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ED8" w:rsidRPr="003055F1" w:rsidRDefault="00C10ED8" w:rsidP="00C10ED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BULETIN DE VOT PRIN CORESPONDENŢĂ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bookmarkStart w:id="0" w:name="_GoBack"/>
      <w:bookmarkEnd w:id="0"/>
      <w:r w:rsidRPr="002A1A56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JURIDICE</w:t>
      </w:r>
    </w:p>
    <w:p w:rsidR="001E0C10" w:rsidRPr="002A1A56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rdinară a Acţionarilor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584AA9">
        <w:rPr>
          <w:rFonts w:ascii="Cambria" w:hAnsi="Cambria"/>
          <w:b/>
          <w:noProof/>
          <w:sz w:val="22"/>
          <w:szCs w:val="22"/>
          <w:lang w:val="ro-RO"/>
        </w:rPr>
        <w:t>25/26 septembrie</w:t>
      </w:r>
      <w:r w:rsidR="005D79A6" w:rsidRPr="00F82C61">
        <w:rPr>
          <w:rFonts w:ascii="Cambria" w:hAnsi="Cambria"/>
          <w:b/>
          <w:noProof/>
          <w:sz w:val="22"/>
          <w:szCs w:val="22"/>
          <w:lang w:val="ro-RO"/>
        </w:rPr>
        <w:t xml:space="preserve"> 2019</w:t>
      </w:r>
    </w:p>
    <w:p w:rsidR="001E0C10" w:rsidRPr="002A1A56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Subscrisa, [__________________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______] (se va completa cu denumirea acţionarului persoană juridică), cu sediul social situat în [____________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____________], înmatriculată la Registrul Comerțului/entitate similară pentru persoane juridice nerezidente sub nr. [______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_____]</w:t>
      </w:r>
      <w:r w:rsidRPr="002A1A56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2A1A56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_______]</w:t>
      </w:r>
      <w:r w:rsidRPr="002A1A56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2A1A56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________________] (se va completa cu numele şi p</w:t>
      </w:r>
      <w:r w:rsidR="00FE54BF">
        <w:rPr>
          <w:rFonts w:ascii="Cambria" w:hAnsi="Cambria"/>
          <w:noProof/>
          <w:sz w:val="22"/>
          <w:szCs w:val="22"/>
          <w:lang w:val="ro-RO"/>
        </w:rPr>
        <w:t xml:space="preserve">renumele reprezentantului </w:t>
      </w:r>
      <w:r w:rsidRPr="002A1A56">
        <w:rPr>
          <w:rFonts w:ascii="Cambria" w:hAnsi="Cambria"/>
          <w:noProof/>
          <w:sz w:val="22"/>
          <w:szCs w:val="22"/>
          <w:lang w:val="ro-RO"/>
        </w:rPr>
        <w:t>al acţionarului persoană juridică, astfel cum apar acestea în documentele doveditoare ale calităţii de reprezentant)</w:t>
      </w:r>
    </w:p>
    <w:p w:rsidR="005D79A6" w:rsidRPr="003055F1" w:rsidRDefault="005D79A6" w:rsidP="005D79A6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acţionar la Data de Referinţă, adică </w:t>
      </w:r>
      <w:r w:rsidR="00584AA9">
        <w:rPr>
          <w:rFonts w:ascii="Cambria" w:hAnsi="Cambria"/>
          <w:b/>
          <w:noProof/>
          <w:sz w:val="22"/>
          <w:szCs w:val="22"/>
          <w:lang w:val="ro-RO" w:eastAsia="ro-RO"/>
        </w:rPr>
        <w:t>13 sepetembrie</w:t>
      </w:r>
      <w:r w:rsidR="00875514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2019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3055F1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5D79A6" w:rsidRPr="003055F1" w:rsidRDefault="005D79A6" w:rsidP="005D79A6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deţinător al unui număr de 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</w:t>
      </w:r>
      <w:r w:rsidRPr="003055F1">
        <w:rPr>
          <w:rFonts w:ascii="Cambria" w:hAnsi="Cambria"/>
          <w:noProof/>
          <w:sz w:val="22"/>
          <w:szCs w:val="22"/>
          <w:lang w:val="ro-RO"/>
        </w:rPr>
        <w:t>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 acţiuni, reprezentând 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_____% din totalul de 385.422.400 acţiuni emise de Societate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care îmi conferă un număr de _____________ drepturi d</w:t>
      </w:r>
      <w:r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rdinară a Acţionarilor, reprezentând ______% din numărul total de 385.422.400 de drepturi de vot, </w:t>
      </w:r>
    </w:p>
    <w:p w:rsidR="00584AA9" w:rsidRPr="003055F1" w:rsidRDefault="00584AA9" w:rsidP="00584AA9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Adunării Generale Ordinare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.A. (denumită în continuare „AGO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25 septembrie 2019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>
        <w:rPr>
          <w:rFonts w:ascii="Cambria" w:hAnsi="Cambria"/>
          <w:noProof/>
          <w:sz w:val="22"/>
          <w:szCs w:val="22"/>
          <w:lang w:val="ro-RO" w:eastAsia="ro-RO"/>
        </w:rPr>
        <w:t>g să îmi exprim votul pentru AGO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 Societăţii ce va avea loc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25 septembrie 2019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la sediul Societății Naționale de Gaze Naturale „ROMGAZ” – S.A., situat în Mediaş, Piața Consta</w:t>
      </w:r>
      <w:r>
        <w:rPr>
          <w:rFonts w:ascii="Cambria" w:hAnsi="Cambria"/>
          <w:noProof/>
          <w:sz w:val="22"/>
          <w:szCs w:val="22"/>
          <w:lang w:val="ro-RO"/>
        </w:rPr>
        <w:t>ntin Motaș, Nr. 4, jud. Sibiu, S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ala </w:t>
      </w:r>
      <w:r>
        <w:rPr>
          <w:rFonts w:ascii="Cambria" w:hAnsi="Cambria"/>
          <w:noProof/>
          <w:sz w:val="22"/>
          <w:szCs w:val="22"/>
          <w:lang w:val="ro-RO"/>
        </w:rPr>
        <w:t xml:space="preserve">de </w:t>
      </w:r>
      <w:r w:rsidRPr="003055F1">
        <w:rPr>
          <w:rFonts w:ascii="Cambria" w:hAnsi="Cambria"/>
          <w:noProof/>
          <w:sz w:val="22"/>
          <w:szCs w:val="22"/>
          <w:lang w:val="ro-RO"/>
        </w:rPr>
        <w:t>conferinţe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Pr="003055F1">
        <w:rPr>
          <w:rFonts w:ascii="Cambria" w:hAnsi="Cambria"/>
          <w:noProof/>
          <w:sz w:val="22"/>
          <w:szCs w:val="22"/>
          <w:lang w:val="ro-RO"/>
        </w:rPr>
        <w:t>:</w:t>
      </w:r>
    </w:p>
    <w:p w:rsidR="00584AA9" w:rsidRPr="003055F1" w:rsidRDefault="00584AA9" w:rsidP="00584AA9">
      <w:pPr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584AA9" w:rsidRDefault="00584AA9" w:rsidP="00584AA9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7C2EF9" w:rsidRDefault="007C2EF9" w:rsidP="007C2EF9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7C2EF9" w:rsidRDefault="007C2EF9" w:rsidP="007C2EF9">
      <w:pPr>
        <w:rPr>
          <w:rFonts w:ascii="Cambria" w:hAnsi="Cambria"/>
          <w:b/>
          <w:sz w:val="22"/>
          <w:szCs w:val="22"/>
          <w:lang w:val="ro-RO"/>
        </w:rPr>
      </w:pPr>
      <w:r>
        <w:rPr>
          <w:rFonts w:asciiTheme="majorHAnsi" w:hAnsiTheme="majorHAnsi"/>
          <w:b/>
          <w:noProof/>
          <w:sz w:val="22"/>
          <w:szCs w:val="22"/>
          <w:lang w:val="ro-RO"/>
        </w:rPr>
        <w:t>„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Se ia act de R</w:t>
      </w:r>
      <w:r>
        <w:rPr>
          <w:rFonts w:ascii="Cambria" w:hAnsi="Cambria"/>
          <w:b/>
          <w:sz w:val="22"/>
          <w:szCs w:val="22"/>
          <w:lang w:val="ro-RO"/>
        </w:rPr>
        <w:t xml:space="preserve">aportul semestrial privind activitatea </w:t>
      </w:r>
      <w:proofErr w:type="spellStart"/>
      <w:r>
        <w:rPr>
          <w:rFonts w:ascii="Cambria" w:hAnsi="Cambria"/>
          <w:b/>
          <w:sz w:val="22"/>
          <w:szCs w:val="22"/>
          <w:lang w:val="ro-RO"/>
        </w:rPr>
        <w:t>economico</w:t>
      </w:r>
      <w:proofErr w:type="spellEnd"/>
      <w:r>
        <w:rPr>
          <w:rFonts w:ascii="Cambria" w:hAnsi="Cambria"/>
          <w:b/>
          <w:sz w:val="22"/>
          <w:szCs w:val="22"/>
          <w:lang w:val="ro-RO"/>
        </w:rPr>
        <w:t>–financiară a Grupului Romgaz, la data de 30 iunie 2019 (perioada 01.01.2019-30.06.2019)”.</w:t>
      </w:r>
    </w:p>
    <w:p w:rsidR="007C2EF9" w:rsidRDefault="007C2EF9" w:rsidP="007C2EF9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7C2EF9" w:rsidRDefault="007C2EF9" w:rsidP="007C2EF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7C2EF9" w:rsidRDefault="007C2EF9" w:rsidP="007C2EF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7C2EF9" w:rsidRDefault="007C2EF9" w:rsidP="007C2EF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>
        <w:rPr>
          <w:i w:val="0"/>
          <w:noProof/>
          <w:sz w:val="22"/>
          <w:szCs w:val="22"/>
        </w:rPr>
        <w:t>Proiectul de hotărâre pentru punctul 2 de pe ordinea de zi:</w:t>
      </w:r>
    </w:p>
    <w:p w:rsidR="007C2EF9" w:rsidRDefault="007C2EF9" w:rsidP="007C2EF9">
      <w:pPr>
        <w:jc w:val="both"/>
        <w:rPr>
          <w:rFonts w:ascii="Cambria" w:hAnsi="Cambria" w:cstheme="minorHAnsi"/>
          <w:b/>
          <w:sz w:val="22"/>
          <w:szCs w:val="22"/>
          <w:lang w:val="ro-RO"/>
        </w:rPr>
      </w:pPr>
      <w:r>
        <w:rPr>
          <w:rFonts w:ascii="Cambria" w:hAnsi="Cambria" w:cs="Arial"/>
          <w:b/>
          <w:noProof/>
          <w:sz w:val="22"/>
          <w:szCs w:val="22"/>
          <w:lang w:val="ro-RO"/>
        </w:rPr>
        <w:t>„</w:t>
      </w:r>
      <w:r>
        <w:rPr>
          <w:rFonts w:ascii="Cambria" w:hAnsi="Cambria"/>
          <w:b/>
          <w:sz w:val="22"/>
          <w:szCs w:val="22"/>
          <w:lang w:val="ro-RO"/>
        </w:rPr>
        <w:t>Se aprobă, de principiu, achiziționarea, de către S.N.G.N. ROMGAZ S.A., a 20% din acțiunile emise de compania GASTRADE S.A.</w:t>
      </w:r>
      <w:r>
        <w:rPr>
          <w:rFonts w:ascii="Cambria" w:hAnsi="Cambria" w:cs="Arial"/>
          <w:b/>
          <w:noProof/>
          <w:sz w:val="22"/>
          <w:szCs w:val="22"/>
          <w:lang w:val="ro-RO"/>
        </w:rPr>
        <w:t>”.</w:t>
      </w:r>
    </w:p>
    <w:p w:rsidR="007C2EF9" w:rsidRDefault="007C2EF9" w:rsidP="007C2EF9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7C2EF9" w:rsidRDefault="007C2EF9" w:rsidP="007C2EF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7C2EF9" w:rsidRDefault="007C2EF9" w:rsidP="007C2EF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7C2EF9" w:rsidRDefault="007C2EF9" w:rsidP="007C2EF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>
        <w:rPr>
          <w:i w:val="0"/>
          <w:noProof/>
          <w:sz w:val="22"/>
          <w:szCs w:val="22"/>
        </w:rPr>
        <w:t>Proiectul de hotărâre pentru punctul 3 de pe ordinea de zi:</w:t>
      </w:r>
    </w:p>
    <w:p w:rsidR="00BA11DD" w:rsidRPr="00262ABC" w:rsidRDefault="00BA11DD" w:rsidP="00BA11DD">
      <w:pPr>
        <w:ind w:right="9"/>
        <w:jc w:val="both"/>
        <w:rPr>
          <w:rFonts w:asciiTheme="majorHAnsi" w:hAnsiTheme="majorHAnsi" w:cstheme="minorHAnsi"/>
          <w:b/>
          <w:bCs/>
          <w:iCs/>
          <w:sz w:val="22"/>
          <w:szCs w:val="22"/>
          <w:lang w:val="ro-RO"/>
        </w:rPr>
      </w:pPr>
      <w:r w:rsidRPr="00262ABC">
        <w:rPr>
          <w:rFonts w:asciiTheme="majorHAnsi" w:hAnsiTheme="majorHAnsi"/>
          <w:b/>
          <w:noProof/>
          <w:sz w:val="22"/>
          <w:szCs w:val="22"/>
          <w:lang w:val="ro-RO"/>
        </w:rPr>
        <w:t>„</w:t>
      </w:r>
      <w:r w:rsidRPr="00262ABC">
        <w:rPr>
          <w:rFonts w:ascii="Cambria" w:hAnsi="Cambria"/>
          <w:b/>
          <w:sz w:val="22"/>
          <w:szCs w:val="22"/>
          <w:lang w:val="ro-RO"/>
        </w:rPr>
        <w:t xml:space="preserve">Se aprobă achiziționarea de servicii juridice de consultanță, asistență și/sau de reprezentare </w:t>
      </w:r>
      <w:r w:rsidR="004602AD">
        <w:rPr>
          <w:rFonts w:ascii="Cambria" w:hAnsi="Cambria"/>
          <w:b/>
          <w:sz w:val="22"/>
          <w:szCs w:val="22"/>
          <w:lang w:val="ro-RO"/>
        </w:rPr>
        <w:t xml:space="preserve">externă </w:t>
      </w:r>
      <w:r w:rsidRPr="00262ABC">
        <w:rPr>
          <w:rFonts w:ascii="Cambria" w:hAnsi="Cambria"/>
          <w:b/>
          <w:sz w:val="22"/>
          <w:szCs w:val="22"/>
          <w:lang w:val="ro-RO"/>
        </w:rPr>
        <w:t>a S.N.G.N. ROMGAZ S.A., pentru</w:t>
      </w:r>
      <w:r>
        <w:rPr>
          <w:rFonts w:ascii="Cambria" w:hAnsi="Cambria"/>
          <w:b/>
          <w:sz w:val="22"/>
          <w:szCs w:val="22"/>
          <w:lang w:val="ro-RO"/>
        </w:rPr>
        <w:t xml:space="preserve"> achiziția de acțiuni, în cadrul proiectului GASTRADE S.A. – L.N.G. ALEXANDROUPOLIS I.N.G.S.</w:t>
      </w:r>
      <w:r w:rsidRPr="00262ABC">
        <w:rPr>
          <w:rFonts w:asciiTheme="majorHAnsi" w:hAnsiTheme="majorHAnsi" w:cstheme="minorHAnsi"/>
          <w:b/>
          <w:bCs/>
          <w:iCs/>
          <w:sz w:val="22"/>
          <w:szCs w:val="22"/>
          <w:lang w:val="ro-RO"/>
        </w:rPr>
        <w:t>”.</w:t>
      </w:r>
    </w:p>
    <w:p w:rsidR="007C2EF9" w:rsidRDefault="007C2EF9" w:rsidP="007C2EF9">
      <w:pPr>
        <w:tabs>
          <w:tab w:val="left" w:pos="360"/>
          <w:tab w:val="left" w:pos="1800"/>
        </w:tabs>
        <w:rPr>
          <w:rFonts w:ascii="Cambria" w:hAnsi="Cambria" w:cstheme="minorHAnsi"/>
          <w:b/>
          <w:noProof/>
          <w:sz w:val="22"/>
          <w:szCs w:val="22"/>
          <w:lang w:val="ro-RO"/>
        </w:rPr>
      </w:pPr>
    </w:p>
    <w:p w:rsidR="007C2EF9" w:rsidRDefault="007C2EF9" w:rsidP="007C2EF9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84AA9" w:rsidRDefault="00584AA9" w:rsidP="00584AA9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i/>
          <w:noProof/>
          <w:sz w:val="22"/>
          <w:szCs w:val="22"/>
          <w:lang w:val="ro-RO" w:eastAsia="ro-RO"/>
        </w:rPr>
        <w:lastRenderedPageBreak/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.</w:t>
      </w:r>
    </w:p>
    <w:p w:rsidR="00584AA9" w:rsidRDefault="00584AA9" w:rsidP="00584AA9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4AA9" w:rsidRPr="009B1878" w:rsidRDefault="00584AA9" w:rsidP="00584AA9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Prezentul buletin de vot este valabil şi pentru cea 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>de-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>a doua convocare a aceleiaşi AGO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 xml:space="preserve">A din data de 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 xml:space="preserve">              </w:t>
      </w:r>
      <w:r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26 septembrie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 xml:space="preserve"> 2019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u w:val="single"/>
          <w:lang w:val="ro-RO"/>
        </w:rPr>
        <w:t>3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:00</w:t>
      </w:r>
      <w:r w:rsidRPr="00F82C61">
        <w:rPr>
          <w:rFonts w:ascii="Cambria" w:hAnsi="Cambria"/>
          <w:noProof/>
          <w:sz w:val="22"/>
          <w:szCs w:val="22"/>
          <w:u w:val="single"/>
          <w:lang w:val="ro-RO"/>
        </w:rPr>
        <w:t xml:space="preserve"> (ora României),</w:t>
      </w:r>
      <w:r w:rsidRPr="00F82C6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2910A6">
        <w:rPr>
          <w:rFonts w:ascii="Cambria" w:hAnsi="Cambria"/>
          <w:noProof/>
          <w:sz w:val="22"/>
          <w:szCs w:val="22"/>
          <w:lang w:val="ro-RO"/>
        </w:rPr>
        <w:t>ce va avea loc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la sediul Societății Naționale de Gaze Naturale „ROMGAZ” – S.A.,  situat în Mediaş, Piața Consta</w:t>
      </w:r>
      <w:r>
        <w:rPr>
          <w:rFonts w:ascii="Cambria" w:hAnsi="Cambria"/>
          <w:noProof/>
          <w:sz w:val="22"/>
          <w:szCs w:val="22"/>
          <w:lang w:val="ro-RO"/>
        </w:rPr>
        <w:t>ntin Motaș, Nr. 4, jud. Sibiu, S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ala </w:t>
      </w:r>
      <w:r>
        <w:rPr>
          <w:rFonts w:ascii="Cambria" w:hAnsi="Cambria"/>
          <w:noProof/>
          <w:sz w:val="22"/>
          <w:szCs w:val="22"/>
          <w:lang w:val="ro-RO"/>
        </w:rPr>
        <w:t xml:space="preserve">de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conferinţe, în cazul în care adunarea nu se întruneşte legal şi statutar în data de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25 septembrie 2019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României).</w:t>
      </w:r>
    </w:p>
    <w:p w:rsidR="00584AA9" w:rsidRDefault="00584AA9" w:rsidP="00584AA9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4AA9" w:rsidRPr="003055F1" w:rsidRDefault="00584AA9" w:rsidP="00584AA9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Termenul limită pentru înregistrarea la Societate a buletinelor de vot prin corespondenţă este </w:t>
      </w:r>
      <w:r>
        <w:rPr>
          <w:rFonts w:ascii="Cambria" w:hAnsi="Cambria"/>
          <w:noProof/>
          <w:sz w:val="22"/>
          <w:szCs w:val="22"/>
          <w:lang w:val="ro-RO"/>
        </w:rPr>
        <w:t xml:space="preserve">                               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24 septembrie 2019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(ora României).</w:t>
      </w:r>
    </w:p>
    <w:p w:rsidR="00772C11" w:rsidRDefault="00772C11" w:rsidP="00772C11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FE54BF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D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ata bulet</w:t>
      </w:r>
      <w:r>
        <w:rPr>
          <w:rFonts w:ascii="Cambria" w:hAnsi="Cambria"/>
          <w:noProof/>
          <w:sz w:val="22"/>
          <w:szCs w:val="22"/>
          <w:lang w:val="ro-RO"/>
        </w:rPr>
        <w:t>inului de vot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: [__</w:t>
      </w:r>
      <w:r>
        <w:rPr>
          <w:rFonts w:ascii="Cambria" w:hAnsi="Cambria"/>
          <w:noProof/>
          <w:sz w:val="22"/>
          <w:szCs w:val="22"/>
          <w:lang w:val="ro-RO"/>
        </w:rPr>
        <w:t>______________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Denumire acţionar persoană juridică: [__________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___________________________________________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Nume şi prenume reprezentant legal: [_____________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_________] (se va completa cu denumirea acţionarului persoană juridică şi cu numele şi prenumele reprezentantului legal, în clar, cu majuscule)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 xml:space="preserve">Semnătura: </w:t>
      </w:r>
      <w:r w:rsidRPr="002A1A56">
        <w:rPr>
          <w:rFonts w:ascii="Cambria" w:hAnsi="Cambria"/>
          <w:noProof/>
          <w:sz w:val="22"/>
          <w:szCs w:val="22"/>
          <w:lang w:val="ro-RO"/>
        </w:rPr>
        <w:tab/>
        <w:t>[______________________] (se va completa cu semnătura reprezentantului acţionarului persoană juridică şi se va ştampila)</w:t>
      </w:r>
    </w:p>
    <w:sectPr w:rsidR="001E0C10" w:rsidRPr="002A1A56" w:rsidSect="00461132">
      <w:footerReference w:type="even" r:id="rId7"/>
      <w:footerReference w:type="default" r:id="rId8"/>
      <w:footerReference w:type="first" r:id="rId9"/>
      <w:pgSz w:w="11907" w:h="16840" w:code="9"/>
      <w:pgMar w:top="1260" w:right="927" w:bottom="99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7CF" w:rsidRDefault="003F67CF">
      <w:r>
        <w:separator/>
      </w:r>
    </w:p>
  </w:endnote>
  <w:endnote w:type="continuationSeparator" w:id="0">
    <w:p w:rsidR="003F67CF" w:rsidRDefault="003F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3F67C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6006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132" w:rsidRDefault="004611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E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5764" w:rsidRDefault="003F67C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7CF" w:rsidRDefault="003F67CF">
      <w:r>
        <w:separator/>
      </w:r>
    </w:p>
  </w:footnote>
  <w:footnote w:type="continuationSeparator" w:id="0">
    <w:p w:rsidR="003F67CF" w:rsidRDefault="003F6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0"/>
    <w:rsid w:val="00000025"/>
    <w:rsid w:val="00010443"/>
    <w:rsid w:val="000C169B"/>
    <w:rsid w:val="000E52AD"/>
    <w:rsid w:val="000F5035"/>
    <w:rsid w:val="00111DA7"/>
    <w:rsid w:val="00121A61"/>
    <w:rsid w:val="00165EF7"/>
    <w:rsid w:val="00171F5D"/>
    <w:rsid w:val="00174B32"/>
    <w:rsid w:val="0018521B"/>
    <w:rsid w:val="001870B8"/>
    <w:rsid w:val="001963ED"/>
    <w:rsid w:val="001C0CB9"/>
    <w:rsid w:val="001E0C10"/>
    <w:rsid w:val="00215D56"/>
    <w:rsid w:val="00217C3F"/>
    <w:rsid w:val="00223A76"/>
    <w:rsid w:val="00232267"/>
    <w:rsid w:val="00242376"/>
    <w:rsid w:val="0024493D"/>
    <w:rsid w:val="00287C47"/>
    <w:rsid w:val="002A1A56"/>
    <w:rsid w:val="002A5575"/>
    <w:rsid w:val="002B6808"/>
    <w:rsid w:val="002C44D0"/>
    <w:rsid w:val="002F1951"/>
    <w:rsid w:val="00321FF3"/>
    <w:rsid w:val="0033548E"/>
    <w:rsid w:val="00336A23"/>
    <w:rsid w:val="00353E6D"/>
    <w:rsid w:val="003624EF"/>
    <w:rsid w:val="003A5AE8"/>
    <w:rsid w:val="003E3A08"/>
    <w:rsid w:val="003F67CF"/>
    <w:rsid w:val="004203B2"/>
    <w:rsid w:val="004602AD"/>
    <w:rsid w:val="00461132"/>
    <w:rsid w:val="00584AA9"/>
    <w:rsid w:val="005A5AD1"/>
    <w:rsid w:val="005D79A6"/>
    <w:rsid w:val="005E4497"/>
    <w:rsid w:val="005F5F41"/>
    <w:rsid w:val="006474AB"/>
    <w:rsid w:val="0067387A"/>
    <w:rsid w:val="006A42B4"/>
    <w:rsid w:val="007036A5"/>
    <w:rsid w:val="007415DD"/>
    <w:rsid w:val="00746002"/>
    <w:rsid w:val="0076682B"/>
    <w:rsid w:val="00772C11"/>
    <w:rsid w:val="007C2EF9"/>
    <w:rsid w:val="00804FF2"/>
    <w:rsid w:val="008622BE"/>
    <w:rsid w:val="00875514"/>
    <w:rsid w:val="008D6590"/>
    <w:rsid w:val="0098632A"/>
    <w:rsid w:val="009A693C"/>
    <w:rsid w:val="00A16C78"/>
    <w:rsid w:val="00A67F51"/>
    <w:rsid w:val="00AA2930"/>
    <w:rsid w:val="00AE0B82"/>
    <w:rsid w:val="00AE2DB9"/>
    <w:rsid w:val="00B10826"/>
    <w:rsid w:val="00B25AEC"/>
    <w:rsid w:val="00B81C65"/>
    <w:rsid w:val="00BA11DD"/>
    <w:rsid w:val="00BC6E8E"/>
    <w:rsid w:val="00BD3567"/>
    <w:rsid w:val="00BD67CC"/>
    <w:rsid w:val="00C10ED8"/>
    <w:rsid w:val="00C22093"/>
    <w:rsid w:val="00C33DBF"/>
    <w:rsid w:val="00C4108D"/>
    <w:rsid w:val="00CC55A9"/>
    <w:rsid w:val="00D02702"/>
    <w:rsid w:val="00D35408"/>
    <w:rsid w:val="00D55382"/>
    <w:rsid w:val="00D64083"/>
    <w:rsid w:val="00D749E3"/>
    <w:rsid w:val="00D8386D"/>
    <w:rsid w:val="00D87117"/>
    <w:rsid w:val="00E0769A"/>
    <w:rsid w:val="00E2256F"/>
    <w:rsid w:val="00E565C8"/>
    <w:rsid w:val="00E61D7F"/>
    <w:rsid w:val="00E63D26"/>
    <w:rsid w:val="00EA0A92"/>
    <w:rsid w:val="00EC0082"/>
    <w:rsid w:val="00EE3AF5"/>
    <w:rsid w:val="00F074FE"/>
    <w:rsid w:val="00F6103F"/>
    <w:rsid w:val="00F65773"/>
    <w:rsid w:val="00FD0FD2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74B9A-0FAA-4BAD-A1A8-08C49399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33548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1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1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26</cp:revision>
  <dcterms:created xsi:type="dcterms:W3CDTF">2018-08-15T18:59:00Z</dcterms:created>
  <dcterms:modified xsi:type="dcterms:W3CDTF">2019-09-03T12:49:00Z</dcterms:modified>
</cp:coreProperties>
</file>