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FE2595">
      <w:pPr>
        <w:autoSpaceDE w:val="0"/>
        <w:autoSpaceDN w:val="0"/>
        <w:adjustRightInd w:val="0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A2229B" w:rsidRDefault="00A2229B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SPECIAL POWER OF ATTORNEY</w:t>
      </w:r>
    </w:p>
    <w:p w:rsidR="00880316" w:rsidRPr="00963BFF" w:rsidRDefault="00880316" w:rsidP="00880316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FOR INDIVIDUAL SHAREHOLDERS</w:t>
      </w:r>
    </w:p>
    <w:p w:rsidR="00E558E0" w:rsidRPr="00963BFF" w:rsidRDefault="00CB6F23" w:rsidP="00E558E0">
      <w:pPr>
        <w:spacing w:before="240"/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for the O</w:t>
      </w:r>
      <w:r w:rsidR="00E558E0"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 of</w:t>
      </w:r>
    </w:p>
    <w:p w:rsidR="00E558E0" w:rsidRPr="00963BFF" w:rsidRDefault="00E558E0" w:rsidP="00E558E0">
      <w:pPr>
        <w:jc w:val="center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S.N.G.N. „ROMGAZ” - S.A. on </w:t>
      </w:r>
      <w:r w:rsidR="00DF4B6D">
        <w:rPr>
          <w:rFonts w:ascii="Cambria" w:hAnsi="Cambria" w:cs="Arial"/>
          <w:b/>
          <w:noProof/>
          <w:sz w:val="22"/>
          <w:szCs w:val="22"/>
          <w:lang w:val="en-GB"/>
        </w:rPr>
        <w:t>June 15/16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I, the undersigned, [_______________________________], (to be filled in with the first and last name of the individual shareholder), identified with identity card/ passport series [____], no. [________________], issued by [____], on [_______________], personal identification number [________________________], domiciled in [___________________________________________________],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shareholder on the Reference Date, i.e. </w:t>
      </w:r>
      <w:r w:rsidR="00DF4B6D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C74CF7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DF4B6D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, of S.N.G.N. „ROMGAZ” - S.A., company managed under an one-tier system, incorporated and operating under the laws of Romania, registered with the Trade Register Office attached to Sibiu Law Court under number J32/392/2001, fiscal code RO 14056826, having its registered office at Medias, 4 Constantin Motas square, Sibiu county, Romania, with the subscribed and  paid-up share capital in amount of RON 385,422,400 (the “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Company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”),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holding a number of ___________ shares, representing ______ % of the total 385,422,400  shares issued by the Company, which entitles me to a number of _______</w:t>
      </w:r>
      <w:r w:rsidR="00CB6F23" w:rsidRPr="00963BFF">
        <w:rPr>
          <w:rFonts w:asciiTheme="majorHAnsi" w:hAnsiTheme="majorHAnsi" w:cs="Arial"/>
          <w:noProof/>
          <w:sz w:val="22"/>
          <w:szCs w:val="22"/>
          <w:lang w:val="en-GB"/>
        </w:rPr>
        <w:t>______voting rights in the O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rdinary General Meeting of Shareholders, representing ____% of the total 385,422,400 voting rights,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hereby appoint: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[________________________________] (to be filled in with the first name and last name of the appointed individual being granted this power of attorney), identified with identity card/ passport series [________________________], no. [____], issued by [____], on [___________], personal identification number [________________________], domiciled in [______________________________________________________], 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OR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b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[_____________________________] (to be filled in with the legal name of the appointed legal person being granted this power of attorney), having its registered office at [____________________________], registered with the Trade Register/equivalent body for non-resident legal persons under no. [___________], fiscal code/equivalent registration number for non-resident legal persons [___________], legally represented by [____________________________] (to be filled in with the first name and last name of the legal representative), identified with identity card/ passport series [____], no. [____________], issued by [__________________], on [_____________], personal identification number [_____________________], domiciled in [___________________________________________________________],</w:t>
      </w:r>
    </w:p>
    <w:p w:rsidR="00880316" w:rsidRPr="00963BFF" w:rsidRDefault="00880316" w:rsidP="00880316">
      <w:pPr>
        <w:tabs>
          <w:tab w:val="num" w:pos="360"/>
        </w:tabs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2229B" w:rsidRDefault="00A2229B" w:rsidP="00E90123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>as my representative in the Ordinary General Meeting of Shareholders of S.N.G.N. „ROMGAZ” - S.A. (hereinafter referred to as OGMS) to be held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/>
        </w:rPr>
        <w:t xml:space="preserve">on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 xml:space="preserve">:00 pm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time),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, or, in the event that the OGMS of S.N.G.N. “ROMGAZ” - S.A is not held at the date of the first convening, at the date of the second convening of the OGMS of S.N.G.N. „ROMGAZ” - S.A., i.e.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16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Pr="00963BFF">
        <w:rPr>
          <w:rFonts w:asciiTheme="majorHAnsi" w:hAnsiTheme="majorHAnsi" w:cs="Arial"/>
          <w:b/>
          <w:noProof/>
          <w:sz w:val="22"/>
          <w:szCs w:val="22"/>
          <w:lang w:val="en-GB" w:eastAsia="ro-RO"/>
        </w:rPr>
        <w:t>to exercise the voting rights pertaining to my holdings registered in the shareholders register as at the Reference Date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,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8248D1">
        <w:rPr>
          <w:rFonts w:ascii="Cambria" w:hAnsi="Cambria" w:cs="Arial"/>
          <w:b/>
          <w:noProof/>
          <w:sz w:val="22"/>
          <w:szCs w:val="22"/>
          <w:lang w:val="en-GB"/>
        </w:rPr>
        <w:t>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, as follows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: 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shd w:val="clear" w:color="auto" w:fill="FFFFFF"/>
        <w:ind w:left="851" w:hanging="851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D07366" w:rsidRDefault="00D14478" w:rsidP="00D14478">
      <w:pPr>
        <w:shd w:val="clear" w:color="auto" w:fill="FFFFFF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Default="008248D1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lastRenderedPageBreak/>
        <w:t xml:space="preserve">The draft Resolution for item 1 on the agenda: </w:t>
      </w:r>
    </w:p>
    <w:p w:rsidR="008248D1" w:rsidRPr="009809C6" w:rsidRDefault="008248D1" w:rsidP="008248D1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S.N.G.N.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Romgaz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 Development/Investment Strategy for 2020-2025, as attached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8248D1" w:rsidRDefault="008248D1" w:rsidP="008248D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Default="008248D1" w:rsidP="008248D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248D1" w:rsidRDefault="008248D1" w:rsidP="008248D1">
      <w:pPr>
        <w:shd w:val="clear" w:color="auto" w:fill="FFFFFF"/>
        <w:jc w:val="both"/>
        <w:rPr>
          <w:rFonts w:ascii="Cambria" w:hAnsi="Cambria"/>
          <w:b/>
          <w:bCs/>
          <w:noProof/>
          <w:sz w:val="22"/>
          <w:szCs w:val="22"/>
          <w:lang w:val="en-GB"/>
        </w:rPr>
      </w:pPr>
    </w:p>
    <w:p w:rsidR="008248D1" w:rsidRDefault="008248D1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Default="008248D1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The draft Resolution for item 2 on the agenda:</w:t>
      </w:r>
    </w:p>
    <w:p w:rsidR="008248D1" w:rsidRPr="009809C6" w:rsidRDefault="008248D1" w:rsidP="008248D1">
      <w:pPr>
        <w:jc w:val="both"/>
        <w:rPr>
          <w:rFonts w:ascii="Cambria" w:hAnsi="Cambria"/>
          <w:b/>
          <w:iCs/>
          <w:sz w:val="22"/>
          <w:szCs w:val="22"/>
          <w:lang w:val="en-GB"/>
        </w:rPr>
      </w:pPr>
      <w:r w:rsidRPr="009809C6">
        <w:rPr>
          <w:rFonts w:asciiTheme="majorHAnsi" w:hAnsiTheme="majorHAnsi"/>
          <w:b/>
          <w:sz w:val="22"/>
          <w:szCs w:val="22"/>
          <w:lang w:val="en-GB"/>
        </w:rPr>
        <w:t>„</w:t>
      </w:r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Approves to increase the limit of the credit facility contract no. 201812070225/2018 concluded with Banca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Comerciala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</w:t>
      </w:r>
      <w:proofErr w:type="spellStart"/>
      <w:r w:rsidRPr="009809C6">
        <w:rPr>
          <w:rFonts w:ascii="Cambria" w:hAnsi="Cambria"/>
          <w:b/>
          <w:iCs/>
          <w:sz w:val="22"/>
          <w:szCs w:val="22"/>
          <w:lang w:val="en-GB"/>
        </w:rPr>
        <w:t>Romana</w:t>
      </w:r>
      <w:proofErr w:type="spellEnd"/>
      <w:r w:rsidRPr="009809C6">
        <w:rPr>
          <w:rFonts w:ascii="Cambria" w:hAnsi="Cambria"/>
          <w:b/>
          <w:iCs/>
          <w:sz w:val="22"/>
          <w:szCs w:val="22"/>
          <w:lang w:val="en-GB"/>
        </w:rPr>
        <w:t xml:space="preserve"> S.A., for issuing letters of bank guarantee up to the limit of  USD 100 million</w:t>
      </w:r>
      <w:r w:rsidRPr="009809C6">
        <w:rPr>
          <w:rFonts w:asciiTheme="majorHAnsi" w:hAnsiTheme="majorHAnsi"/>
          <w:b/>
          <w:noProof/>
          <w:sz w:val="22"/>
          <w:szCs w:val="22"/>
          <w:lang w:val="en-GB"/>
        </w:rPr>
        <w:t>”.</w:t>
      </w:r>
    </w:p>
    <w:p w:rsidR="008248D1" w:rsidRDefault="008248D1" w:rsidP="008248D1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  <w:r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8248D1" w:rsidRPr="00D12211" w:rsidRDefault="008248D1" w:rsidP="008248D1">
      <w:p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8248D1" w:rsidRPr="00D12211" w:rsidRDefault="008248D1" w:rsidP="008248D1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The draft Resolution for item 3 on the agenda:</w:t>
      </w:r>
    </w:p>
    <w:p w:rsidR="008248D1" w:rsidRPr="00EF4386" w:rsidRDefault="008248D1" w:rsidP="008248D1">
      <w:pPr>
        <w:ind w:right="22"/>
        <w:jc w:val="both"/>
        <w:rPr>
          <w:rFonts w:ascii="Cambria" w:hAnsi="Cambria"/>
          <w:b/>
          <w:noProof/>
          <w:sz w:val="22"/>
          <w:szCs w:val="22"/>
          <w:lang w:val="en-GB"/>
        </w:rPr>
      </w:pPr>
      <w:r w:rsidRPr="00EF4386">
        <w:rPr>
          <w:rFonts w:ascii="Cambria" w:hAnsi="Cambria"/>
          <w:b/>
          <w:noProof/>
          <w:sz w:val="22"/>
          <w:szCs w:val="22"/>
          <w:lang w:val="en-GB"/>
        </w:rPr>
        <w:t>„</w:t>
      </w:r>
      <w:r w:rsidRPr="00EF4386">
        <w:rPr>
          <w:rFonts w:ascii="Cambria" w:eastAsia="Calibri" w:hAnsi="Cambria"/>
          <w:b/>
          <w:bCs/>
          <w:noProof/>
          <w:sz w:val="22"/>
          <w:szCs w:val="22"/>
          <w:lang w:val="en-GB"/>
        </w:rPr>
        <w:t>Authorises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 the Chairperson and the Secretary of the meeting to s</w:t>
      </w:r>
      <w:r>
        <w:rPr>
          <w:rFonts w:ascii="Cambria" w:hAnsi="Cambria"/>
          <w:b/>
          <w:noProof/>
          <w:sz w:val="22"/>
          <w:szCs w:val="22"/>
          <w:lang w:val="en-GB"/>
        </w:rPr>
        <w:t>ign the resolution of the O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 xml:space="preserve">rdinary </w:t>
      </w:r>
      <w:r>
        <w:rPr>
          <w:rFonts w:ascii="Cambria" w:hAnsi="Cambria"/>
          <w:b/>
          <w:noProof/>
          <w:sz w:val="22"/>
          <w:szCs w:val="22"/>
          <w:lang w:val="en-GB"/>
        </w:rPr>
        <w:t>General Meeting of Shareholders</w:t>
      </w:r>
      <w:r w:rsidRPr="00EF4386">
        <w:rPr>
          <w:rFonts w:ascii="Cambria" w:hAnsi="Cambria"/>
          <w:b/>
          <w:noProof/>
          <w:sz w:val="22"/>
          <w:szCs w:val="22"/>
          <w:lang w:val="en-GB"/>
        </w:rPr>
        <w:t>”</w:t>
      </w:r>
      <w:r>
        <w:rPr>
          <w:rFonts w:ascii="Cambria" w:hAnsi="Cambria"/>
          <w:b/>
          <w:noProof/>
          <w:sz w:val="22"/>
          <w:szCs w:val="22"/>
          <w:lang w:val="en-GB"/>
        </w:rPr>
        <w:t>.</w:t>
      </w:r>
    </w:p>
    <w:p w:rsidR="008248D1" w:rsidRPr="00D12211" w:rsidRDefault="008248D1" w:rsidP="008248D1">
      <w:pPr>
        <w:ind w:right="9"/>
        <w:jc w:val="both"/>
        <w:rPr>
          <w:rFonts w:asciiTheme="majorHAnsi" w:hAnsiTheme="majorHAnsi"/>
          <w:b/>
          <w:sz w:val="22"/>
          <w:szCs w:val="22"/>
          <w:lang w:val="en-GB"/>
        </w:rPr>
      </w:pPr>
    </w:p>
    <w:p w:rsidR="008248D1" w:rsidRPr="00D12211" w:rsidRDefault="008248D1" w:rsidP="008248D1">
      <w:pPr>
        <w:suppressAutoHyphens w:val="0"/>
        <w:jc w:val="both"/>
        <w:rPr>
          <w:rFonts w:ascii="Cambria" w:hAnsi="Cambria"/>
          <w:noProof/>
          <w:sz w:val="22"/>
          <w:szCs w:val="22"/>
          <w:lang w:val="en-GB"/>
        </w:rPr>
      </w:pPr>
      <w:r w:rsidRPr="00D12211">
        <w:rPr>
          <w:rFonts w:ascii="Cambria" w:hAnsi="Cambria"/>
          <w:noProof/>
          <w:sz w:val="22"/>
          <w:szCs w:val="22"/>
          <w:lang w:val="en-GB"/>
        </w:rPr>
        <w:t>For __________ Against_________ Abstain_________</w:t>
      </w:r>
    </w:p>
    <w:p w:rsidR="00D07366" w:rsidRPr="00D07366" w:rsidRDefault="00D07366" w:rsidP="00D07366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A91814" w:rsidRDefault="00A91814" w:rsidP="00A91814">
      <w:pPr>
        <w:shd w:val="clear" w:color="auto" w:fill="FFFFFF"/>
        <w:jc w:val="both"/>
        <w:rPr>
          <w:rFonts w:ascii="Cambria" w:hAnsi="Cambria"/>
          <w:noProof/>
          <w:sz w:val="22"/>
          <w:szCs w:val="22"/>
          <w:lang w:val="en-GB"/>
        </w:rPr>
      </w:pPr>
    </w:p>
    <w:p w:rsidR="00D14478" w:rsidRPr="00C74CF7" w:rsidRDefault="00D14478" w:rsidP="00D14478">
      <w:pPr>
        <w:jc w:val="both"/>
        <w:rPr>
          <w:rFonts w:ascii="Cambria" w:hAnsi="Cambria" w:cs="Arial"/>
          <w:noProof/>
          <w:sz w:val="22"/>
          <w:szCs w:val="22"/>
          <w:lang w:val="en-GB"/>
        </w:rPr>
      </w:pPr>
    </w:p>
    <w:p w:rsidR="00D14478" w:rsidRPr="00963BFF" w:rsidRDefault="00D14478" w:rsidP="00D14478">
      <w:pPr>
        <w:spacing w:before="240"/>
        <w:rPr>
          <w:rFonts w:asciiTheme="majorHAnsi" w:hAnsiTheme="majorHAnsi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This special power of attorney:</w:t>
      </w:r>
    </w:p>
    <w:p w:rsidR="00D14478" w:rsidRPr="00963BFF" w:rsidRDefault="00D14478" w:rsidP="00D14478">
      <w:pPr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valid only for the OGMS it was requested for (having a single exception mentioned below), and the representative has the obligation to vote in accordance with the instructions given by the appointing shareholder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;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is also valid for the second convening of the same OGMS on </w:t>
      </w:r>
      <w:r w:rsidR="0035307C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307C">
        <w:rPr>
          <w:rFonts w:ascii="Cambria" w:hAnsi="Cambria" w:cs="Arial"/>
          <w:b/>
          <w:noProof/>
          <w:sz w:val="22"/>
          <w:szCs w:val="22"/>
          <w:lang w:val="en-GB"/>
        </w:rPr>
        <w:t>16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 w:rsidRPr="00963BFF"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(Romania time) to be held 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at the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G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N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ROMGAZ S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>A</w:t>
      </w:r>
      <w:r w:rsidR="001F236C">
        <w:rPr>
          <w:rFonts w:ascii="Cambria" w:hAnsi="Cambria"/>
          <w:noProof/>
          <w:sz w:val="22"/>
          <w:szCs w:val="22"/>
          <w:lang w:val="en-GB"/>
        </w:rPr>
        <w:t>.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working point located in Bucharest, Sector 1, 59 Grigore Alexandrescu Street, 5</w:t>
      </w:r>
      <w:r w:rsidR="001F236C" w:rsidRPr="007337FE">
        <w:rPr>
          <w:rFonts w:ascii="Cambria" w:hAnsi="Cambria"/>
          <w:noProof/>
          <w:sz w:val="22"/>
          <w:szCs w:val="22"/>
          <w:vertAlign w:val="superscript"/>
          <w:lang w:val="en-GB"/>
        </w:rPr>
        <w:t>th</w:t>
      </w:r>
      <w:r w:rsidR="001F236C" w:rsidRPr="007337FE">
        <w:rPr>
          <w:rFonts w:ascii="Cambria" w:hAnsi="Cambria"/>
          <w:noProof/>
          <w:sz w:val="22"/>
          <w:szCs w:val="22"/>
          <w:lang w:val="en-GB"/>
        </w:rPr>
        <w:t xml:space="preserve"> floor</w:t>
      </w:r>
      <w:r w:rsidR="001F236C">
        <w:rPr>
          <w:rFonts w:ascii="Cambria" w:hAnsi="Cambria"/>
          <w:noProof/>
          <w:sz w:val="22"/>
          <w:szCs w:val="22"/>
          <w:lang w:val="en-GB"/>
        </w:rPr>
        <w:t>,</w:t>
      </w:r>
      <w:r w:rsidR="001F236C"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if the meeting does not meet the legal or statutory requirements for convening on </w:t>
      </w:r>
      <w:r w:rsidR="0035307C">
        <w:rPr>
          <w:rFonts w:ascii="Cambria" w:hAnsi="Cambria" w:cs="Arial"/>
          <w:b/>
          <w:noProof/>
          <w:sz w:val="22"/>
          <w:szCs w:val="22"/>
          <w:lang w:val="en-GB"/>
        </w:rPr>
        <w:t>June 15</w:t>
      </w:r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</w:t>
      </w:r>
      <w:r>
        <w:rPr>
          <w:rFonts w:ascii="Cambria" w:hAnsi="Cambria" w:cs="Arial"/>
          <w:b/>
          <w:bCs/>
          <w:noProof/>
          <w:sz w:val="22"/>
          <w:szCs w:val="22"/>
          <w:lang w:val="en-GB"/>
        </w:rPr>
        <w:t xml:space="preserve">, 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pm</w:t>
      </w:r>
      <w:r w:rsidRPr="00963BFF">
        <w:rPr>
          <w:rFonts w:ascii="Cambria" w:hAnsi="Cambria" w:cs="Arial"/>
          <w:noProof/>
          <w:sz w:val="22"/>
          <w:szCs w:val="22"/>
          <w:lang w:val="en-GB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(Romania time);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the deadline for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registering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the special power of attorney at the Company is </w:t>
      </w:r>
      <w:r w:rsidR="0035307C">
        <w:rPr>
          <w:rFonts w:ascii="Cambria" w:hAnsi="Cambria" w:cs="Arial"/>
          <w:b/>
          <w:noProof/>
          <w:sz w:val="22"/>
          <w:szCs w:val="22"/>
          <w:lang w:val="en-GB"/>
        </w:rPr>
        <w:t>June</w:t>
      </w:r>
      <w:r w:rsidR="00756AA8" w:rsidRPr="00DA5B59"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="0035307C">
        <w:rPr>
          <w:rFonts w:ascii="Cambria" w:hAnsi="Cambria" w:cs="Arial"/>
          <w:b/>
          <w:noProof/>
          <w:sz w:val="22"/>
          <w:szCs w:val="22"/>
          <w:lang w:val="en-GB"/>
        </w:rPr>
        <w:t>13</w:t>
      </w:r>
      <w:bookmarkStart w:id="0" w:name="_GoBack"/>
      <w:bookmarkEnd w:id="0"/>
      <w:r w:rsidR="00756AA8">
        <w:rPr>
          <w:rFonts w:ascii="Cambria" w:hAnsi="Cambria" w:cs="Arial"/>
          <w:b/>
          <w:noProof/>
          <w:sz w:val="22"/>
          <w:szCs w:val="22"/>
          <w:lang w:val="en-GB"/>
        </w:rPr>
        <w:t>, 2020,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>1</w:t>
      </w:r>
      <w:r w:rsidRPr="00963BFF">
        <w:rPr>
          <w:rFonts w:ascii="Cambria" w:hAnsi="Cambria" w:cs="Arial"/>
          <w:b/>
          <w:noProof/>
          <w:sz w:val="22"/>
          <w:szCs w:val="22"/>
          <w:lang w:val="en-GB"/>
        </w:rPr>
        <w:t>:00 am</w:t>
      </w:r>
      <w:r>
        <w:rPr>
          <w:rFonts w:ascii="Cambria" w:hAnsi="Cambria" w:cs="Arial"/>
          <w:b/>
          <w:noProof/>
          <w:sz w:val="22"/>
          <w:szCs w:val="22"/>
          <w:lang w:val="en-GB"/>
        </w:rPr>
        <w:t xml:space="preserve"> </w:t>
      </w:r>
      <w:r w:rsidRPr="004B4955">
        <w:rPr>
          <w:rFonts w:asciiTheme="majorHAnsi" w:hAnsiTheme="majorHAnsi" w:cs="Arial"/>
          <w:noProof/>
          <w:sz w:val="22"/>
          <w:szCs w:val="22"/>
          <w:lang w:val="en-GB"/>
        </w:rPr>
        <w:t>(Romania time)</w:t>
      </w:r>
      <w:r w:rsidRPr="004B4955">
        <w:rPr>
          <w:rFonts w:asciiTheme="majorHAnsi" w:hAnsiTheme="majorHAnsi" w:cs="Arial"/>
          <w:noProof/>
          <w:sz w:val="22"/>
          <w:szCs w:val="22"/>
          <w:lang w:val="en-GB" w:eastAsia="ro-RO"/>
        </w:rPr>
        <w:t>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963BFF" w:rsidDel="00876EEA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 </w:t>
      </w: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to the Company’s headquarters;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D14478" w:rsidRPr="00963BFF" w:rsidRDefault="00D14478" w:rsidP="00D14478">
      <w:pPr>
        <w:numPr>
          <w:ilvl w:val="0"/>
          <w:numId w:val="1"/>
        </w:numPr>
        <w:suppressAutoHyphens w:val="0"/>
        <w:jc w:val="both"/>
        <w:rPr>
          <w:rFonts w:asciiTheme="majorHAnsi" w:hAnsiTheme="majorHAnsi" w:cs="Arial"/>
          <w:noProof/>
          <w:sz w:val="22"/>
          <w:szCs w:val="22"/>
          <w:lang w:val="en-GB" w:eastAsia="ro-RO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 w:eastAsia="ro-RO"/>
        </w:rPr>
        <w:t>all the sections shall be filled in by the appointing shareholder.</w:t>
      </w:r>
    </w:p>
    <w:p w:rsidR="00880316" w:rsidRPr="00963BFF" w:rsidRDefault="00880316" w:rsidP="00880316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  <w:noProof/>
        </w:rPr>
      </w:pPr>
    </w:p>
    <w:p w:rsidR="00880316" w:rsidRPr="00963BFF" w:rsidRDefault="00880316" w:rsidP="00880316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A91814" w:rsidRDefault="00A91814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6832AF" w:rsidRDefault="006832AF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 xml:space="preserve">Date of the special power of attorney: </w:t>
      </w: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ab/>
        <w:t>[____________]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First and last name: [_____________________________] (to be filled in with the first and last name of the individual shareholder, legible, in capital letters)</w:t>
      </w: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</w:p>
    <w:p w:rsidR="00880316" w:rsidRPr="00963BFF" w:rsidRDefault="00880316" w:rsidP="00880316">
      <w:pPr>
        <w:autoSpaceDE w:val="0"/>
        <w:autoSpaceDN w:val="0"/>
        <w:adjustRightInd w:val="0"/>
        <w:jc w:val="both"/>
        <w:rPr>
          <w:rFonts w:asciiTheme="majorHAnsi" w:hAnsiTheme="majorHAnsi" w:cs="Arial"/>
          <w:noProof/>
          <w:sz w:val="22"/>
          <w:szCs w:val="22"/>
          <w:lang w:val="en-GB"/>
        </w:rPr>
      </w:pPr>
      <w:r w:rsidRPr="00963BFF">
        <w:rPr>
          <w:rFonts w:asciiTheme="majorHAnsi" w:hAnsiTheme="majorHAnsi" w:cs="Arial"/>
          <w:noProof/>
          <w:sz w:val="22"/>
          <w:szCs w:val="22"/>
          <w:lang w:val="en-GB"/>
        </w:rPr>
        <w:t>Signature: [______________________] (to be filled in with the signature of the individual shareholder)</w:t>
      </w:r>
    </w:p>
    <w:sectPr w:rsidR="00880316" w:rsidRPr="00963BFF" w:rsidSect="007075F0">
      <w:footerReference w:type="even" r:id="rId7"/>
      <w:footerReference w:type="default" r:id="rId8"/>
      <w:pgSz w:w="11907" w:h="16840" w:code="9"/>
      <w:pgMar w:top="990" w:right="1287" w:bottom="990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B42" w:rsidRDefault="003F4B42">
      <w:r>
        <w:separator/>
      </w:r>
    </w:p>
  </w:endnote>
  <w:endnote w:type="continuationSeparator" w:id="0">
    <w:p w:rsidR="003F4B42" w:rsidRDefault="003F4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6A47" w:rsidRDefault="003F4B4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47" w:rsidRDefault="008803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5307C">
      <w:rPr>
        <w:rStyle w:val="PageNumber"/>
        <w:noProof/>
      </w:rPr>
      <w:t>2</w:t>
    </w:r>
    <w:r>
      <w:rPr>
        <w:rStyle w:val="PageNumber"/>
      </w:rPr>
      <w:fldChar w:fldCharType="end"/>
    </w:r>
  </w:p>
  <w:p w:rsidR="000D6A47" w:rsidRDefault="003F4B4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B42" w:rsidRDefault="003F4B42">
      <w:r>
        <w:separator/>
      </w:r>
    </w:p>
  </w:footnote>
  <w:footnote w:type="continuationSeparator" w:id="0">
    <w:p w:rsidR="003F4B42" w:rsidRDefault="003F4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30EE0"/>
    <w:multiLevelType w:val="hybridMultilevel"/>
    <w:tmpl w:val="AC2CB3B8"/>
    <w:lvl w:ilvl="0" w:tplc="BAEEB918">
      <w:start w:val="1"/>
      <w:numFmt w:val="lowerLetter"/>
      <w:lvlText w:val="%1)"/>
      <w:lvlJc w:val="left"/>
      <w:pPr>
        <w:ind w:left="1636" w:hanging="360"/>
      </w:p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>
      <w:start w:val="1"/>
      <w:numFmt w:val="decimal"/>
      <w:lvlText w:val="%4."/>
      <w:lvlJc w:val="left"/>
      <w:pPr>
        <w:ind w:left="3796" w:hanging="360"/>
      </w:pPr>
    </w:lvl>
    <w:lvl w:ilvl="4" w:tplc="04090019">
      <w:start w:val="1"/>
      <w:numFmt w:val="lowerLetter"/>
      <w:lvlText w:val="%5."/>
      <w:lvlJc w:val="left"/>
      <w:pPr>
        <w:ind w:left="4516" w:hanging="360"/>
      </w:pPr>
    </w:lvl>
    <w:lvl w:ilvl="5" w:tplc="0409001B">
      <w:start w:val="1"/>
      <w:numFmt w:val="lowerRoman"/>
      <w:lvlText w:val="%6."/>
      <w:lvlJc w:val="right"/>
      <w:pPr>
        <w:ind w:left="5236" w:hanging="180"/>
      </w:pPr>
    </w:lvl>
    <w:lvl w:ilvl="6" w:tplc="0409000F">
      <w:start w:val="1"/>
      <w:numFmt w:val="decimal"/>
      <w:lvlText w:val="%7."/>
      <w:lvlJc w:val="left"/>
      <w:pPr>
        <w:ind w:left="5956" w:hanging="360"/>
      </w:pPr>
    </w:lvl>
    <w:lvl w:ilvl="7" w:tplc="04090019">
      <w:start w:val="1"/>
      <w:numFmt w:val="lowerLetter"/>
      <w:lvlText w:val="%8."/>
      <w:lvlJc w:val="left"/>
      <w:pPr>
        <w:ind w:left="6676" w:hanging="360"/>
      </w:pPr>
    </w:lvl>
    <w:lvl w:ilvl="8" w:tplc="0409001B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7967060"/>
    <w:multiLevelType w:val="hybridMultilevel"/>
    <w:tmpl w:val="D96A47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900D6"/>
    <w:multiLevelType w:val="hybridMultilevel"/>
    <w:tmpl w:val="551C64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69D359C"/>
    <w:multiLevelType w:val="hybridMultilevel"/>
    <w:tmpl w:val="7EF29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972EB8"/>
    <w:multiLevelType w:val="hybridMultilevel"/>
    <w:tmpl w:val="A3D23F7E"/>
    <w:lvl w:ilvl="0" w:tplc="73A4F3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316"/>
    <w:rsid w:val="00014A31"/>
    <w:rsid w:val="000158BC"/>
    <w:rsid w:val="00071081"/>
    <w:rsid w:val="00072801"/>
    <w:rsid w:val="000C699F"/>
    <w:rsid w:val="000C7411"/>
    <w:rsid w:val="00172746"/>
    <w:rsid w:val="0019799A"/>
    <w:rsid w:val="001D0C53"/>
    <w:rsid w:val="001F236C"/>
    <w:rsid w:val="00206D9F"/>
    <w:rsid w:val="002138BC"/>
    <w:rsid w:val="00263A10"/>
    <w:rsid w:val="00282175"/>
    <w:rsid w:val="002A5346"/>
    <w:rsid w:val="002B7E83"/>
    <w:rsid w:val="002C060D"/>
    <w:rsid w:val="00312E0C"/>
    <w:rsid w:val="0035307C"/>
    <w:rsid w:val="00380E07"/>
    <w:rsid w:val="003A3FE4"/>
    <w:rsid w:val="003B1287"/>
    <w:rsid w:val="003D2CEE"/>
    <w:rsid w:val="003F4B42"/>
    <w:rsid w:val="00451055"/>
    <w:rsid w:val="00471682"/>
    <w:rsid w:val="00483B07"/>
    <w:rsid w:val="00497A58"/>
    <w:rsid w:val="004A2FF6"/>
    <w:rsid w:val="004A3F3D"/>
    <w:rsid w:val="004B502D"/>
    <w:rsid w:val="004C786B"/>
    <w:rsid w:val="00504A88"/>
    <w:rsid w:val="00512FD0"/>
    <w:rsid w:val="005248D0"/>
    <w:rsid w:val="00554602"/>
    <w:rsid w:val="00570401"/>
    <w:rsid w:val="00571A83"/>
    <w:rsid w:val="005E3CF4"/>
    <w:rsid w:val="005E61AF"/>
    <w:rsid w:val="0064063A"/>
    <w:rsid w:val="00641321"/>
    <w:rsid w:val="006626B9"/>
    <w:rsid w:val="00667F99"/>
    <w:rsid w:val="006832AF"/>
    <w:rsid w:val="00683D16"/>
    <w:rsid w:val="006A675C"/>
    <w:rsid w:val="006E26E5"/>
    <w:rsid w:val="006F74D0"/>
    <w:rsid w:val="007075F0"/>
    <w:rsid w:val="00733AF6"/>
    <w:rsid w:val="00756AA8"/>
    <w:rsid w:val="00780D8A"/>
    <w:rsid w:val="00781FBB"/>
    <w:rsid w:val="007F18A0"/>
    <w:rsid w:val="00812E93"/>
    <w:rsid w:val="008248D1"/>
    <w:rsid w:val="0083544A"/>
    <w:rsid w:val="00880316"/>
    <w:rsid w:val="00887CE7"/>
    <w:rsid w:val="008A20BF"/>
    <w:rsid w:val="008B1992"/>
    <w:rsid w:val="008D78FD"/>
    <w:rsid w:val="009137FD"/>
    <w:rsid w:val="009436D1"/>
    <w:rsid w:val="00945597"/>
    <w:rsid w:val="00945D59"/>
    <w:rsid w:val="00957F26"/>
    <w:rsid w:val="00961B3E"/>
    <w:rsid w:val="00963BFF"/>
    <w:rsid w:val="00A2229B"/>
    <w:rsid w:val="00A335CB"/>
    <w:rsid w:val="00A41394"/>
    <w:rsid w:val="00A52EFB"/>
    <w:rsid w:val="00A656B4"/>
    <w:rsid w:val="00A91814"/>
    <w:rsid w:val="00AA7588"/>
    <w:rsid w:val="00B016B0"/>
    <w:rsid w:val="00B24520"/>
    <w:rsid w:val="00B37ED2"/>
    <w:rsid w:val="00B57729"/>
    <w:rsid w:val="00B967BF"/>
    <w:rsid w:val="00BF0A65"/>
    <w:rsid w:val="00C10488"/>
    <w:rsid w:val="00C1680C"/>
    <w:rsid w:val="00C55DC3"/>
    <w:rsid w:val="00C91CEE"/>
    <w:rsid w:val="00CB6F23"/>
    <w:rsid w:val="00CF7975"/>
    <w:rsid w:val="00D07366"/>
    <w:rsid w:val="00D14478"/>
    <w:rsid w:val="00D31D8D"/>
    <w:rsid w:val="00D60AA3"/>
    <w:rsid w:val="00D76468"/>
    <w:rsid w:val="00DA1C3D"/>
    <w:rsid w:val="00DE0FE2"/>
    <w:rsid w:val="00DE5CB5"/>
    <w:rsid w:val="00DF4B6D"/>
    <w:rsid w:val="00E077E9"/>
    <w:rsid w:val="00E558E0"/>
    <w:rsid w:val="00E84770"/>
    <w:rsid w:val="00E90123"/>
    <w:rsid w:val="00E97235"/>
    <w:rsid w:val="00F1457D"/>
    <w:rsid w:val="00FE2595"/>
    <w:rsid w:val="00FE73D7"/>
    <w:rsid w:val="00FF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704C-18E9-4FFB-9B55-400C9DB6F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16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rsid w:val="00880316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uiPriority w:val="99"/>
    <w:semiHidden/>
    <w:rsid w:val="00880316"/>
    <w:rPr>
      <w:rFonts w:ascii="Times New Roman" w:hAnsi="Times New Roman" w:cs="Times New Roman"/>
      <w:sz w:val="20"/>
      <w:szCs w:val="20"/>
      <w:lang w:val="ro-RO"/>
    </w:rPr>
  </w:style>
  <w:style w:type="character" w:styleId="PageNumber">
    <w:name w:val="page number"/>
    <w:basedOn w:val="DefaultParagraphFont"/>
    <w:rsid w:val="00880316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8803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FooterChar1">
    <w:name w:val="Footer Char1"/>
    <w:basedOn w:val="DefaultParagraphFont"/>
    <w:link w:val="Footer"/>
    <w:rsid w:val="00880316"/>
    <w:rPr>
      <w:rFonts w:ascii="Microsoft Sans Serif" w:hAnsi="Microsoft Sans Serif" w:cs="Times New Roman"/>
      <w:sz w:val="16"/>
      <w:szCs w:val="20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197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99A"/>
    <w:rPr>
      <w:rFonts w:ascii="Times New Roman" w:hAnsi="Times New Roman" w:cs="Times New Roman"/>
      <w:sz w:val="20"/>
      <w:szCs w:val="20"/>
      <w:lang w:val="ro-RO"/>
    </w:rPr>
  </w:style>
  <w:style w:type="paragraph" w:customStyle="1" w:styleId="Default">
    <w:name w:val="Default"/>
    <w:rsid w:val="00A335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D14478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52</cp:revision>
  <dcterms:created xsi:type="dcterms:W3CDTF">2018-08-15T19:26:00Z</dcterms:created>
  <dcterms:modified xsi:type="dcterms:W3CDTF">2020-05-15T10:30:00Z</dcterms:modified>
</cp:coreProperties>
</file>