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C8" w:rsidRPr="002F2576" w:rsidRDefault="00A522C8" w:rsidP="002F2576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2F2576">
        <w:rPr>
          <w:rFonts w:ascii="Arial" w:hAnsi="Arial" w:cs="Arial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2F2576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2F2576">
        <w:rPr>
          <w:rFonts w:ascii="Arial" w:hAnsi="Arial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2F2576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2F2576">
        <w:rPr>
          <w:rFonts w:ascii="Arial" w:hAnsi="Arial" w:cs="Arial"/>
          <w:noProof/>
          <w:sz w:val="22"/>
          <w:szCs w:val="22"/>
          <w:lang w:val="ro-RO"/>
        </w:rPr>
        <w:t>Pentru Adunarea Generală O</w:t>
      </w:r>
      <w:r w:rsidR="009A079E" w:rsidRPr="002F2576">
        <w:rPr>
          <w:rFonts w:ascii="Arial" w:hAnsi="Arial" w:cs="Arial"/>
          <w:noProof/>
          <w:sz w:val="22"/>
          <w:szCs w:val="22"/>
          <w:lang w:val="ro-RO"/>
        </w:rPr>
        <w:t xml:space="preserve">rdinară a Acţionarilor </w:t>
      </w:r>
    </w:p>
    <w:p w:rsidR="009A079E" w:rsidRPr="002F2576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2F2576">
        <w:rPr>
          <w:rFonts w:ascii="Arial" w:hAnsi="Arial" w:cs="Arial"/>
          <w:noProof/>
          <w:sz w:val="22"/>
          <w:szCs w:val="22"/>
          <w:lang w:val="ro-RO"/>
        </w:rPr>
        <w:t>S.N.G.</w:t>
      </w:r>
      <w:r w:rsidR="00484B7A" w:rsidRPr="002F2576">
        <w:rPr>
          <w:rFonts w:ascii="Arial" w:hAnsi="Arial" w:cs="Arial"/>
          <w:noProof/>
          <w:sz w:val="22"/>
          <w:szCs w:val="22"/>
          <w:lang w:val="ro-RO"/>
        </w:rPr>
        <w:t>N</w:t>
      </w:r>
      <w:r w:rsidR="0046008D" w:rsidRPr="002F2576">
        <w:rPr>
          <w:rFonts w:ascii="Arial" w:hAnsi="Arial" w:cs="Arial"/>
          <w:noProof/>
          <w:sz w:val="22"/>
          <w:szCs w:val="22"/>
          <w:lang w:val="ro-RO"/>
        </w:rPr>
        <w:t xml:space="preserve">. “ROMGAZ” – S.A. din data de </w:t>
      </w:r>
      <w:r w:rsidR="00A63407" w:rsidRPr="002F2576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162F3E" w:rsidRPr="002F2576">
        <w:rPr>
          <w:rFonts w:ascii="Arial" w:hAnsi="Arial" w:cs="Arial"/>
          <w:b/>
          <w:noProof/>
          <w:sz w:val="22"/>
          <w:szCs w:val="22"/>
          <w:lang w:val="ro-RO"/>
        </w:rPr>
        <w:t>4</w:t>
      </w:r>
      <w:r w:rsidR="002F2576">
        <w:rPr>
          <w:rFonts w:ascii="Arial" w:hAnsi="Arial" w:cs="Arial"/>
          <w:b/>
          <w:noProof/>
          <w:sz w:val="22"/>
          <w:szCs w:val="22"/>
          <w:lang w:val="ro-RO"/>
        </w:rPr>
        <w:t>/15</w:t>
      </w:r>
      <w:r w:rsidR="005D5594" w:rsidRPr="002F2576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2F2576">
        <w:rPr>
          <w:rFonts w:ascii="Arial" w:hAnsi="Arial" w:cs="Arial"/>
          <w:b/>
          <w:noProof/>
          <w:sz w:val="22"/>
          <w:szCs w:val="22"/>
          <w:lang w:val="ro-RO"/>
        </w:rPr>
        <w:t>martie</w:t>
      </w:r>
      <w:r w:rsidR="00061D37" w:rsidRPr="002F2576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2F2576">
        <w:rPr>
          <w:rFonts w:ascii="Arial" w:hAnsi="Arial" w:cs="Arial"/>
          <w:b/>
          <w:noProof/>
          <w:sz w:val="22"/>
          <w:szCs w:val="22"/>
          <w:lang w:val="ro-RO"/>
        </w:rPr>
        <w:t>2023</w:t>
      </w:r>
    </w:p>
    <w:p w:rsidR="00A522C8" w:rsidRPr="002F2576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F2576">
        <w:rPr>
          <w:rFonts w:ascii="Arial" w:hAnsi="Arial" w:cs="Arial"/>
          <w:noProof/>
          <w:sz w:val="22"/>
          <w:szCs w:val="22"/>
          <w:lang w:val="ro-RO"/>
        </w:rPr>
        <w:t>Subsemnatul, [________</w:t>
      </w:r>
      <w:r w:rsidR="00424059" w:rsidRPr="002F2576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2F2576">
        <w:rPr>
          <w:rFonts w:ascii="Arial" w:hAnsi="Arial" w:cs="Arial"/>
          <w:noProof/>
          <w:sz w:val="22"/>
          <w:szCs w:val="22"/>
          <w:lang w:val="ro-RO"/>
        </w:rPr>
        <w:t>________________] (se va completa cu numele şi prenumele acţionarului persoană fizică), identificat cu B.I./C.I./paşaport seria [_</w:t>
      </w:r>
      <w:r w:rsidR="00424059" w:rsidRPr="002F2576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2F2576">
        <w:rPr>
          <w:rFonts w:ascii="Arial" w:hAnsi="Arial" w:cs="Arial"/>
          <w:noProof/>
          <w:sz w:val="22"/>
          <w:szCs w:val="22"/>
          <w:lang w:val="ro-RO"/>
        </w:rPr>
        <w:t>___], nr. [</w:t>
      </w:r>
      <w:r w:rsidR="00424059" w:rsidRPr="002F2576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2F2576">
        <w:rPr>
          <w:rFonts w:ascii="Arial" w:hAnsi="Arial" w:cs="Arial"/>
          <w:noProof/>
          <w:sz w:val="22"/>
          <w:szCs w:val="22"/>
          <w:lang w:val="ro-RO"/>
        </w:rPr>
        <w:t>____], eliberat de [_</w:t>
      </w:r>
      <w:r w:rsidR="00424059" w:rsidRPr="002F2576">
        <w:rPr>
          <w:rFonts w:ascii="Arial" w:hAnsi="Arial" w:cs="Arial"/>
          <w:noProof/>
          <w:sz w:val="22"/>
          <w:szCs w:val="22"/>
          <w:lang w:val="ro-RO"/>
        </w:rPr>
        <w:t>____________________</w:t>
      </w:r>
      <w:r w:rsidRPr="002F2576">
        <w:rPr>
          <w:rFonts w:ascii="Arial" w:hAnsi="Arial" w:cs="Arial"/>
          <w:noProof/>
          <w:sz w:val="22"/>
          <w:szCs w:val="22"/>
          <w:lang w:val="ro-RO"/>
        </w:rPr>
        <w:t>___], la data de [____</w:t>
      </w:r>
      <w:r w:rsidR="00424059" w:rsidRPr="002F2576">
        <w:rPr>
          <w:rFonts w:ascii="Arial" w:hAnsi="Arial" w:cs="Arial"/>
          <w:noProof/>
          <w:sz w:val="22"/>
          <w:szCs w:val="22"/>
          <w:lang w:val="ro-RO"/>
        </w:rPr>
        <w:t>_______________</w:t>
      </w:r>
      <w:r w:rsidRPr="002F2576">
        <w:rPr>
          <w:rFonts w:ascii="Arial" w:hAnsi="Arial" w:cs="Arial"/>
          <w:noProof/>
          <w:sz w:val="22"/>
          <w:szCs w:val="22"/>
          <w:lang w:val="ro-RO"/>
        </w:rPr>
        <w:t>], CNP [__________</w:t>
      </w:r>
      <w:r w:rsidR="00424059" w:rsidRPr="002F2576">
        <w:rPr>
          <w:rFonts w:ascii="Arial" w:hAnsi="Arial" w:cs="Arial"/>
          <w:noProof/>
          <w:sz w:val="22"/>
          <w:szCs w:val="22"/>
          <w:lang w:val="ro-RO"/>
        </w:rPr>
        <w:t>_____________</w:t>
      </w:r>
      <w:r w:rsidRPr="002F2576">
        <w:rPr>
          <w:rFonts w:ascii="Arial" w:hAnsi="Arial" w:cs="Arial"/>
          <w:noProof/>
          <w:sz w:val="22"/>
          <w:szCs w:val="22"/>
          <w:lang w:val="ro-RO"/>
        </w:rPr>
        <w:t>______________], având domiciliul în [______</w:t>
      </w:r>
      <w:r w:rsidR="00424059" w:rsidRPr="002F2576">
        <w:rPr>
          <w:rFonts w:ascii="Arial" w:hAnsi="Arial" w:cs="Arial"/>
          <w:noProof/>
          <w:sz w:val="22"/>
          <w:szCs w:val="22"/>
          <w:lang w:val="ro-RO"/>
        </w:rPr>
        <w:t>_______________________________________________</w:t>
      </w:r>
      <w:r w:rsidRPr="002F2576">
        <w:rPr>
          <w:rFonts w:ascii="Arial" w:hAnsi="Arial" w:cs="Arial"/>
          <w:noProof/>
          <w:sz w:val="22"/>
          <w:szCs w:val="22"/>
          <w:lang w:val="ro-RO"/>
        </w:rPr>
        <w:t>__________________],</w:t>
      </w:r>
    </w:p>
    <w:p w:rsidR="00A522C8" w:rsidRPr="002F2576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F2576">
        <w:rPr>
          <w:rFonts w:ascii="Arial" w:hAnsi="Arial" w:cs="Arial"/>
          <w:noProof/>
          <w:sz w:val="22"/>
          <w:szCs w:val="22"/>
          <w:lang w:val="ro-RO"/>
        </w:rPr>
        <w:t>acţiona</w:t>
      </w:r>
      <w:r w:rsidR="00573E96" w:rsidRPr="002F2576">
        <w:rPr>
          <w:rFonts w:ascii="Arial" w:hAnsi="Arial" w:cs="Arial"/>
          <w:noProof/>
          <w:sz w:val="22"/>
          <w:szCs w:val="22"/>
          <w:lang w:val="ro-RO"/>
        </w:rPr>
        <w:t xml:space="preserve">r la Data de Referinţă, </w:t>
      </w:r>
      <w:r w:rsidR="002528C9" w:rsidRPr="002F2576">
        <w:rPr>
          <w:rFonts w:ascii="Arial" w:hAnsi="Arial" w:cs="Arial"/>
          <w:noProof/>
          <w:sz w:val="22"/>
          <w:szCs w:val="22"/>
          <w:lang w:val="ro-RO"/>
        </w:rPr>
        <w:t xml:space="preserve">adică </w:t>
      </w:r>
      <w:r w:rsidR="002F2576">
        <w:rPr>
          <w:rFonts w:ascii="Arial" w:hAnsi="Arial" w:cs="Arial"/>
          <w:b/>
          <w:noProof/>
          <w:sz w:val="22"/>
          <w:szCs w:val="22"/>
          <w:lang w:val="ro-RO" w:eastAsia="ro-RO"/>
        </w:rPr>
        <w:t>3 martie</w:t>
      </w:r>
      <w:r w:rsidR="005D5594" w:rsidRPr="002F2576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2F2576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2F2576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2F2576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2F2576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2F2576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2F2576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2F2576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2F2576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A522C8" w:rsidRPr="002F2576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F2576">
        <w:rPr>
          <w:rFonts w:ascii="Arial" w:hAnsi="Arial" w:cs="Arial"/>
          <w:noProof/>
          <w:sz w:val="22"/>
          <w:szCs w:val="22"/>
          <w:lang w:val="ro-RO"/>
        </w:rPr>
        <w:t>deţinător al unui număr de _________</w:t>
      </w:r>
      <w:r w:rsidR="00424059" w:rsidRPr="002F2576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2F2576">
        <w:rPr>
          <w:rFonts w:ascii="Arial" w:hAnsi="Arial" w:cs="Arial"/>
          <w:noProof/>
          <w:sz w:val="22"/>
          <w:szCs w:val="22"/>
          <w:lang w:val="ro-RO"/>
        </w:rPr>
        <w:t>__ acţiuni, reprezentând ____</w:t>
      </w:r>
      <w:r w:rsidR="00424059" w:rsidRPr="002F2576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2F2576">
        <w:rPr>
          <w:rFonts w:ascii="Arial" w:hAnsi="Arial" w:cs="Arial"/>
          <w:noProof/>
          <w:sz w:val="22"/>
          <w:szCs w:val="22"/>
          <w:lang w:val="ro-RO"/>
        </w:rPr>
        <w:t>__% din totalul de 385.422.400 acţiuni emise de Societate</w:t>
      </w:r>
      <w:r w:rsidRPr="002F2576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2F2576">
        <w:rPr>
          <w:rFonts w:ascii="Arial" w:hAnsi="Arial" w:cs="Arial"/>
          <w:noProof/>
          <w:sz w:val="22"/>
          <w:szCs w:val="22"/>
          <w:lang w:val="ro-RO"/>
        </w:rPr>
        <w:t>care îmi conferă un număr de ______</w:t>
      </w:r>
      <w:r w:rsidR="00424059" w:rsidRPr="002F2576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2F2576">
        <w:rPr>
          <w:rFonts w:ascii="Arial" w:hAnsi="Arial" w:cs="Arial"/>
          <w:noProof/>
          <w:sz w:val="22"/>
          <w:szCs w:val="22"/>
          <w:lang w:val="ro-RO"/>
        </w:rPr>
        <w:t>_______ drepturi d</w:t>
      </w:r>
      <w:r w:rsidR="00F14423" w:rsidRPr="002F2576">
        <w:rPr>
          <w:rFonts w:ascii="Arial" w:hAnsi="Arial" w:cs="Arial"/>
          <w:noProof/>
          <w:sz w:val="22"/>
          <w:szCs w:val="22"/>
          <w:lang w:val="ro-RO"/>
        </w:rPr>
        <w:t>e vot în Adunarea Generală O</w:t>
      </w:r>
      <w:r w:rsidRPr="002F2576">
        <w:rPr>
          <w:rFonts w:ascii="Arial" w:hAnsi="Arial" w:cs="Arial"/>
          <w:noProof/>
          <w:sz w:val="22"/>
          <w:szCs w:val="22"/>
          <w:lang w:val="ro-RO"/>
        </w:rPr>
        <w:t>rdinară a Acţionarilor, reprezentând ___</w:t>
      </w:r>
      <w:r w:rsidR="00424059" w:rsidRPr="002F2576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2F2576">
        <w:rPr>
          <w:rFonts w:ascii="Arial" w:hAnsi="Arial" w:cs="Arial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A522C8" w:rsidRPr="002F2576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F2576">
        <w:rPr>
          <w:rFonts w:ascii="Arial" w:hAnsi="Arial" w:cs="Arial"/>
          <w:b/>
          <w:noProof/>
          <w:sz w:val="22"/>
          <w:szCs w:val="22"/>
          <w:lang w:val="ro-RO"/>
        </w:rPr>
        <w:t>împuternicesc prin prezenta pe:</w:t>
      </w:r>
    </w:p>
    <w:p w:rsidR="00A522C8" w:rsidRPr="002F2576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F2576">
        <w:rPr>
          <w:rFonts w:ascii="Arial" w:hAnsi="Arial" w:cs="Arial"/>
          <w:noProof/>
          <w:sz w:val="22"/>
          <w:szCs w:val="22"/>
          <w:lang w:val="ro-RO"/>
        </w:rPr>
        <w:t>[_____________</w:t>
      </w:r>
      <w:r w:rsidR="00424059" w:rsidRPr="002F2576">
        <w:rPr>
          <w:rFonts w:ascii="Arial" w:hAnsi="Arial" w:cs="Arial"/>
          <w:noProof/>
          <w:sz w:val="22"/>
          <w:szCs w:val="22"/>
          <w:lang w:val="ro-RO"/>
        </w:rPr>
        <w:t>____________</w:t>
      </w:r>
      <w:r w:rsidRPr="002F2576">
        <w:rPr>
          <w:rFonts w:ascii="Arial" w:hAnsi="Arial" w:cs="Arial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 w:rsidR="00424059" w:rsidRPr="002F2576">
        <w:rPr>
          <w:rFonts w:ascii="Arial" w:hAnsi="Arial" w:cs="Arial"/>
          <w:noProof/>
          <w:sz w:val="22"/>
          <w:szCs w:val="22"/>
          <w:lang w:val="ro-RO"/>
        </w:rPr>
        <w:t>_____</w:t>
      </w:r>
      <w:r w:rsidRPr="002F2576">
        <w:rPr>
          <w:rFonts w:ascii="Arial" w:hAnsi="Arial" w:cs="Arial"/>
          <w:noProof/>
          <w:sz w:val="22"/>
          <w:szCs w:val="22"/>
          <w:lang w:val="ro-RO"/>
        </w:rPr>
        <w:t>_], nr. [__</w:t>
      </w:r>
      <w:r w:rsidR="00424059" w:rsidRPr="002F2576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2F2576">
        <w:rPr>
          <w:rFonts w:ascii="Arial" w:hAnsi="Arial" w:cs="Arial"/>
          <w:noProof/>
          <w:sz w:val="22"/>
          <w:szCs w:val="22"/>
          <w:lang w:val="ro-RO"/>
        </w:rPr>
        <w:t>__], eliberat de [___</w:t>
      </w:r>
      <w:r w:rsidR="002F2576">
        <w:rPr>
          <w:rFonts w:ascii="Arial" w:hAnsi="Arial" w:cs="Arial"/>
          <w:noProof/>
          <w:sz w:val="22"/>
          <w:szCs w:val="22"/>
          <w:lang w:val="ro-RO"/>
        </w:rPr>
        <w:t>__________________</w:t>
      </w:r>
      <w:r w:rsidRPr="002F2576">
        <w:rPr>
          <w:rFonts w:ascii="Arial" w:hAnsi="Arial" w:cs="Arial"/>
          <w:noProof/>
          <w:sz w:val="22"/>
          <w:szCs w:val="22"/>
          <w:lang w:val="ro-RO"/>
        </w:rPr>
        <w:t>_], la data de [_</w:t>
      </w:r>
      <w:r w:rsidR="00424059" w:rsidRPr="002F2576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2F2576">
        <w:rPr>
          <w:rFonts w:ascii="Arial" w:hAnsi="Arial" w:cs="Arial"/>
          <w:noProof/>
          <w:sz w:val="22"/>
          <w:szCs w:val="22"/>
          <w:lang w:val="ro-RO"/>
        </w:rPr>
        <w:t>___], CNP [_</w:t>
      </w:r>
      <w:r w:rsidR="00424059" w:rsidRPr="002F2576">
        <w:rPr>
          <w:rFonts w:ascii="Arial" w:hAnsi="Arial" w:cs="Arial"/>
          <w:noProof/>
          <w:sz w:val="22"/>
          <w:szCs w:val="22"/>
          <w:lang w:val="ro-RO"/>
        </w:rPr>
        <w:t>_____________</w:t>
      </w:r>
      <w:r w:rsidRPr="002F2576">
        <w:rPr>
          <w:rFonts w:ascii="Arial" w:hAnsi="Arial" w:cs="Arial"/>
          <w:noProof/>
          <w:sz w:val="22"/>
          <w:szCs w:val="22"/>
          <w:lang w:val="ro-RO"/>
        </w:rPr>
        <w:t>_____________], având domiciliul în [________________</w:t>
      </w:r>
      <w:r w:rsidR="002F2576">
        <w:rPr>
          <w:rFonts w:ascii="Arial" w:hAnsi="Arial" w:cs="Arial"/>
          <w:noProof/>
          <w:sz w:val="22"/>
          <w:szCs w:val="22"/>
          <w:lang w:val="ro-RO"/>
        </w:rPr>
        <w:t>____</w:t>
      </w:r>
      <w:r w:rsidR="00424059" w:rsidRPr="002F2576">
        <w:rPr>
          <w:rFonts w:ascii="Arial" w:hAnsi="Arial" w:cs="Arial"/>
          <w:noProof/>
          <w:sz w:val="22"/>
          <w:szCs w:val="22"/>
          <w:lang w:val="ro-RO"/>
        </w:rPr>
        <w:t>____</w:t>
      </w:r>
      <w:r w:rsidRPr="002F2576">
        <w:rPr>
          <w:rFonts w:ascii="Arial" w:hAnsi="Arial" w:cs="Arial"/>
          <w:noProof/>
          <w:sz w:val="22"/>
          <w:szCs w:val="22"/>
          <w:lang w:val="ro-RO"/>
        </w:rPr>
        <w:t>____</w:t>
      </w:r>
      <w:r w:rsidR="002F2576">
        <w:rPr>
          <w:rFonts w:ascii="Arial" w:hAnsi="Arial" w:cs="Arial"/>
          <w:noProof/>
          <w:sz w:val="22"/>
          <w:szCs w:val="22"/>
          <w:lang w:val="ro-RO"/>
        </w:rPr>
        <w:t>____________________________</w:t>
      </w:r>
      <w:r w:rsidRPr="002F2576">
        <w:rPr>
          <w:rFonts w:ascii="Arial" w:hAnsi="Arial" w:cs="Arial"/>
          <w:noProof/>
          <w:sz w:val="22"/>
          <w:szCs w:val="22"/>
          <w:lang w:val="ro-RO"/>
        </w:rPr>
        <w:t xml:space="preserve">____], </w:t>
      </w:r>
    </w:p>
    <w:p w:rsidR="00A522C8" w:rsidRPr="002F2576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F2576">
        <w:rPr>
          <w:rFonts w:ascii="Arial" w:hAnsi="Arial" w:cs="Arial"/>
          <w:b/>
          <w:noProof/>
          <w:sz w:val="22"/>
          <w:szCs w:val="22"/>
          <w:lang w:val="ro-RO"/>
        </w:rPr>
        <w:t>SAU</w:t>
      </w:r>
    </w:p>
    <w:p w:rsidR="00A522C8" w:rsidRPr="002F2576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F2576">
        <w:rPr>
          <w:rFonts w:ascii="Arial" w:hAnsi="Arial" w:cs="Arial"/>
          <w:noProof/>
          <w:sz w:val="22"/>
          <w:szCs w:val="22"/>
          <w:lang w:val="ro-RO"/>
        </w:rPr>
        <w:t>[___________</w:t>
      </w:r>
      <w:r w:rsidR="00424059" w:rsidRPr="002F2576">
        <w:rPr>
          <w:rFonts w:ascii="Arial" w:hAnsi="Arial" w:cs="Arial"/>
          <w:noProof/>
          <w:sz w:val="22"/>
          <w:szCs w:val="22"/>
          <w:lang w:val="ro-RO"/>
        </w:rPr>
        <w:t>________________</w:t>
      </w:r>
      <w:r w:rsidRPr="002F2576">
        <w:rPr>
          <w:rFonts w:ascii="Arial" w:hAnsi="Arial" w:cs="Arial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 w:rsidR="00424059" w:rsidRPr="002F2576">
        <w:rPr>
          <w:rFonts w:ascii="Arial" w:hAnsi="Arial" w:cs="Arial"/>
          <w:noProof/>
          <w:sz w:val="22"/>
          <w:szCs w:val="22"/>
          <w:lang w:val="ro-RO"/>
        </w:rPr>
        <w:t>_________________</w:t>
      </w:r>
      <w:r w:rsidRPr="002F2576">
        <w:rPr>
          <w:rFonts w:ascii="Arial" w:hAnsi="Arial" w:cs="Arial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 w:rsidR="00424059" w:rsidRPr="002F2576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2F2576">
        <w:rPr>
          <w:rFonts w:ascii="Arial" w:hAnsi="Arial" w:cs="Arial"/>
          <w:noProof/>
          <w:sz w:val="22"/>
          <w:szCs w:val="22"/>
          <w:lang w:val="ro-RO"/>
        </w:rPr>
        <w:t>___]</w:t>
      </w:r>
      <w:r w:rsidRPr="002F2576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2F2576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 w:rsidR="00424059" w:rsidRPr="002F2576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2F2576">
        <w:rPr>
          <w:rFonts w:ascii="Arial" w:hAnsi="Arial" w:cs="Arial"/>
          <w:noProof/>
          <w:sz w:val="22"/>
          <w:szCs w:val="22"/>
          <w:lang w:val="ro-RO"/>
        </w:rPr>
        <w:t>_____]</w:t>
      </w:r>
      <w:r w:rsidRPr="002F2576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2F2576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</w:t>
      </w:r>
      <w:r w:rsidR="00424059" w:rsidRPr="002F2576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2F2576">
        <w:rPr>
          <w:rFonts w:ascii="Arial" w:hAnsi="Arial" w:cs="Arial"/>
          <w:noProof/>
          <w:sz w:val="22"/>
          <w:szCs w:val="22"/>
          <w:lang w:val="ro-RO"/>
        </w:rPr>
        <w:t xml:space="preserve">_________________] (se va completa cu numele şi prenumele reprezentantului legal), identificat cu B.I./C.I./paşaport </w:t>
      </w:r>
      <w:r w:rsidR="00424059" w:rsidRPr="002F2576">
        <w:rPr>
          <w:rFonts w:ascii="Arial" w:hAnsi="Arial" w:cs="Arial"/>
          <w:noProof/>
          <w:sz w:val="22"/>
          <w:szCs w:val="22"/>
          <w:lang w:val="ro-RO"/>
        </w:rPr>
        <w:t>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A522C8" w:rsidRPr="002F2576" w:rsidRDefault="00A522C8" w:rsidP="00A522C8">
      <w:pPr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F2576">
        <w:rPr>
          <w:rFonts w:ascii="Arial" w:hAnsi="Arial" w:cs="Arial"/>
          <w:b/>
          <w:bCs/>
          <w:noProof/>
          <w:sz w:val="22"/>
          <w:szCs w:val="22"/>
          <w:lang w:val="ro-RO"/>
        </w:rPr>
        <w:t>să mă repre</w:t>
      </w:r>
      <w:r w:rsidR="00E74C07" w:rsidRPr="002F2576">
        <w:rPr>
          <w:rFonts w:ascii="Arial" w:hAnsi="Arial" w:cs="Arial"/>
          <w:b/>
          <w:bCs/>
          <w:noProof/>
          <w:sz w:val="22"/>
          <w:szCs w:val="22"/>
          <w:lang w:val="ro-RO"/>
        </w:rPr>
        <w:t>zinte în Adunarea Generală O</w:t>
      </w:r>
      <w:r w:rsidRPr="002F2576">
        <w:rPr>
          <w:rFonts w:ascii="Arial" w:hAnsi="Arial" w:cs="Arial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2F2576">
        <w:rPr>
          <w:rFonts w:ascii="Arial" w:hAnsi="Arial" w:cs="Arial"/>
          <w:b/>
          <w:bCs/>
          <w:noProof/>
          <w:sz w:val="22"/>
          <w:szCs w:val="22"/>
          <w:lang w:val="ro-RO"/>
        </w:rPr>
        <w:t>O</w:t>
      </w:r>
      <w:r w:rsidR="00573E96" w:rsidRPr="002F2576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A”) </w:t>
      </w:r>
      <w:r w:rsidR="00573E96" w:rsidRPr="002F2576">
        <w:rPr>
          <w:rFonts w:ascii="Arial" w:hAnsi="Arial" w:cs="Arial"/>
          <w:bCs/>
          <w:noProof/>
          <w:sz w:val="22"/>
          <w:szCs w:val="22"/>
          <w:lang w:val="ro-RO"/>
        </w:rPr>
        <w:t>ce va avea loc în data de</w:t>
      </w:r>
      <w:r w:rsidR="00573E96" w:rsidRPr="002F2576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2F2576">
        <w:rPr>
          <w:rFonts w:ascii="Arial" w:hAnsi="Arial" w:cs="Arial"/>
          <w:b/>
          <w:noProof/>
          <w:sz w:val="22"/>
          <w:szCs w:val="22"/>
          <w:lang w:val="ro-RO" w:eastAsia="ro-RO"/>
        </w:rPr>
        <w:t>14 martie 2023</w:t>
      </w:r>
      <w:r w:rsidRPr="002F2576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2F2576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2F2576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2F2576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</w:t>
      </w:r>
      <w:r w:rsidR="00785E04" w:rsidRPr="002F2576">
        <w:rPr>
          <w:rFonts w:ascii="Arial" w:hAnsi="Arial" w:cs="Arial"/>
          <w:b/>
          <w:bCs/>
          <w:noProof/>
          <w:sz w:val="22"/>
          <w:szCs w:val="22"/>
          <w:lang w:val="ro-RO"/>
        </w:rPr>
        <w:t>3</w:t>
      </w:r>
      <w:r w:rsidRPr="002F2576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:00 </w:t>
      </w:r>
      <w:r w:rsidRPr="002F2576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2F2576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2F2576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5D5BDB" w:rsidRPr="002F2576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2F2576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F2576">
        <w:rPr>
          <w:rFonts w:ascii="Arial" w:hAnsi="Arial" w:cs="Arial"/>
          <w:noProof/>
          <w:sz w:val="22"/>
          <w:szCs w:val="22"/>
          <w:lang w:val="ro-RO"/>
        </w:rPr>
        <w:t>, sau, în cazul</w:t>
      </w:r>
      <w:r w:rsidR="00E74C07" w:rsidRPr="002F2576">
        <w:rPr>
          <w:rFonts w:ascii="Arial" w:hAnsi="Arial" w:cs="Arial"/>
          <w:noProof/>
          <w:sz w:val="22"/>
          <w:szCs w:val="22"/>
          <w:lang w:val="ro-RO"/>
        </w:rPr>
        <w:t xml:space="preserve"> în care Adunarea Generală O</w:t>
      </w:r>
      <w:r w:rsidRPr="002F2576">
        <w:rPr>
          <w:rFonts w:ascii="Arial" w:hAnsi="Arial" w:cs="Arial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2F2576">
        <w:rPr>
          <w:rFonts w:ascii="Arial" w:hAnsi="Arial" w:cs="Arial"/>
          <w:noProof/>
          <w:sz w:val="22"/>
          <w:szCs w:val="22"/>
          <w:lang w:val="ro-RO"/>
        </w:rPr>
        <w:t>nvocări a Adunării Generale O</w:t>
      </w:r>
      <w:r w:rsidRPr="002F2576">
        <w:rPr>
          <w:rFonts w:ascii="Arial" w:hAnsi="Arial" w:cs="Arial"/>
          <w:noProof/>
          <w:sz w:val="22"/>
          <w:szCs w:val="22"/>
          <w:lang w:val="ro-RO"/>
        </w:rPr>
        <w:t>rdinare a Acţionarilor S.N.</w:t>
      </w:r>
      <w:r w:rsidR="0046008D" w:rsidRPr="002F2576">
        <w:rPr>
          <w:rFonts w:ascii="Arial" w:hAnsi="Arial" w:cs="Arial"/>
          <w:noProof/>
          <w:sz w:val="22"/>
          <w:szCs w:val="22"/>
          <w:lang w:val="ro-RO"/>
        </w:rPr>
        <w:t xml:space="preserve">G.N. „ROMGAZ” – S.A., respectiv </w:t>
      </w:r>
      <w:r w:rsidR="00A63407" w:rsidRPr="002F2576">
        <w:rPr>
          <w:rFonts w:ascii="Arial" w:hAnsi="Arial" w:cs="Arial"/>
          <w:b/>
          <w:noProof/>
          <w:sz w:val="22"/>
          <w:szCs w:val="22"/>
          <w:lang w:val="ro-RO" w:eastAsia="ro-RO"/>
        </w:rPr>
        <w:t>1</w:t>
      </w:r>
      <w:r w:rsidR="00D66066">
        <w:rPr>
          <w:rFonts w:ascii="Arial" w:hAnsi="Arial" w:cs="Arial"/>
          <w:b/>
          <w:noProof/>
          <w:sz w:val="22"/>
          <w:szCs w:val="22"/>
          <w:lang w:val="ro-RO" w:eastAsia="ro-RO"/>
        </w:rPr>
        <w:t>5</w:t>
      </w:r>
      <w:r w:rsidR="002F2576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martie</w:t>
      </w:r>
      <w:r w:rsidR="00061D37" w:rsidRPr="002F2576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2F2576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="00573E96" w:rsidRPr="002F2576">
        <w:rPr>
          <w:rFonts w:ascii="Arial" w:hAnsi="Arial" w:cs="Arial"/>
          <w:noProof/>
          <w:sz w:val="22"/>
          <w:szCs w:val="22"/>
          <w:lang w:val="ro-RO"/>
        </w:rPr>
        <w:t>,</w:t>
      </w:r>
      <w:r w:rsidR="00573E96" w:rsidRPr="002F2576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573E96" w:rsidRPr="002F2576">
        <w:rPr>
          <w:rFonts w:ascii="Arial" w:hAnsi="Arial" w:cs="Arial"/>
          <w:noProof/>
          <w:sz w:val="22"/>
          <w:szCs w:val="22"/>
          <w:lang w:val="ro-RO"/>
        </w:rPr>
        <w:t>începând</w:t>
      </w:r>
      <w:r w:rsidR="00573E96" w:rsidRPr="002F2576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573E96" w:rsidRPr="002F2576">
        <w:rPr>
          <w:rFonts w:ascii="Arial" w:hAnsi="Arial" w:cs="Arial"/>
          <w:noProof/>
          <w:sz w:val="22"/>
          <w:szCs w:val="22"/>
          <w:lang w:val="ro-RO"/>
        </w:rPr>
        <w:t>cu</w:t>
      </w:r>
      <w:r w:rsidR="00785E04" w:rsidRPr="002F2576">
        <w:rPr>
          <w:rFonts w:ascii="Arial" w:hAnsi="Arial" w:cs="Arial"/>
          <w:b/>
          <w:noProof/>
          <w:sz w:val="22"/>
          <w:szCs w:val="22"/>
          <w:lang w:val="ro-RO"/>
        </w:rPr>
        <w:t xml:space="preserve"> ora </w:t>
      </w:r>
      <w:r w:rsidR="00614B99" w:rsidRPr="002F2576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785E04" w:rsidRPr="002F2576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Pr="002F2576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Pr="002F2576">
        <w:rPr>
          <w:rFonts w:ascii="Arial" w:hAnsi="Arial" w:cs="Arial"/>
          <w:noProof/>
          <w:sz w:val="22"/>
          <w:szCs w:val="22"/>
          <w:lang w:val="ro-RO"/>
        </w:rPr>
        <w:t xml:space="preserve"> (ora României), care se va ţine </w:t>
      </w:r>
      <w:r w:rsidR="005D5BDB" w:rsidRPr="002F2576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2F2576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F2576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Pr="002F2576">
        <w:rPr>
          <w:rFonts w:ascii="Arial" w:hAnsi="Arial" w:cs="Arial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2F2576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2F2576">
        <w:rPr>
          <w:rFonts w:ascii="Arial" w:hAnsi="Arial" w:cs="Arial"/>
          <w:b/>
          <w:noProof/>
          <w:sz w:val="22"/>
          <w:szCs w:val="22"/>
          <w:lang w:val="ro-RO" w:eastAsia="ro-RO"/>
        </w:rPr>
        <w:t>3 martie 2023</w:t>
      </w:r>
      <w:r w:rsidRPr="002F2576">
        <w:rPr>
          <w:rFonts w:ascii="Arial" w:hAnsi="Arial" w:cs="Arial"/>
          <w:noProof/>
          <w:sz w:val="22"/>
          <w:szCs w:val="22"/>
          <w:lang w:val="ro-RO"/>
        </w:rPr>
        <w:t>, după cum urmează:</w:t>
      </w:r>
    </w:p>
    <w:p w:rsidR="002F2576" w:rsidRDefault="002F2576" w:rsidP="002F2576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2F2576" w:rsidRDefault="002F2576" w:rsidP="002F2576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2F2576" w:rsidRDefault="002F2576" w:rsidP="002F2576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2F2576" w:rsidRPr="002F2576" w:rsidRDefault="002F2576" w:rsidP="002F2576">
      <w:pPr>
        <w:suppressAutoHyphens w:val="0"/>
        <w:ind w:right="22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F2576">
        <w:rPr>
          <w:rFonts w:ascii="Arial" w:hAnsi="Arial" w:cs="Arial"/>
          <w:noProof/>
          <w:sz w:val="22"/>
          <w:szCs w:val="22"/>
          <w:lang w:val="ro-RO"/>
        </w:rPr>
        <w:lastRenderedPageBreak/>
        <w:t>Proiectele de hotărâri pentru punctul 1 de pe ordinea de zi:</w:t>
      </w:r>
      <w:r w:rsidRPr="002F2576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2F2576" w:rsidRPr="002F2576" w:rsidRDefault="002F2576" w:rsidP="002F2576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</w:p>
    <w:p w:rsidR="002F2576" w:rsidRPr="002F2576" w:rsidRDefault="002F2576" w:rsidP="002F2576">
      <w:pPr>
        <w:tabs>
          <w:tab w:val="left" w:pos="0"/>
        </w:tabs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F2576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„</w:t>
      </w:r>
      <w:r w:rsidRPr="002F2576">
        <w:rPr>
          <w:rFonts w:ascii="Arial" w:hAnsi="Arial" w:cs="Arial"/>
          <w:b/>
          <w:noProof/>
          <w:sz w:val="22"/>
          <w:szCs w:val="22"/>
          <w:lang w:val="ro-RO"/>
        </w:rPr>
        <w:t>Se desemnează, ca administrator provizoriu al S.N.G.N. ROMGAZ S.A., domnul Dan Dragoș Drăgan, domiciliat în București, având calificarea profesională de economist</w:t>
      </w:r>
      <w:r w:rsidRPr="002F2576">
        <w:rPr>
          <w:rFonts w:ascii="Arial" w:hAnsi="Arial" w:cs="Arial"/>
          <w:b/>
          <w:bCs/>
          <w:noProof/>
          <w:sz w:val="22"/>
          <w:szCs w:val="22"/>
          <w:lang w:val="ro-RO"/>
        </w:rPr>
        <w:t>".</w:t>
      </w:r>
    </w:p>
    <w:p w:rsidR="002F2576" w:rsidRPr="002F2576" w:rsidRDefault="002F2576" w:rsidP="002F2576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F2576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2F2576" w:rsidRPr="002F2576" w:rsidRDefault="002F2576" w:rsidP="002F2576">
      <w:pPr>
        <w:tabs>
          <w:tab w:val="left" w:pos="0"/>
        </w:tabs>
        <w:ind w:right="23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2F2576" w:rsidRPr="002F2576" w:rsidRDefault="002F2576" w:rsidP="002F2576">
      <w:pPr>
        <w:tabs>
          <w:tab w:val="left" w:pos="0"/>
        </w:tabs>
        <w:ind w:right="23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2F2576" w:rsidRPr="002F2576" w:rsidRDefault="002F2576" w:rsidP="002F2576">
      <w:pPr>
        <w:tabs>
          <w:tab w:val="left" w:pos="0"/>
        </w:tabs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F2576">
        <w:rPr>
          <w:rFonts w:ascii="Arial" w:hAnsi="Arial" w:cs="Arial"/>
          <w:b/>
          <w:bCs/>
          <w:noProof/>
          <w:sz w:val="22"/>
          <w:szCs w:val="22"/>
          <w:lang w:val="ro-RO"/>
        </w:rPr>
        <w:t>„</w:t>
      </w:r>
      <w:r w:rsidRPr="002F2576">
        <w:rPr>
          <w:rFonts w:ascii="Arial" w:hAnsi="Arial" w:cs="Arial"/>
          <w:b/>
          <w:noProof/>
          <w:sz w:val="22"/>
          <w:szCs w:val="22"/>
          <w:lang w:val="ro-RO"/>
        </w:rPr>
        <w:t>Se desemnează, ca administrator provizoriu al S.N.G.N. ROMGAZ S.A., domnul Aristotel Marius Jude, domiciliat în Mediaș, având calificarea profesională de jurist, MBA</w:t>
      </w:r>
      <w:r w:rsidRPr="002F2576">
        <w:rPr>
          <w:rFonts w:ascii="Arial" w:hAnsi="Arial" w:cs="Arial"/>
          <w:b/>
          <w:bCs/>
          <w:noProof/>
          <w:sz w:val="22"/>
          <w:szCs w:val="22"/>
          <w:lang w:val="ro-RO"/>
        </w:rPr>
        <w:t>".</w:t>
      </w:r>
    </w:p>
    <w:p w:rsidR="002F2576" w:rsidRPr="002F2576" w:rsidRDefault="002F2576" w:rsidP="002F2576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F2576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2F2576" w:rsidRPr="002F2576" w:rsidRDefault="002F2576" w:rsidP="002F2576">
      <w:pPr>
        <w:tabs>
          <w:tab w:val="left" w:pos="0"/>
        </w:tabs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2F2576" w:rsidRPr="002F2576" w:rsidRDefault="002F2576" w:rsidP="002F2576">
      <w:pPr>
        <w:tabs>
          <w:tab w:val="left" w:pos="0"/>
        </w:tabs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2F2576" w:rsidRPr="002F2576" w:rsidRDefault="002F2576" w:rsidP="002F2576">
      <w:pPr>
        <w:tabs>
          <w:tab w:val="left" w:pos="0"/>
        </w:tabs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F2576">
        <w:rPr>
          <w:rFonts w:ascii="Arial" w:hAnsi="Arial" w:cs="Arial"/>
          <w:b/>
          <w:bCs/>
          <w:noProof/>
          <w:sz w:val="22"/>
          <w:szCs w:val="22"/>
          <w:lang w:val="ro-RO"/>
        </w:rPr>
        <w:t>„</w:t>
      </w:r>
      <w:r w:rsidRPr="002F2576">
        <w:rPr>
          <w:rFonts w:ascii="Arial" w:hAnsi="Arial" w:cs="Arial"/>
          <w:b/>
          <w:noProof/>
          <w:sz w:val="22"/>
          <w:szCs w:val="22"/>
          <w:lang w:val="ro-RO"/>
        </w:rPr>
        <w:t>Se desemnează, ca administrator provizoriu al S.N.G.N. ROMGAZ S.A., domnul Cezar Batog, domiciliat în București, având calificarea profesională de economist</w:t>
      </w:r>
      <w:r w:rsidRPr="002F2576">
        <w:rPr>
          <w:rFonts w:ascii="Arial" w:hAnsi="Arial" w:cs="Arial"/>
          <w:b/>
          <w:bCs/>
          <w:noProof/>
          <w:sz w:val="22"/>
          <w:szCs w:val="22"/>
          <w:lang w:val="ro-RO"/>
        </w:rPr>
        <w:t>".</w:t>
      </w:r>
    </w:p>
    <w:p w:rsidR="002F2576" w:rsidRPr="002F2576" w:rsidRDefault="002F2576" w:rsidP="002F2576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F2576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2F2576" w:rsidRPr="002F2576" w:rsidRDefault="002F2576" w:rsidP="002F2576">
      <w:pPr>
        <w:tabs>
          <w:tab w:val="left" w:pos="0"/>
        </w:tabs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2F2576" w:rsidRPr="002F2576" w:rsidRDefault="002F2576" w:rsidP="002F2576">
      <w:pPr>
        <w:tabs>
          <w:tab w:val="left" w:pos="0"/>
        </w:tabs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2F2576" w:rsidRPr="002F2576" w:rsidRDefault="002F2576" w:rsidP="002F2576">
      <w:pPr>
        <w:tabs>
          <w:tab w:val="left" w:pos="0"/>
        </w:tabs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F2576">
        <w:rPr>
          <w:rFonts w:ascii="Arial" w:hAnsi="Arial" w:cs="Arial"/>
          <w:b/>
          <w:bCs/>
          <w:noProof/>
          <w:sz w:val="22"/>
          <w:szCs w:val="22"/>
          <w:lang w:val="ro-RO"/>
        </w:rPr>
        <w:t>„</w:t>
      </w:r>
      <w:r w:rsidRPr="002F2576">
        <w:rPr>
          <w:rFonts w:ascii="Arial" w:hAnsi="Arial" w:cs="Arial"/>
          <w:b/>
          <w:noProof/>
          <w:sz w:val="22"/>
          <w:szCs w:val="22"/>
          <w:lang w:val="ro-RO"/>
        </w:rPr>
        <w:t>Se desemnează, ca administrator provizoriu al S.N.G.N. ROMGAZ S.A., domnul Virgil Marius Metea, domiciliat în Livezeni, având calificarea profesională de inginer</w:t>
      </w:r>
      <w:r w:rsidRPr="002F2576">
        <w:rPr>
          <w:rFonts w:ascii="Arial" w:hAnsi="Arial" w:cs="Arial"/>
          <w:b/>
          <w:bCs/>
          <w:noProof/>
          <w:sz w:val="22"/>
          <w:szCs w:val="22"/>
          <w:lang w:val="ro-RO"/>
        </w:rPr>
        <w:t>".</w:t>
      </w:r>
    </w:p>
    <w:p w:rsidR="002F2576" w:rsidRPr="002F2576" w:rsidRDefault="002F2576" w:rsidP="002F2576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F2576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2F2576" w:rsidRPr="002F2576" w:rsidRDefault="002F2576" w:rsidP="002F2576">
      <w:pPr>
        <w:tabs>
          <w:tab w:val="left" w:pos="0"/>
        </w:tabs>
        <w:ind w:right="23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2F2576" w:rsidRPr="002F2576" w:rsidRDefault="002F2576" w:rsidP="002F2576">
      <w:pPr>
        <w:tabs>
          <w:tab w:val="left" w:pos="0"/>
        </w:tabs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2F2576" w:rsidRPr="002F2576" w:rsidRDefault="002F2576" w:rsidP="002F2576">
      <w:pPr>
        <w:tabs>
          <w:tab w:val="left" w:pos="0"/>
        </w:tabs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F2576">
        <w:rPr>
          <w:rFonts w:ascii="Arial" w:hAnsi="Arial" w:cs="Arial"/>
          <w:b/>
          <w:bCs/>
          <w:noProof/>
          <w:sz w:val="22"/>
          <w:szCs w:val="22"/>
          <w:lang w:val="ro-RO"/>
        </w:rPr>
        <w:t>„</w:t>
      </w:r>
      <w:r w:rsidRPr="002F2576">
        <w:rPr>
          <w:rFonts w:ascii="Arial" w:hAnsi="Arial" w:cs="Arial"/>
          <w:b/>
          <w:noProof/>
          <w:sz w:val="22"/>
          <w:szCs w:val="22"/>
          <w:lang w:val="ro-RO"/>
        </w:rPr>
        <w:t>Se desemnează, ca administrator provizoriu al S.N.G.N. ROMGAZ S.A., domnul Nicolae Bogdan Simescu, domiciliat în Mediaș, având calificarea profesională de inginer</w:t>
      </w:r>
      <w:r w:rsidRPr="002F2576">
        <w:rPr>
          <w:rFonts w:ascii="Arial" w:hAnsi="Arial" w:cs="Arial"/>
          <w:b/>
          <w:bCs/>
          <w:noProof/>
          <w:sz w:val="22"/>
          <w:szCs w:val="22"/>
          <w:lang w:val="ro-RO"/>
        </w:rPr>
        <w:t>".</w:t>
      </w:r>
    </w:p>
    <w:p w:rsidR="002F2576" w:rsidRPr="002F2576" w:rsidRDefault="002F2576" w:rsidP="002F2576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F2576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2F2576" w:rsidRPr="002F2576" w:rsidRDefault="002F2576" w:rsidP="002F2576">
      <w:pPr>
        <w:tabs>
          <w:tab w:val="left" w:pos="0"/>
        </w:tabs>
        <w:ind w:right="23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2F2576" w:rsidRPr="002F2576" w:rsidRDefault="002F2576" w:rsidP="002F2576">
      <w:pPr>
        <w:tabs>
          <w:tab w:val="left" w:pos="0"/>
        </w:tabs>
        <w:ind w:right="23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2F2576" w:rsidRPr="002F2576" w:rsidRDefault="002F2576" w:rsidP="002F2576">
      <w:pPr>
        <w:tabs>
          <w:tab w:val="left" w:pos="0"/>
        </w:tabs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F2576">
        <w:rPr>
          <w:rFonts w:ascii="Arial" w:hAnsi="Arial" w:cs="Arial"/>
          <w:b/>
          <w:bCs/>
          <w:noProof/>
          <w:sz w:val="22"/>
          <w:szCs w:val="22"/>
          <w:lang w:val="ro-RO"/>
        </w:rPr>
        <w:t>„</w:t>
      </w:r>
      <w:r w:rsidRPr="002F2576">
        <w:rPr>
          <w:rFonts w:ascii="Arial" w:hAnsi="Arial" w:cs="Arial"/>
          <w:b/>
          <w:noProof/>
          <w:sz w:val="22"/>
          <w:szCs w:val="22"/>
          <w:lang w:val="ro-RO"/>
        </w:rPr>
        <w:t>Se desemnează, ca administrator provizoriu al S.N.G.N. ROMGAZ S.A., domnul Botond Balazs, domiciliat în Mediaș, având calificarea profesională de jurist</w:t>
      </w:r>
      <w:r w:rsidRPr="002F2576">
        <w:rPr>
          <w:rFonts w:ascii="Arial" w:hAnsi="Arial" w:cs="Arial"/>
          <w:b/>
          <w:bCs/>
          <w:noProof/>
          <w:sz w:val="22"/>
          <w:szCs w:val="22"/>
          <w:lang w:val="ro-RO"/>
        </w:rPr>
        <w:t>".</w:t>
      </w:r>
    </w:p>
    <w:p w:rsidR="002F2576" w:rsidRPr="002F2576" w:rsidRDefault="002F2576" w:rsidP="002F2576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F2576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2F2576" w:rsidRPr="002F2576" w:rsidRDefault="002F2576" w:rsidP="002F2576">
      <w:pPr>
        <w:tabs>
          <w:tab w:val="left" w:pos="0"/>
        </w:tabs>
        <w:ind w:right="23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2F2576" w:rsidRPr="002F2576" w:rsidRDefault="002F2576" w:rsidP="002F2576">
      <w:pPr>
        <w:tabs>
          <w:tab w:val="left" w:pos="0"/>
        </w:tabs>
        <w:ind w:right="23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2F2576" w:rsidRPr="002F2576" w:rsidRDefault="002F2576" w:rsidP="002F2576">
      <w:pPr>
        <w:tabs>
          <w:tab w:val="left" w:pos="0"/>
        </w:tabs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F2576">
        <w:rPr>
          <w:rFonts w:ascii="Arial" w:hAnsi="Arial" w:cs="Arial"/>
          <w:b/>
          <w:bCs/>
          <w:noProof/>
          <w:sz w:val="22"/>
          <w:szCs w:val="22"/>
          <w:lang w:val="ro-RO"/>
        </w:rPr>
        <w:t>„</w:t>
      </w:r>
      <w:r w:rsidRPr="002F2576">
        <w:rPr>
          <w:rFonts w:ascii="Arial" w:hAnsi="Arial" w:cs="Arial"/>
          <w:b/>
          <w:noProof/>
          <w:sz w:val="22"/>
          <w:szCs w:val="22"/>
          <w:lang w:val="ro-RO"/>
        </w:rPr>
        <w:t>Se desemnează, ca administrator provizoriu al S.N.G.N. ROMGAZ S.A., domnul Gheorghe Silvian Sorici, domiciliat în Cisnădie, având calificarea profesională de economist</w:t>
      </w:r>
      <w:r w:rsidRPr="002F2576">
        <w:rPr>
          <w:rFonts w:ascii="Arial" w:hAnsi="Arial" w:cs="Arial"/>
          <w:b/>
          <w:bCs/>
          <w:noProof/>
          <w:sz w:val="22"/>
          <w:szCs w:val="22"/>
          <w:lang w:val="ro-RO"/>
        </w:rPr>
        <w:t>".</w:t>
      </w:r>
    </w:p>
    <w:p w:rsidR="002F2576" w:rsidRPr="002F2576" w:rsidRDefault="002F2576" w:rsidP="002F2576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F2576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2F2576" w:rsidRPr="002F2576" w:rsidRDefault="002F2576" w:rsidP="002F2576">
      <w:pPr>
        <w:rPr>
          <w:rFonts w:ascii="Arial" w:hAnsi="Arial" w:cs="Arial"/>
          <w:b/>
          <w:noProof/>
          <w:sz w:val="22"/>
          <w:szCs w:val="22"/>
          <w:lang w:val="ro-RO"/>
        </w:rPr>
      </w:pPr>
    </w:p>
    <w:p w:rsidR="002F2576" w:rsidRPr="002F2576" w:rsidRDefault="002F2576" w:rsidP="002F2576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:rsidR="002F2576" w:rsidRPr="002F2576" w:rsidRDefault="002F2576" w:rsidP="002F2576">
      <w:pPr>
        <w:jc w:val="both"/>
        <w:rPr>
          <w:rFonts w:ascii="Arial" w:hAnsi="Arial" w:cs="Arial"/>
          <w:b/>
          <w:sz w:val="22"/>
          <w:szCs w:val="22"/>
        </w:rPr>
      </w:pPr>
      <w:r w:rsidRPr="002F2576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2F2576">
        <w:rPr>
          <w:rFonts w:ascii="Arial" w:hAnsi="Arial" w:cs="Arial"/>
          <w:b/>
          <w:noProof/>
          <w:sz w:val="22"/>
          <w:szCs w:val="22"/>
        </w:rPr>
        <w:t>Se alege în funcția de administrator provizoriu al S.N.G.N. Romgaz S.A. domnul Jansen Petrus Antonius Maria, domiciliat în Bar sur Loup, Franța</w:t>
      </w:r>
      <w:r w:rsidRPr="002F2576">
        <w:rPr>
          <w:rFonts w:ascii="Arial" w:hAnsi="Arial" w:cs="Arial"/>
          <w:b/>
          <w:noProof/>
          <w:sz w:val="22"/>
          <w:szCs w:val="22"/>
          <w:lang w:val="ro-RO"/>
        </w:rPr>
        <w:t>,</w:t>
      </w:r>
      <w:r w:rsidRPr="002F2576">
        <w:rPr>
          <w:rFonts w:ascii="Arial" w:hAnsi="Arial" w:cs="Arial"/>
          <w:b/>
          <w:noProof/>
          <w:sz w:val="22"/>
          <w:szCs w:val="22"/>
        </w:rPr>
        <w:t xml:space="preserve"> având calificarea profesională de economist, PhD</w:t>
      </w:r>
      <w:r w:rsidRPr="002F2576">
        <w:rPr>
          <w:rFonts w:ascii="Arial" w:hAnsi="Arial" w:cs="Arial"/>
          <w:b/>
          <w:bCs/>
          <w:sz w:val="22"/>
          <w:szCs w:val="22"/>
          <w:lang w:val="ro-RO"/>
        </w:rPr>
        <w:t>".</w:t>
      </w:r>
    </w:p>
    <w:p w:rsidR="002F2576" w:rsidRPr="002F2576" w:rsidRDefault="002F2576" w:rsidP="002F2576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  <w:r w:rsidRPr="002F2576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D302F7" w:rsidRPr="002F2576" w:rsidRDefault="00D302F7" w:rsidP="00D302F7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BF17D2" w:rsidRPr="002F2576" w:rsidRDefault="00BF17D2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072EB" w:rsidRPr="002F2576" w:rsidRDefault="004072EB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287367" w:rsidRDefault="00287367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287367" w:rsidRDefault="00287367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287367" w:rsidRDefault="00287367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287367" w:rsidRDefault="00287367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287367" w:rsidRDefault="00287367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A522C8" w:rsidRPr="002F2576" w:rsidRDefault="00A522C8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2F2576">
        <w:rPr>
          <w:rFonts w:ascii="Arial" w:hAnsi="Arial" w:cs="Arial"/>
          <w:noProof/>
          <w:sz w:val="22"/>
          <w:szCs w:val="22"/>
          <w:lang w:val="ro-RO" w:eastAsia="ro-RO"/>
        </w:rPr>
        <w:lastRenderedPageBreak/>
        <w:t>Prezenta împuternicire specială:</w:t>
      </w:r>
    </w:p>
    <w:p w:rsidR="002F2576" w:rsidRPr="00287367" w:rsidRDefault="00723245" w:rsidP="002F2576">
      <w:pPr>
        <w:numPr>
          <w:ilvl w:val="0"/>
          <w:numId w:val="2"/>
        </w:numPr>
        <w:suppressAutoHyphens w:val="0"/>
        <w:spacing w:before="24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2F2576">
        <w:rPr>
          <w:rFonts w:ascii="Arial" w:hAnsi="Arial" w:cs="Arial"/>
          <w:noProof/>
          <w:sz w:val="22"/>
          <w:szCs w:val="22"/>
          <w:lang w:val="ro-RO" w:eastAsia="ro-RO"/>
        </w:rPr>
        <w:t>este valabilă doar pentru AGO</w:t>
      </w:r>
      <w:r w:rsidR="00A522C8" w:rsidRPr="002F2576">
        <w:rPr>
          <w:rFonts w:ascii="Arial" w:hAnsi="Arial" w:cs="Arial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2F2576">
        <w:rPr>
          <w:rFonts w:ascii="Arial" w:hAnsi="Arial" w:cs="Arial"/>
          <w:noProof/>
          <w:sz w:val="22"/>
          <w:szCs w:val="22"/>
          <w:lang w:val="ro-RO" w:eastAsia="ro-RO"/>
        </w:rPr>
        <w:t>;</w:t>
      </w:r>
      <w:bookmarkStart w:id="0" w:name="_GoBack"/>
      <w:bookmarkEnd w:id="0"/>
    </w:p>
    <w:p w:rsidR="00BE2A55" w:rsidRPr="002F2576" w:rsidRDefault="00A522C8" w:rsidP="00BE2A55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2F2576">
        <w:rPr>
          <w:rFonts w:ascii="Arial" w:hAnsi="Arial" w:cs="Arial"/>
          <w:noProof/>
          <w:sz w:val="22"/>
          <w:szCs w:val="22"/>
          <w:lang w:val="ro-RO" w:eastAsia="ro-RO"/>
        </w:rPr>
        <w:t>este valabilă şi pentru cea de-</w:t>
      </w:r>
      <w:r w:rsidR="00723245" w:rsidRPr="002F2576">
        <w:rPr>
          <w:rFonts w:ascii="Arial" w:hAnsi="Arial" w:cs="Arial"/>
          <w:noProof/>
          <w:sz w:val="22"/>
          <w:szCs w:val="22"/>
          <w:lang w:val="ro-RO" w:eastAsia="ro-RO"/>
        </w:rPr>
        <w:t>a doua convocare a aceleiaşi AGO</w:t>
      </w:r>
      <w:r w:rsidRPr="002F2576">
        <w:rPr>
          <w:rFonts w:ascii="Arial" w:hAnsi="Arial" w:cs="Arial"/>
          <w:noProof/>
          <w:sz w:val="22"/>
          <w:szCs w:val="22"/>
          <w:lang w:val="ro-RO" w:eastAsia="ro-RO"/>
        </w:rPr>
        <w:t xml:space="preserve">A </w:t>
      </w:r>
      <w:r w:rsidR="00F54EB7" w:rsidRPr="002F2576">
        <w:rPr>
          <w:rFonts w:ascii="Arial" w:hAnsi="Arial" w:cs="Arial"/>
          <w:noProof/>
          <w:sz w:val="22"/>
          <w:szCs w:val="22"/>
          <w:lang w:val="ro-RO"/>
        </w:rPr>
        <w:t xml:space="preserve">din data de </w:t>
      </w:r>
      <w:r w:rsidR="00A63407" w:rsidRPr="002F2576">
        <w:rPr>
          <w:rFonts w:ascii="Arial" w:hAnsi="Arial" w:cs="Arial"/>
          <w:b/>
          <w:noProof/>
          <w:sz w:val="22"/>
          <w:szCs w:val="22"/>
          <w:lang w:val="ro-RO" w:eastAsia="ro-RO"/>
        </w:rPr>
        <w:t>1</w:t>
      </w:r>
      <w:r w:rsidR="002F2576">
        <w:rPr>
          <w:rFonts w:ascii="Arial" w:hAnsi="Arial" w:cs="Arial"/>
          <w:b/>
          <w:noProof/>
          <w:sz w:val="22"/>
          <w:szCs w:val="22"/>
          <w:lang w:val="ro-RO" w:eastAsia="ro-RO"/>
        </w:rPr>
        <w:t>5</w:t>
      </w:r>
      <w:r w:rsidR="00652A31" w:rsidRPr="002F2576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2F2576">
        <w:rPr>
          <w:rFonts w:ascii="Arial" w:hAnsi="Arial" w:cs="Arial"/>
          <w:b/>
          <w:noProof/>
          <w:sz w:val="22"/>
          <w:szCs w:val="22"/>
          <w:lang w:val="ro-RO" w:eastAsia="ro-RO"/>
        </w:rPr>
        <w:t>martie</w:t>
      </w:r>
      <w:r w:rsidR="008854AB" w:rsidRPr="002F2576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2F2576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="0054345D" w:rsidRPr="002F2576">
        <w:rPr>
          <w:rFonts w:ascii="Arial" w:hAnsi="Arial" w:cs="Arial"/>
          <w:b/>
          <w:noProof/>
          <w:sz w:val="22"/>
          <w:szCs w:val="22"/>
          <w:lang w:val="ro-RO"/>
        </w:rPr>
        <w:t>, ora 13</w:t>
      </w:r>
      <w:r w:rsidRPr="002F2576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="00B024BA" w:rsidRPr="002F2576">
        <w:rPr>
          <w:rFonts w:ascii="Arial" w:hAnsi="Arial" w:cs="Arial"/>
          <w:noProof/>
          <w:sz w:val="22"/>
          <w:szCs w:val="22"/>
          <w:lang w:val="ro-RO"/>
        </w:rPr>
        <w:t xml:space="preserve"> (ora României), ce va </w:t>
      </w:r>
      <w:r w:rsidR="00061D37" w:rsidRPr="002F2576">
        <w:rPr>
          <w:rFonts w:ascii="Arial" w:hAnsi="Arial" w:cs="Arial"/>
          <w:noProof/>
          <w:sz w:val="22"/>
          <w:szCs w:val="22"/>
          <w:lang w:val="ro-RO"/>
        </w:rPr>
        <w:t xml:space="preserve">avea </w:t>
      </w:r>
      <w:r w:rsidR="00B024BA" w:rsidRPr="002F2576">
        <w:rPr>
          <w:rFonts w:ascii="Arial" w:hAnsi="Arial" w:cs="Arial"/>
          <w:noProof/>
          <w:sz w:val="22"/>
          <w:szCs w:val="22"/>
          <w:lang w:val="ro-RO"/>
        </w:rPr>
        <w:t>loc</w:t>
      </w:r>
      <w:r w:rsidR="005D5BDB" w:rsidRPr="002F2576"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 w:rsidR="005D5BDB" w:rsidRPr="002F2576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2F2576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F2576">
        <w:rPr>
          <w:rFonts w:ascii="Arial" w:hAnsi="Arial" w:cs="Arial"/>
          <w:noProof/>
          <w:sz w:val="22"/>
          <w:szCs w:val="22"/>
          <w:lang w:val="ro-RO"/>
        </w:rPr>
        <w:t>, în cazul în care adunarea nu se întruneşt</w:t>
      </w:r>
      <w:r w:rsidR="00F54EB7" w:rsidRPr="002F2576">
        <w:rPr>
          <w:rFonts w:ascii="Arial" w:hAnsi="Arial" w:cs="Arial"/>
          <w:noProof/>
          <w:sz w:val="22"/>
          <w:szCs w:val="22"/>
          <w:lang w:val="ro-RO"/>
        </w:rPr>
        <w:t xml:space="preserve">e legal şi statutar în data de </w:t>
      </w:r>
      <w:r w:rsidR="002F2576">
        <w:rPr>
          <w:rFonts w:ascii="Arial" w:hAnsi="Arial" w:cs="Arial"/>
          <w:b/>
          <w:noProof/>
          <w:sz w:val="22"/>
          <w:szCs w:val="22"/>
          <w:lang w:val="ro-RO" w:eastAsia="ro-RO"/>
        </w:rPr>
        <w:t>14 martie 2023</w:t>
      </w:r>
      <w:r w:rsidR="00F54EB7" w:rsidRPr="002F2576">
        <w:rPr>
          <w:rFonts w:ascii="Arial" w:hAnsi="Arial" w:cs="Arial"/>
          <w:b/>
          <w:noProof/>
          <w:sz w:val="22"/>
          <w:szCs w:val="22"/>
          <w:lang w:val="ro-RO"/>
        </w:rPr>
        <w:t>, ora 1</w:t>
      </w:r>
      <w:r w:rsidR="0054345D" w:rsidRPr="002F2576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Pr="002F2576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Pr="002F2576">
        <w:rPr>
          <w:rFonts w:ascii="Arial" w:hAnsi="Arial" w:cs="Arial"/>
          <w:noProof/>
          <w:sz w:val="22"/>
          <w:szCs w:val="22"/>
          <w:lang w:val="ro-RO"/>
        </w:rPr>
        <w:t xml:space="preserve"> (ora României);</w:t>
      </w:r>
    </w:p>
    <w:p w:rsidR="00A522C8" w:rsidRPr="002F2576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2F2576">
        <w:rPr>
          <w:rFonts w:ascii="Arial" w:hAnsi="Arial" w:cs="Arial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2F2576">
        <w:rPr>
          <w:rFonts w:ascii="Arial" w:hAnsi="Arial" w:cs="Arial"/>
          <w:noProof/>
          <w:sz w:val="22"/>
          <w:szCs w:val="22"/>
          <w:lang w:val="ro-RO" w:eastAsia="ro-RO"/>
        </w:rPr>
        <w:t xml:space="preserve">lor speciale la Societate este </w:t>
      </w:r>
      <w:r w:rsidR="002F2576">
        <w:rPr>
          <w:rFonts w:ascii="Arial" w:hAnsi="Arial" w:cs="Arial"/>
          <w:b/>
          <w:noProof/>
          <w:sz w:val="22"/>
          <w:szCs w:val="22"/>
          <w:lang w:val="ro-RO" w:eastAsia="ro-RO"/>
        </w:rPr>
        <w:t>12</w:t>
      </w:r>
      <w:r w:rsidR="00652A31" w:rsidRPr="002F2576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2F2576">
        <w:rPr>
          <w:rFonts w:ascii="Arial" w:hAnsi="Arial" w:cs="Arial"/>
          <w:b/>
          <w:noProof/>
          <w:sz w:val="22"/>
          <w:szCs w:val="22"/>
          <w:lang w:val="ro-RO" w:eastAsia="ro-RO"/>
        </w:rPr>
        <w:t>martie</w:t>
      </w:r>
      <w:r w:rsidR="00061D37" w:rsidRPr="002F2576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2F2576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="002528C9" w:rsidRPr="002F2576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="00723245" w:rsidRPr="002F2576">
        <w:rPr>
          <w:rFonts w:ascii="Arial" w:hAnsi="Arial" w:cs="Arial"/>
          <w:b/>
          <w:noProof/>
          <w:sz w:val="22"/>
          <w:szCs w:val="22"/>
          <w:lang w:val="ro-RO"/>
        </w:rPr>
        <w:t>ora 1</w:t>
      </w:r>
      <w:r w:rsidR="0054345D" w:rsidRPr="002F2576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Pr="002F2576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Pr="002F2576">
        <w:rPr>
          <w:rFonts w:ascii="Arial" w:hAnsi="Arial" w:cs="Arial"/>
          <w:noProof/>
          <w:sz w:val="22"/>
          <w:szCs w:val="22"/>
          <w:lang w:val="ro-RO"/>
        </w:rPr>
        <w:t xml:space="preserve"> (ora României)</w:t>
      </w:r>
      <w:r w:rsidRPr="002F2576">
        <w:rPr>
          <w:rFonts w:ascii="Arial" w:hAnsi="Arial" w:cs="Arial"/>
          <w:noProof/>
          <w:sz w:val="22"/>
          <w:szCs w:val="22"/>
          <w:lang w:val="ro-RO" w:eastAsia="ro-RO"/>
        </w:rPr>
        <w:t>;</w:t>
      </w:r>
    </w:p>
    <w:p w:rsidR="00A522C8" w:rsidRPr="002F2576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2F2576">
        <w:rPr>
          <w:rFonts w:ascii="Arial" w:hAnsi="Arial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2F2576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2F2576">
        <w:rPr>
          <w:rFonts w:ascii="Arial" w:hAnsi="Arial" w:cs="Arial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2F2576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2F2576">
        <w:rPr>
          <w:rFonts w:ascii="Arial" w:hAnsi="Arial" w:cs="Arial"/>
          <w:noProof/>
          <w:sz w:val="22"/>
          <w:szCs w:val="22"/>
          <w:lang w:val="ro-RO" w:eastAsia="ro-RO"/>
        </w:rPr>
        <w:t>va fi completată de acţionarul mand</w:t>
      </w:r>
      <w:r w:rsidR="000860A4" w:rsidRPr="002F2576">
        <w:rPr>
          <w:rFonts w:ascii="Arial" w:hAnsi="Arial" w:cs="Arial"/>
          <w:noProof/>
          <w:sz w:val="22"/>
          <w:szCs w:val="22"/>
          <w:lang w:val="ro-RO" w:eastAsia="ro-RO"/>
        </w:rPr>
        <w:t>ant la toate rubricile înscrise.</w:t>
      </w:r>
    </w:p>
    <w:p w:rsidR="00860503" w:rsidRPr="002F2576" w:rsidRDefault="00860503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7A64A8" w:rsidRPr="002F2576" w:rsidRDefault="007A64A8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7A64A8" w:rsidRPr="002F2576" w:rsidRDefault="007A64A8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D302F7" w:rsidRPr="002F2576" w:rsidRDefault="00D302F7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D302F7" w:rsidRPr="002F2576" w:rsidRDefault="00D302F7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D302F7" w:rsidRPr="002F2576" w:rsidRDefault="00D302F7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D302F7" w:rsidRPr="002F2576" w:rsidRDefault="00D302F7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A522C8" w:rsidRPr="002F2576" w:rsidRDefault="00A522C8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  <w:r w:rsidRPr="002F2576">
        <w:rPr>
          <w:rFonts w:ascii="Arial" w:hAnsi="Arial" w:cs="Arial"/>
          <w:noProof/>
          <w:sz w:val="22"/>
          <w:szCs w:val="22"/>
          <w:lang w:val="ro-RO"/>
        </w:rPr>
        <w:t>Data acordării împuternicirii speciale: [________]</w:t>
      </w:r>
    </w:p>
    <w:p w:rsidR="00A522C8" w:rsidRPr="002F2576" w:rsidRDefault="00A522C8" w:rsidP="00A522C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A522C8" w:rsidRPr="002F2576" w:rsidRDefault="00A522C8" w:rsidP="00A522C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F2576">
        <w:rPr>
          <w:rFonts w:ascii="Arial" w:hAnsi="Arial" w:cs="Arial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2F2576" w:rsidRDefault="00A522C8" w:rsidP="00A522C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2E204D" w:rsidRPr="002F2576" w:rsidRDefault="00A522C8" w:rsidP="008E672F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F2576">
        <w:rPr>
          <w:rFonts w:ascii="Arial" w:hAnsi="Arial" w:cs="Arial"/>
          <w:noProof/>
          <w:sz w:val="22"/>
          <w:szCs w:val="22"/>
          <w:lang w:val="ro-RO"/>
        </w:rPr>
        <w:t xml:space="preserve">Semnătura: </w:t>
      </w:r>
      <w:r w:rsidRPr="002F2576">
        <w:rPr>
          <w:rFonts w:ascii="Arial" w:hAnsi="Arial" w:cs="Arial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2F2576" w:rsidSect="002F2576">
      <w:footerReference w:type="even" r:id="rId7"/>
      <w:footerReference w:type="default" r:id="rId8"/>
      <w:footerReference w:type="first" r:id="rId9"/>
      <w:pgSz w:w="11907" w:h="16840" w:code="9"/>
      <w:pgMar w:top="162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C52" w:rsidRDefault="00343C52">
      <w:r>
        <w:separator/>
      </w:r>
    </w:p>
  </w:endnote>
  <w:endnote w:type="continuationSeparator" w:id="0">
    <w:p w:rsidR="00343C52" w:rsidRDefault="0034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824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3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C52" w:rsidRDefault="00343C52">
      <w:r>
        <w:separator/>
      </w:r>
    </w:p>
  </w:footnote>
  <w:footnote w:type="continuationSeparator" w:id="0">
    <w:p w:rsidR="00343C52" w:rsidRDefault="00343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2566"/>
    <w:multiLevelType w:val="hybridMultilevel"/>
    <w:tmpl w:val="EC98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3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33A2"/>
    <w:rsid w:val="000068AD"/>
    <w:rsid w:val="000073F8"/>
    <w:rsid w:val="00010B9F"/>
    <w:rsid w:val="00033569"/>
    <w:rsid w:val="000462CC"/>
    <w:rsid w:val="00054D2C"/>
    <w:rsid w:val="00061D37"/>
    <w:rsid w:val="00065425"/>
    <w:rsid w:val="000860A4"/>
    <w:rsid w:val="000E520E"/>
    <w:rsid w:val="001142D5"/>
    <w:rsid w:val="00155A17"/>
    <w:rsid w:val="00157DC9"/>
    <w:rsid w:val="00162F3E"/>
    <w:rsid w:val="001D09F0"/>
    <w:rsid w:val="001D19A6"/>
    <w:rsid w:val="001F1B20"/>
    <w:rsid w:val="00201005"/>
    <w:rsid w:val="00210D80"/>
    <w:rsid w:val="00220CEC"/>
    <w:rsid w:val="002528C9"/>
    <w:rsid w:val="0026272D"/>
    <w:rsid w:val="002660AE"/>
    <w:rsid w:val="002738EC"/>
    <w:rsid w:val="00287367"/>
    <w:rsid w:val="002B23E2"/>
    <w:rsid w:val="002C5E60"/>
    <w:rsid w:val="002E204D"/>
    <w:rsid w:val="002F1AE7"/>
    <w:rsid w:val="002F2576"/>
    <w:rsid w:val="003111AB"/>
    <w:rsid w:val="00333668"/>
    <w:rsid w:val="00343C52"/>
    <w:rsid w:val="003711BF"/>
    <w:rsid w:val="004072EB"/>
    <w:rsid w:val="004154F8"/>
    <w:rsid w:val="00424059"/>
    <w:rsid w:val="00431C24"/>
    <w:rsid w:val="00445C2A"/>
    <w:rsid w:val="0045751A"/>
    <w:rsid w:val="0046008D"/>
    <w:rsid w:val="00484B7A"/>
    <w:rsid w:val="004E4525"/>
    <w:rsid w:val="00511994"/>
    <w:rsid w:val="00520142"/>
    <w:rsid w:val="00542572"/>
    <w:rsid w:val="0054345D"/>
    <w:rsid w:val="00543CF7"/>
    <w:rsid w:val="00573E96"/>
    <w:rsid w:val="005D5594"/>
    <w:rsid w:val="005D5BDB"/>
    <w:rsid w:val="005D5FDE"/>
    <w:rsid w:val="005E6A35"/>
    <w:rsid w:val="00614B99"/>
    <w:rsid w:val="00624A41"/>
    <w:rsid w:val="006305E0"/>
    <w:rsid w:val="00634C3A"/>
    <w:rsid w:val="00652A31"/>
    <w:rsid w:val="00652A89"/>
    <w:rsid w:val="00670FBF"/>
    <w:rsid w:val="0069653E"/>
    <w:rsid w:val="006B4BC4"/>
    <w:rsid w:val="006C71BF"/>
    <w:rsid w:val="006E1162"/>
    <w:rsid w:val="006E4AD8"/>
    <w:rsid w:val="006E6492"/>
    <w:rsid w:val="00723245"/>
    <w:rsid w:val="00726444"/>
    <w:rsid w:val="00731E41"/>
    <w:rsid w:val="00785E04"/>
    <w:rsid w:val="007A64A8"/>
    <w:rsid w:val="007D169B"/>
    <w:rsid w:val="007D64DB"/>
    <w:rsid w:val="0082652F"/>
    <w:rsid w:val="00856301"/>
    <w:rsid w:val="00860503"/>
    <w:rsid w:val="008767F4"/>
    <w:rsid w:val="00882231"/>
    <w:rsid w:val="008854AB"/>
    <w:rsid w:val="008A6AAF"/>
    <w:rsid w:val="008A7E0F"/>
    <w:rsid w:val="008B730E"/>
    <w:rsid w:val="008E0B76"/>
    <w:rsid w:val="008E1DDF"/>
    <w:rsid w:val="008E672F"/>
    <w:rsid w:val="00935074"/>
    <w:rsid w:val="00943C0A"/>
    <w:rsid w:val="009A079E"/>
    <w:rsid w:val="009B1A5D"/>
    <w:rsid w:val="009D32B6"/>
    <w:rsid w:val="009D77E1"/>
    <w:rsid w:val="00A522C8"/>
    <w:rsid w:val="00A6134D"/>
    <w:rsid w:val="00A63407"/>
    <w:rsid w:val="00A707DD"/>
    <w:rsid w:val="00A744B4"/>
    <w:rsid w:val="00A91EFE"/>
    <w:rsid w:val="00AA4E29"/>
    <w:rsid w:val="00AC0453"/>
    <w:rsid w:val="00B024BA"/>
    <w:rsid w:val="00B7439F"/>
    <w:rsid w:val="00BA14F7"/>
    <w:rsid w:val="00BE2A55"/>
    <w:rsid w:val="00BF17D2"/>
    <w:rsid w:val="00C24B25"/>
    <w:rsid w:val="00C27A46"/>
    <w:rsid w:val="00C81DFF"/>
    <w:rsid w:val="00CA365C"/>
    <w:rsid w:val="00CA7395"/>
    <w:rsid w:val="00CB1698"/>
    <w:rsid w:val="00D054D7"/>
    <w:rsid w:val="00D302F7"/>
    <w:rsid w:val="00D35155"/>
    <w:rsid w:val="00D66066"/>
    <w:rsid w:val="00DB4B56"/>
    <w:rsid w:val="00DB5145"/>
    <w:rsid w:val="00DB7467"/>
    <w:rsid w:val="00E5164D"/>
    <w:rsid w:val="00E66A2E"/>
    <w:rsid w:val="00E74C07"/>
    <w:rsid w:val="00E9152F"/>
    <w:rsid w:val="00F07640"/>
    <w:rsid w:val="00F11546"/>
    <w:rsid w:val="00F14423"/>
    <w:rsid w:val="00F33428"/>
    <w:rsid w:val="00F5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,Bullet,Liste 1,lp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,Bullet Char,Liste 1 Char,lp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61</cp:revision>
  <dcterms:created xsi:type="dcterms:W3CDTF">2018-08-15T19:02:00Z</dcterms:created>
  <dcterms:modified xsi:type="dcterms:W3CDTF">2023-03-01T17:07:00Z</dcterms:modified>
</cp:coreProperties>
</file>