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F3" w:rsidRDefault="00E063F3" w:rsidP="00E063F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E063F3" w:rsidRDefault="00E063F3" w:rsidP="00E063F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E063F3" w:rsidRDefault="00E063F3" w:rsidP="00E063F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</w:p>
    <w:p w:rsidR="00580352" w:rsidRPr="003055F1" w:rsidRDefault="00580352" w:rsidP="00E063F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sz w:val="22"/>
          <w:szCs w:val="22"/>
          <w:lang w:val="ro-RO"/>
        </w:rPr>
        <w:t>BULETIN DE VOT PRIN CORESPONDENŢĂ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sz w:val="22"/>
          <w:szCs w:val="22"/>
          <w:lang w:val="ro-RO"/>
        </w:rPr>
        <w:t>PENTRU ACŢIONARI PERSOANE FIZICE</w:t>
      </w:r>
    </w:p>
    <w:p w:rsidR="00580352" w:rsidRPr="003055F1" w:rsidRDefault="00705BF1" w:rsidP="00CF34AF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sz w:val="22"/>
          <w:szCs w:val="22"/>
          <w:lang w:val="ro-RO"/>
        </w:rPr>
        <w:t xml:space="preserve">rdinară a Acţionarilor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 xml:space="preserve">S.N.G.N. “ROMGAZ” – S.A. din data de </w:t>
      </w:r>
      <w:r w:rsidR="0042528A">
        <w:rPr>
          <w:rFonts w:ascii="Cambria" w:hAnsi="Cambria"/>
          <w:sz w:val="22"/>
          <w:szCs w:val="22"/>
          <w:lang w:val="ro-RO"/>
        </w:rPr>
        <w:t>23/24</w:t>
      </w:r>
      <w:r w:rsidR="00EA35DB">
        <w:rPr>
          <w:rFonts w:ascii="Cambria" w:hAnsi="Cambria"/>
          <w:sz w:val="22"/>
          <w:szCs w:val="22"/>
          <w:lang w:val="ro-RO"/>
        </w:rPr>
        <w:t xml:space="preserve"> </w:t>
      </w:r>
      <w:r w:rsidR="0042528A">
        <w:rPr>
          <w:rFonts w:ascii="Cambria" w:hAnsi="Cambria"/>
          <w:sz w:val="22"/>
          <w:szCs w:val="22"/>
          <w:lang w:val="ro-RO"/>
        </w:rPr>
        <w:t>august</w:t>
      </w:r>
      <w:r w:rsidR="005220B7">
        <w:rPr>
          <w:rFonts w:ascii="Cambria" w:hAnsi="Cambria"/>
          <w:sz w:val="22"/>
          <w:szCs w:val="22"/>
          <w:lang w:val="ro-RO"/>
        </w:rPr>
        <w:t xml:space="preserve"> 2018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b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 xml:space="preserve">acţionar la Data de Referinţă, adică </w:t>
      </w:r>
      <w:r w:rsidR="0042528A">
        <w:rPr>
          <w:rFonts w:ascii="Cambria" w:hAnsi="Cambria"/>
          <w:b/>
          <w:sz w:val="22"/>
          <w:szCs w:val="22"/>
          <w:lang w:val="ro-RO" w:eastAsia="ro-RO"/>
        </w:rPr>
        <w:t>10</w:t>
      </w:r>
      <w:r w:rsidR="00DB143B" w:rsidRPr="003055F1">
        <w:rPr>
          <w:rFonts w:ascii="Cambria" w:hAnsi="Cambria"/>
          <w:b/>
          <w:sz w:val="22"/>
          <w:szCs w:val="22"/>
          <w:lang w:val="ro-RO" w:eastAsia="ro-RO"/>
        </w:rPr>
        <w:t xml:space="preserve"> </w:t>
      </w:r>
      <w:r w:rsidR="0042528A">
        <w:rPr>
          <w:rFonts w:ascii="Cambria" w:hAnsi="Cambria"/>
          <w:b/>
          <w:sz w:val="22"/>
          <w:szCs w:val="22"/>
          <w:lang w:val="ro-RO" w:eastAsia="ro-RO"/>
        </w:rPr>
        <w:t>august</w:t>
      </w:r>
      <w:r w:rsidR="005220B7">
        <w:rPr>
          <w:rFonts w:ascii="Cambria" w:hAnsi="Cambria"/>
          <w:b/>
          <w:sz w:val="22"/>
          <w:szCs w:val="22"/>
          <w:lang w:val="ro-RO" w:eastAsia="ro-RO"/>
        </w:rPr>
        <w:t xml:space="preserve"> 2018</w:t>
      </w:r>
      <w:r w:rsidRPr="003055F1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3055F1">
        <w:rPr>
          <w:rFonts w:ascii="Cambria" w:hAnsi="Cambria"/>
          <w:sz w:val="22"/>
          <w:szCs w:val="22"/>
          <w:lang w:val="ro-RO"/>
        </w:rPr>
        <w:t xml:space="preserve">”),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sz w:val="22"/>
          <w:szCs w:val="22"/>
          <w:lang w:val="ro-RO"/>
        </w:rPr>
        <w:t>care îmi conferă un număr de _____________ drepturi d</w:t>
      </w:r>
      <w:r w:rsidR="00BE454E">
        <w:rPr>
          <w:rFonts w:ascii="Cambria" w:hAnsi="Cambria"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A”) </w:t>
      </w:r>
      <w:r w:rsidRPr="003055F1">
        <w:rPr>
          <w:rFonts w:ascii="Cambria" w:hAnsi="Cambria"/>
          <w:sz w:val="22"/>
          <w:szCs w:val="22"/>
          <w:lang w:val="ro-RO" w:eastAsia="ro-RO"/>
        </w:rPr>
        <w:t xml:space="preserve">din data de </w:t>
      </w:r>
      <w:r w:rsidR="0042528A">
        <w:rPr>
          <w:rFonts w:ascii="Cambria" w:hAnsi="Cambria"/>
          <w:b/>
          <w:sz w:val="22"/>
          <w:szCs w:val="22"/>
          <w:lang w:val="ro-RO" w:eastAsia="ro-RO"/>
        </w:rPr>
        <w:t>23 august</w:t>
      </w:r>
      <w:r w:rsidR="005220B7">
        <w:rPr>
          <w:rFonts w:ascii="Cambria" w:hAnsi="Cambria"/>
          <w:b/>
          <w:sz w:val="22"/>
          <w:szCs w:val="22"/>
          <w:lang w:val="ro-RO" w:eastAsia="ro-RO"/>
        </w:rPr>
        <w:t xml:space="preserve"> 2018</w:t>
      </w:r>
      <w:r w:rsidRPr="003055F1">
        <w:rPr>
          <w:rFonts w:ascii="Cambria" w:hAnsi="Cambria"/>
          <w:b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sz w:val="22"/>
          <w:szCs w:val="22"/>
          <w:lang w:val="ro-RO"/>
        </w:rPr>
        <w:t>1</w:t>
      </w:r>
      <w:r w:rsidR="00A24742">
        <w:rPr>
          <w:rFonts w:ascii="Cambria" w:hAnsi="Cambria"/>
          <w:b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="0042528A">
        <w:rPr>
          <w:rFonts w:ascii="Cambria" w:hAnsi="Cambria"/>
          <w:b/>
          <w:sz w:val="22"/>
          <w:szCs w:val="22"/>
          <w:lang w:val="ro-RO" w:eastAsia="ro-RO"/>
        </w:rPr>
        <w:t>23 august</w:t>
      </w:r>
      <w:r w:rsidR="002D5F30" w:rsidRPr="003055F1">
        <w:rPr>
          <w:rFonts w:ascii="Cambria" w:hAnsi="Cambria"/>
          <w:b/>
          <w:sz w:val="22"/>
          <w:szCs w:val="22"/>
          <w:lang w:val="ro-RO" w:eastAsia="ro-RO"/>
        </w:rPr>
        <w:t xml:space="preserve"> 201</w:t>
      </w:r>
      <w:r w:rsidR="005220B7">
        <w:rPr>
          <w:rFonts w:ascii="Cambria" w:hAnsi="Cambria"/>
          <w:b/>
          <w:sz w:val="22"/>
          <w:szCs w:val="22"/>
          <w:lang w:val="ro-RO" w:eastAsia="ro-RO"/>
        </w:rPr>
        <w:t>8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 ora 1</w:t>
      </w:r>
      <w:r w:rsidR="00A24742">
        <w:rPr>
          <w:rFonts w:ascii="Cambria" w:hAnsi="Cambria"/>
          <w:b/>
          <w:bCs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sz w:val="22"/>
          <w:szCs w:val="22"/>
          <w:lang w:val="ro-RO"/>
        </w:rPr>
        <w:t>la sediul Societății Naționale de Gaze Naturale „ROMGAZ” – S.A., situat în Mediaş, Piața Consta</w:t>
      </w:r>
      <w:r w:rsidR="00892C13">
        <w:rPr>
          <w:rFonts w:ascii="Cambria" w:hAnsi="Cambria"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sz w:val="22"/>
          <w:szCs w:val="22"/>
          <w:lang w:val="ro-RO"/>
        </w:rPr>
        <w:t xml:space="preserve">ala </w:t>
      </w:r>
      <w:r w:rsidR="00892C13">
        <w:rPr>
          <w:rFonts w:ascii="Cambria" w:hAnsi="Cambria"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sz w:val="22"/>
          <w:szCs w:val="22"/>
          <w:lang w:val="ro-RO"/>
        </w:rPr>
        <w:t>conferinţe</w:t>
      </w:r>
      <w:r w:rsidRPr="003055F1">
        <w:rPr>
          <w:rFonts w:ascii="Cambria" w:hAnsi="Cambria"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sz w:val="22"/>
          <w:szCs w:val="22"/>
          <w:lang w:val="ro-RO"/>
        </w:rPr>
        <w:t>:</w:t>
      </w:r>
    </w:p>
    <w:p w:rsidR="00580352" w:rsidRPr="003055F1" w:rsidRDefault="00580352" w:rsidP="00CF34AF">
      <w:pPr>
        <w:ind w:right="22"/>
        <w:jc w:val="both"/>
        <w:rPr>
          <w:rFonts w:ascii="Cambria" w:hAnsi="Cambria"/>
          <w:b/>
          <w:bCs/>
          <w:sz w:val="22"/>
          <w:szCs w:val="22"/>
          <w:lang w:val="ro-RO"/>
        </w:rPr>
      </w:pPr>
    </w:p>
    <w:p w:rsidR="00D02461" w:rsidRDefault="00D02461" w:rsidP="00CF34AF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DC2440" w:rsidRDefault="007D115B" w:rsidP="00DC244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>
        <w:rPr>
          <w:rFonts w:asciiTheme="majorHAnsi" w:hAnsiTheme="majorHAnsi"/>
          <w:sz w:val="22"/>
          <w:szCs w:val="22"/>
          <w:lang w:val="ro-RO"/>
        </w:rPr>
        <w:t>P</w:t>
      </w:r>
      <w:r w:rsidR="00D02461">
        <w:rPr>
          <w:rFonts w:asciiTheme="majorHAnsi" w:hAnsiTheme="majorHAnsi"/>
          <w:sz w:val="22"/>
          <w:szCs w:val="22"/>
          <w:lang w:val="ro-RO"/>
        </w:rPr>
        <w:t xml:space="preserve">roiectul de </w:t>
      </w:r>
      <w:r w:rsidR="00BC0044">
        <w:rPr>
          <w:rFonts w:asciiTheme="majorHAnsi" w:hAnsiTheme="majorHAnsi"/>
          <w:sz w:val="22"/>
          <w:szCs w:val="22"/>
          <w:lang w:val="ro-RO"/>
        </w:rPr>
        <w:t>hotărâre</w:t>
      </w:r>
      <w:r w:rsidR="00D02461">
        <w:rPr>
          <w:rFonts w:asciiTheme="majorHAnsi" w:hAnsiTheme="majorHAnsi"/>
          <w:sz w:val="22"/>
          <w:szCs w:val="22"/>
          <w:lang w:val="ro-RO"/>
        </w:rPr>
        <w:t xml:space="preserve"> </w:t>
      </w:r>
      <w:r w:rsidR="0042528A">
        <w:rPr>
          <w:rFonts w:asciiTheme="majorHAnsi" w:hAnsiTheme="majorHAnsi"/>
          <w:sz w:val="22"/>
          <w:szCs w:val="22"/>
          <w:lang w:val="ro-RO"/>
        </w:rPr>
        <w:t>pentru punctul 1</w:t>
      </w:r>
      <w:r>
        <w:rPr>
          <w:rFonts w:asciiTheme="majorHAnsi" w:hAnsiTheme="majorHAnsi"/>
          <w:sz w:val="22"/>
          <w:szCs w:val="22"/>
          <w:lang w:val="ro-RO"/>
        </w:rPr>
        <w:t xml:space="preserve"> de pe ordinea de zi:</w:t>
      </w:r>
      <w:r w:rsidR="005D09AD" w:rsidRPr="003055F1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42528A" w:rsidRPr="008423D3" w:rsidRDefault="0042528A" w:rsidP="0042528A">
      <w:pPr>
        <w:jc w:val="both"/>
        <w:rPr>
          <w:rFonts w:asciiTheme="majorHAnsi" w:eastAsia="Cambria" w:hAnsiTheme="majorHAnsi" w:cs="Cambria"/>
          <w:b/>
          <w:bCs/>
          <w:sz w:val="22"/>
          <w:szCs w:val="22"/>
          <w:lang w:val="ro-RO"/>
        </w:rPr>
      </w:pPr>
      <w:r w:rsidRPr="008423D3">
        <w:rPr>
          <w:rFonts w:asciiTheme="majorHAnsi" w:hAnsiTheme="majorHAnsi"/>
          <w:b/>
          <w:sz w:val="22"/>
          <w:szCs w:val="22"/>
          <w:lang w:val="ro-RO"/>
        </w:rPr>
        <w:t xml:space="preserve">„Se ia act de </w:t>
      </w:r>
      <w:r w:rsidRPr="008423D3">
        <w:rPr>
          <w:rFonts w:ascii="Cambria" w:hAnsi="Cambria"/>
          <w:b/>
          <w:bCs/>
          <w:noProof/>
          <w:sz w:val="22"/>
          <w:szCs w:val="22"/>
        </w:rPr>
        <w:t>Bugetul de Venituri și Cheltuieli consolidat, pentru anul 2018, al grupului S.N.G.N. ROMGAZ S.A.</w:t>
      </w:r>
      <w:r w:rsidRPr="008423D3">
        <w:rPr>
          <w:rFonts w:asciiTheme="majorHAnsi" w:eastAsia="Cambria" w:hAnsiTheme="majorHAnsi" w:cs="Cambria"/>
          <w:b/>
          <w:bCs/>
          <w:sz w:val="22"/>
          <w:szCs w:val="22"/>
          <w:lang w:val="ro-RO"/>
        </w:rPr>
        <w:t>."</w:t>
      </w:r>
    </w:p>
    <w:p w:rsidR="00580352" w:rsidRPr="003055F1" w:rsidRDefault="00580352" w:rsidP="00D02461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B46A8F" w:rsidRDefault="00B46A8F" w:rsidP="006454A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5220B7" w:rsidRDefault="005220B7" w:rsidP="006454A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6454A9" w:rsidRDefault="007D115B" w:rsidP="006454A9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7D115B">
        <w:rPr>
          <w:i w:val="0"/>
          <w:sz w:val="22"/>
          <w:szCs w:val="22"/>
        </w:rPr>
        <w:t xml:space="preserve">Proiectul de </w:t>
      </w:r>
      <w:r w:rsidR="00BC0044" w:rsidRPr="00BC0044">
        <w:rPr>
          <w:i w:val="0"/>
          <w:sz w:val="22"/>
          <w:szCs w:val="22"/>
        </w:rPr>
        <w:t>hotărâre</w:t>
      </w:r>
      <w:r w:rsidRPr="00BC0044">
        <w:rPr>
          <w:i w:val="0"/>
          <w:sz w:val="22"/>
          <w:szCs w:val="22"/>
        </w:rPr>
        <w:t xml:space="preserve"> </w:t>
      </w:r>
      <w:r w:rsidRPr="007D115B">
        <w:rPr>
          <w:i w:val="0"/>
          <w:sz w:val="22"/>
          <w:szCs w:val="22"/>
        </w:rPr>
        <w:t>pentru pun</w:t>
      </w:r>
      <w:r w:rsidR="0042528A">
        <w:rPr>
          <w:i w:val="0"/>
          <w:sz w:val="22"/>
          <w:szCs w:val="22"/>
        </w:rPr>
        <w:t>ctul 2</w:t>
      </w:r>
      <w:r w:rsidR="006454A9">
        <w:rPr>
          <w:i w:val="0"/>
          <w:sz w:val="22"/>
          <w:szCs w:val="22"/>
        </w:rPr>
        <w:t xml:space="preserve"> de pe ordinea de zi:</w:t>
      </w:r>
    </w:p>
    <w:p w:rsidR="0042528A" w:rsidRPr="008423D3" w:rsidRDefault="0042528A" w:rsidP="006454A9">
      <w:pPr>
        <w:pStyle w:val="BodyTextIndent"/>
        <w:tabs>
          <w:tab w:val="left" w:pos="0"/>
        </w:tabs>
        <w:spacing w:before="0"/>
        <w:ind w:left="0" w:right="23" w:firstLine="0"/>
        <w:rPr>
          <w:b/>
          <w:i w:val="0"/>
          <w:sz w:val="22"/>
          <w:szCs w:val="22"/>
        </w:rPr>
      </w:pPr>
      <w:r w:rsidRPr="008423D3">
        <w:rPr>
          <w:rFonts w:eastAsia="Cambria" w:cs="Cambria"/>
          <w:b/>
          <w:bCs/>
          <w:i w:val="0"/>
          <w:sz w:val="22"/>
          <w:szCs w:val="22"/>
        </w:rPr>
        <w:t>„Se a</w:t>
      </w:r>
      <w:r w:rsidRPr="008423D3">
        <w:rPr>
          <w:rFonts w:ascii="Cambria" w:hAnsi="Cambria"/>
          <w:b/>
          <w:bCs/>
          <w:i w:val="0"/>
          <w:noProof/>
          <w:sz w:val="22"/>
          <w:szCs w:val="22"/>
        </w:rPr>
        <w:t>probă Bugetul de Venituri și Cheltuieli rectificat, pentru anul 2018, al S.N.G.N. ROMGAZ S.A.</w:t>
      </w:r>
      <w:r w:rsidRPr="008423D3">
        <w:rPr>
          <w:rFonts w:eastAsia="Cambria" w:cs="Cambria"/>
          <w:b/>
          <w:bCs/>
          <w:i w:val="0"/>
          <w:sz w:val="22"/>
          <w:szCs w:val="22"/>
        </w:rPr>
        <w:t>."</w:t>
      </w:r>
    </w:p>
    <w:p w:rsidR="00580352" w:rsidRPr="003055F1" w:rsidRDefault="00580352" w:rsidP="00D02461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892C13" w:rsidRDefault="00892C13" w:rsidP="002D5F30">
      <w:pPr>
        <w:pStyle w:val="BodyTextIndent"/>
        <w:tabs>
          <w:tab w:val="left" w:pos="0"/>
        </w:tabs>
        <w:spacing w:before="0"/>
        <w:ind w:left="0" w:right="23" w:firstLine="0"/>
        <w:rPr>
          <w:b/>
          <w:i w:val="0"/>
          <w:sz w:val="22"/>
          <w:szCs w:val="22"/>
        </w:rPr>
      </w:pPr>
    </w:p>
    <w:p w:rsidR="0035085D" w:rsidRDefault="0035085D" w:rsidP="002D5F3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</w:p>
    <w:p w:rsidR="002D5F30" w:rsidRDefault="002D5F30" w:rsidP="002D5F3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sz w:val="22"/>
          <w:szCs w:val="22"/>
        </w:rPr>
      </w:pPr>
      <w:r w:rsidRPr="007D115B">
        <w:rPr>
          <w:i w:val="0"/>
          <w:sz w:val="22"/>
          <w:szCs w:val="22"/>
        </w:rPr>
        <w:t>Proiectul de</w:t>
      </w:r>
      <w:r w:rsidRPr="00BC0044">
        <w:rPr>
          <w:sz w:val="22"/>
          <w:szCs w:val="22"/>
        </w:rPr>
        <w:t xml:space="preserve"> </w:t>
      </w:r>
      <w:r w:rsidRPr="00BC0044">
        <w:rPr>
          <w:i w:val="0"/>
          <w:sz w:val="22"/>
          <w:szCs w:val="22"/>
        </w:rPr>
        <w:t>hotărâre</w:t>
      </w:r>
      <w:r w:rsidRPr="007D115B">
        <w:rPr>
          <w:i w:val="0"/>
          <w:sz w:val="22"/>
          <w:szCs w:val="22"/>
        </w:rPr>
        <w:t xml:space="preserve"> pentru pun</w:t>
      </w:r>
      <w:r>
        <w:rPr>
          <w:i w:val="0"/>
          <w:sz w:val="22"/>
          <w:szCs w:val="22"/>
        </w:rPr>
        <w:t xml:space="preserve">ctul </w:t>
      </w:r>
      <w:r w:rsidR="0042528A">
        <w:rPr>
          <w:i w:val="0"/>
          <w:sz w:val="22"/>
          <w:szCs w:val="22"/>
        </w:rPr>
        <w:t>3</w:t>
      </w:r>
      <w:r w:rsidRPr="007D115B">
        <w:rPr>
          <w:i w:val="0"/>
          <w:sz w:val="22"/>
          <w:szCs w:val="22"/>
        </w:rPr>
        <w:t xml:space="preserve"> de pe ordinea de zi:</w:t>
      </w:r>
    </w:p>
    <w:p w:rsidR="0042528A" w:rsidRPr="008423D3" w:rsidRDefault="0042528A" w:rsidP="0042528A">
      <w:pPr>
        <w:tabs>
          <w:tab w:val="left" w:pos="360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8423D3">
        <w:rPr>
          <w:rFonts w:ascii="Cambria" w:hAnsi="Cambria" w:cs="Arial"/>
          <w:b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Acţionarilor.”</w:t>
      </w:r>
    </w:p>
    <w:p w:rsidR="008423D3" w:rsidRDefault="002D5F30" w:rsidP="00CF34AF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Pentru __________ Împotrivă _________ Abţinere __________</w:t>
      </w:r>
    </w:p>
    <w:p w:rsidR="00E063F3" w:rsidRPr="008423D3" w:rsidRDefault="00580352" w:rsidP="00CF34AF">
      <w:pPr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3055F1">
        <w:rPr>
          <w:rFonts w:ascii="Cambria" w:hAnsi="Cambria"/>
          <w:i/>
          <w:sz w:val="22"/>
          <w:szCs w:val="22"/>
          <w:lang w:val="ro-RO" w:eastAsia="ro-RO"/>
        </w:rPr>
        <w:lastRenderedPageBreak/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sz w:val="22"/>
          <w:szCs w:val="22"/>
          <w:lang w:val="ro-RO" w:eastAsia="ro-RO"/>
        </w:rPr>
        <w:t>.</w:t>
      </w:r>
    </w:p>
    <w:p w:rsidR="008423D3" w:rsidRDefault="008423D3" w:rsidP="00CF34AF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sz w:val="22"/>
          <w:szCs w:val="22"/>
          <w:u w:val="single"/>
          <w:lang w:val="ro-RO"/>
        </w:rPr>
        <w:t>de-</w:t>
      </w:r>
      <w:r w:rsidR="00705BF1">
        <w:rPr>
          <w:rFonts w:ascii="Cambria" w:hAnsi="Cambria"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sz w:val="22"/>
          <w:szCs w:val="22"/>
          <w:u w:val="single"/>
          <w:lang w:val="ro-RO"/>
        </w:rPr>
        <w:t xml:space="preserve">A din data de </w:t>
      </w:r>
      <w:r w:rsidR="0042528A">
        <w:rPr>
          <w:rFonts w:ascii="Cambria" w:hAnsi="Cambria"/>
          <w:b/>
          <w:sz w:val="22"/>
          <w:szCs w:val="22"/>
          <w:u w:val="single"/>
          <w:lang w:val="ro-RO"/>
        </w:rPr>
        <w:t>24 august</w:t>
      </w:r>
      <w:r w:rsidR="00892C13">
        <w:rPr>
          <w:rFonts w:ascii="Cambria" w:hAnsi="Cambria"/>
          <w:b/>
          <w:sz w:val="22"/>
          <w:szCs w:val="22"/>
          <w:u w:val="single"/>
          <w:lang w:val="ro-RO"/>
        </w:rPr>
        <w:t xml:space="preserve"> 2018</w:t>
      </w:r>
      <w:r w:rsidRPr="003055F1">
        <w:rPr>
          <w:rFonts w:ascii="Cambria" w:hAnsi="Cambria"/>
          <w:b/>
          <w:sz w:val="22"/>
          <w:szCs w:val="22"/>
          <w:u w:val="single"/>
          <w:lang w:val="ro-RO"/>
        </w:rPr>
        <w:t>, ora 1</w:t>
      </w:r>
      <w:r w:rsidR="00CF59EF">
        <w:rPr>
          <w:rFonts w:ascii="Cambria" w:hAnsi="Cambria"/>
          <w:b/>
          <w:sz w:val="22"/>
          <w:szCs w:val="22"/>
          <w:u w:val="single"/>
          <w:lang w:val="ro-RO"/>
        </w:rPr>
        <w:t>4</w:t>
      </w:r>
      <w:r w:rsidRPr="003055F1">
        <w:rPr>
          <w:rFonts w:ascii="Cambria" w:hAnsi="Cambria"/>
          <w:b/>
          <w:sz w:val="22"/>
          <w:szCs w:val="22"/>
          <w:u w:val="single"/>
          <w:lang w:val="ro-RO"/>
        </w:rPr>
        <w:t>:00</w:t>
      </w:r>
      <w:r w:rsidRPr="003055F1">
        <w:rPr>
          <w:rFonts w:ascii="Cambria" w:hAnsi="Cambria"/>
          <w:sz w:val="22"/>
          <w:szCs w:val="22"/>
          <w:u w:val="single"/>
          <w:lang w:val="ro-RO"/>
        </w:rPr>
        <w:t xml:space="preserve"> (ora României), ce va avea loc</w:t>
      </w:r>
      <w:r w:rsidRPr="003055F1">
        <w:rPr>
          <w:rFonts w:ascii="Cambria" w:hAnsi="Cambria"/>
          <w:sz w:val="22"/>
          <w:szCs w:val="22"/>
          <w:lang w:val="ro-RO"/>
        </w:rPr>
        <w:t xml:space="preserve"> la sediul Societății Naționale de Gaze Naturale „ROMGAZ” – S.A.,  situat în Mediaş, Piața Consta</w:t>
      </w:r>
      <w:r w:rsidR="0037229C">
        <w:rPr>
          <w:rFonts w:ascii="Cambria" w:hAnsi="Cambria"/>
          <w:sz w:val="22"/>
          <w:szCs w:val="22"/>
          <w:lang w:val="ro-RO"/>
        </w:rPr>
        <w:t>ntin Motaș, Nr. 4, jud. Sibiu, S</w:t>
      </w:r>
      <w:r w:rsidRPr="003055F1">
        <w:rPr>
          <w:rFonts w:ascii="Cambria" w:hAnsi="Cambria"/>
          <w:sz w:val="22"/>
          <w:szCs w:val="22"/>
          <w:lang w:val="ro-RO"/>
        </w:rPr>
        <w:t xml:space="preserve">ala </w:t>
      </w:r>
      <w:r w:rsidR="0037229C">
        <w:rPr>
          <w:rFonts w:ascii="Cambria" w:hAnsi="Cambria"/>
          <w:sz w:val="22"/>
          <w:szCs w:val="22"/>
          <w:lang w:val="ro-RO"/>
        </w:rPr>
        <w:t xml:space="preserve">de </w:t>
      </w:r>
      <w:r w:rsidRPr="003055F1">
        <w:rPr>
          <w:rFonts w:ascii="Cambria" w:hAnsi="Cambria"/>
          <w:sz w:val="22"/>
          <w:szCs w:val="22"/>
          <w:lang w:val="ro-RO"/>
        </w:rPr>
        <w:t xml:space="preserve">conferinţe, în cazul în care adunarea nu se întruneşte legal şi statutar în data de </w:t>
      </w:r>
      <w:r w:rsidR="0042528A">
        <w:rPr>
          <w:rFonts w:ascii="Cambria" w:hAnsi="Cambria"/>
          <w:b/>
          <w:sz w:val="22"/>
          <w:szCs w:val="22"/>
          <w:lang w:val="ro-RO"/>
        </w:rPr>
        <w:t>23 august</w:t>
      </w:r>
      <w:r w:rsidR="00892C13">
        <w:rPr>
          <w:rFonts w:ascii="Cambria" w:hAnsi="Cambria"/>
          <w:b/>
          <w:sz w:val="22"/>
          <w:szCs w:val="22"/>
          <w:lang w:val="ro-RO"/>
        </w:rPr>
        <w:t xml:space="preserve"> 2018</w:t>
      </w:r>
      <w:r w:rsidRPr="003055F1">
        <w:rPr>
          <w:rFonts w:ascii="Cambria" w:hAnsi="Cambria"/>
          <w:b/>
          <w:sz w:val="22"/>
          <w:szCs w:val="22"/>
          <w:lang w:val="ro-RO"/>
        </w:rPr>
        <w:t>, ora 1</w:t>
      </w:r>
      <w:r w:rsidR="0042528A">
        <w:rPr>
          <w:rFonts w:ascii="Cambria" w:hAnsi="Cambria"/>
          <w:b/>
          <w:sz w:val="22"/>
          <w:szCs w:val="22"/>
          <w:lang w:val="ro-RO"/>
        </w:rPr>
        <w:t>4</w:t>
      </w:r>
      <w:r w:rsidRPr="003055F1">
        <w:rPr>
          <w:rFonts w:ascii="Cambria" w:hAnsi="Cambria"/>
          <w:b/>
          <w:sz w:val="22"/>
          <w:szCs w:val="22"/>
          <w:lang w:val="ro-RO"/>
        </w:rPr>
        <w:t>:00</w:t>
      </w:r>
      <w:r w:rsidRPr="003055F1">
        <w:rPr>
          <w:rFonts w:ascii="Cambria" w:hAnsi="Cambria"/>
          <w:sz w:val="22"/>
          <w:szCs w:val="22"/>
          <w:lang w:val="ro-RO"/>
        </w:rPr>
        <w:t xml:space="preserve"> (ora României).</w:t>
      </w:r>
    </w:p>
    <w:p w:rsidR="00580352" w:rsidRPr="003055F1" w:rsidRDefault="00580352" w:rsidP="00CF34AF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bookmarkStart w:id="0" w:name="_GoBack"/>
      <w:bookmarkEnd w:id="0"/>
      <w:r w:rsidRPr="003055F1">
        <w:rPr>
          <w:rFonts w:ascii="Cambria" w:hAnsi="Cambria"/>
          <w:sz w:val="22"/>
          <w:szCs w:val="22"/>
          <w:lang w:val="ro-RO"/>
        </w:rPr>
        <w:t xml:space="preserve">Termenul limită pentru înregistrarea la Societate a buletinelor de vot prin corespondenţă este </w:t>
      </w:r>
      <w:r w:rsidR="0042528A">
        <w:rPr>
          <w:rFonts w:ascii="Cambria" w:hAnsi="Cambria"/>
          <w:b/>
          <w:sz w:val="22"/>
          <w:szCs w:val="22"/>
          <w:lang w:val="ro-RO"/>
        </w:rPr>
        <w:t>22 august</w:t>
      </w:r>
      <w:r w:rsidR="00892C13">
        <w:rPr>
          <w:rFonts w:ascii="Cambria" w:hAnsi="Cambria"/>
          <w:b/>
          <w:sz w:val="22"/>
          <w:szCs w:val="22"/>
          <w:lang w:val="ro-RO"/>
        </w:rPr>
        <w:t xml:space="preserve"> 2018</w:t>
      </w:r>
      <w:r w:rsidRPr="003055F1">
        <w:rPr>
          <w:rFonts w:ascii="Cambria" w:hAnsi="Cambria"/>
          <w:b/>
          <w:sz w:val="22"/>
          <w:szCs w:val="22"/>
          <w:lang w:val="ro-RO"/>
        </w:rPr>
        <w:t>, ora 1</w:t>
      </w:r>
      <w:r w:rsidR="0035085D">
        <w:rPr>
          <w:rFonts w:ascii="Cambria" w:hAnsi="Cambria"/>
          <w:b/>
          <w:sz w:val="22"/>
          <w:szCs w:val="22"/>
          <w:lang w:val="ro-RO"/>
        </w:rPr>
        <w:t>2</w:t>
      </w:r>
      <w:r w:rsidRPr="003055F1">
        <w:rPr>
          <w:rFonts w:ascii="Cambria" w:hAnsi="Cambria"/>
          <w:b/>
          <w:sz w:val="22"/>
          <w:szCs w:val="22"/>
          <w:lang w:val="ro-RO"/>
        </w:rPr>
        <w:t>:00</w:t>
      </w:r>
      <w:r w:rsidRPr="003055F1">
        <w:rPr>
          <w:rFonts w:ascii="Cambria" w:hAnsi="Cambria"/>
          <w:sz w:val="22"/>
          <w:szCs w:val="22"/>
          <w:lang w:val="ro-RO"/>
        </w:rPr>
        <w:t xml:space="preserve"> (ora României).</w:t>
      </w:r>
    </w:p>
    <w:p w:rsidR="002D5F30" w:rsidRDefault="002D5F30" w:rsidP="00CF34AF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  <w:r w:rsidRPr="003055F1">
        <w:rPr>
          <w:rFonts w:ascii="Cambria" w:hAnsi="Cambria"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CF34AF">
      <w:pPr>
        <w:ind w:right="22"/>
      </w:pPr>
    </w:p>
    <w:sectPr w:rsidR="002E204D" w:rsidRPr="003055F1" w:rsidSect="005D09AD">
      <w:footerReference w:type="even" r:id="rId7"/>
      <w:footerReference w:type="default" r:id="rId8"/>
      <w:footerReference w:type="first" r:id="rId9"/>
      <w:pgSz w:w="11907" w:h="16840" w:code="9"/>
      <w:pgMar w:top="1170" w:right="837" w:bottom="108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86C" w:rsidRDefault="006F386C">
      <w:r>
        <w:separator/>
      </w:r>
    </w:p>
  </w:endnote>
  <w:endnote w:type="continuationSeparator" w:id="0">
    <w:p w:rsidR="006F386C" w:rsidRDefault="006F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01D9">
      <w:rPr>
        <w:rStyle w:val="PageNumber"/>
        <w:noProof/>
      </w:rPr>
      <w:t>2</w: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</w:pPr>
    <w:r>
      <w:t xml:space="preserve">       </w:t>
    </w:r>
  </w:p>
  <w:p w:rsidR="00DB143B" w:rsidRDefault="00DB143B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86C" w:rsidRDefault="006F386C">
      <w:r>
        <w:separator/>
      </w:r>
    </w:p>
  </w:footnote>
  <w:footnote w:type="continuationSeparator" w:id="0">
    <w:p w:rsidR="006F386C" w:rsidRDefault="006F3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20E31"/>
    <w:rsid w:val="0006419A"/>
    <w:rsid w:val="000918EA"/>
    <w:rsid w:val="000B39E0"/>
    <w:rsid w:val="000F4556"/>
    <w:rsid w:val="00166A69"/>
    <w:rsid w:val="00187E79"/>
    <w:rsid w:val="002D5F30"/>
    <w:rsid w:val="002E204D"/>
    <w:rsid w:val="003055F1"/>
    <w:rsid w:val="0035085D"/>
    <w:rsid w:val="0037229C"/>
    <w:rsid w:val="003E4237"/>
    <w:rsid w:val="003E49B2"/>
    <w:rsid w:val="0042528A"/>
    <w:rsid w:val="004515D2"/>
    <w:rsid w:val="00482B95"/>
    <w:rsid w:val="00490098"/>
    <w:rsid w:val="004B10D0"/>
    <w:rsid w:val="005220B7"/>
    <w:rsid w:val="00580352"/>
    <w:rsid w:val="005D09AD"/>
    <w:rsid w:val="005F03E5"/>
    <w:rsid w:val="00622BAC"/>
    <w:rsid w:val="00643061"/>
    <w:rsid w:val="006454A9"/>
    <w:rsid w:val="006B01D9"/>
    <w:rsid w:val="006F386C"/>
    <w:rsid w:val="00705BF1"/>
    <w:rsid w:val="00724572"/>
    <w:rsid w:val="007A4865"/>
    <w:rsid w:val="007B682B"/>
    <w:rsid w:val="007D115B"/>
    <w:rsid w:val="007E37A5"/>
    <w:rsid w:val="00824D9A"/>
    <w:rsid w:val="008340B8"/>
    <w:rsid w:val="008423D3"/>
    <w:rsid w:val="00860D32"/>
    <w:rsid w:val="00892C13"/>
    <w:rsid w:val="00896929"/>
    <w:rsid w:val="008B5AA2"/>
    <w:rsid w:val="008C4773"/>
    <w:rsid w:val="008C7A20"/>
    <w:rsid w:val="008D55EF"/>
    <w:rsid w:val="008F57D5"/>
    <w:rsid w:val="00A24742"/>
    <w:rsid w:val="00AF2AFF"/>
    <w:rsid w:val="00B10FC1"/>
    <w:rsid w:val="00B46A8F"/>
    <w:rsid w:val="00BB69C1"/>
    <w:rsid w:val="00BC0044"/>
    <w:rsid w:val="00BE454E"/>
    <w:rsid w:val="00C14801"/>
    <w:rsid w:val="00C94930"/>
    <w:rsid w:val="00CD5C1A"/>
    <w:rsid w:val="00CF34AF"/>
    <w:rsid w:val="00CF59EF"/>
    <w:rsid w:val="00D02461"/>
    <w:rsid w:val="00D345CA"/>
    <w:rsid w:val="00DB143B"/>
    <w:rsid w:val="00DC2440"/>
    <w:rsid w:val="00E03903"/>
    <w:rsid w:val="00E063F3"/>
    <w:rsid w:val="00E2734E"/>
    <w:rsid w:val="00E37E0B"/>
    <w:rsid w:val="00EA35DB"/>
    <w:rsid w:val="00F0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basedOn w:val="Normal"/>
    <w:link w:val="ListParagraphChar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6454A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Roxana Elena BERCAN</cp:lastModifiedBy>
  <cp:revision>7</cp:revision>
  <dcterms:created xsi:type="dcterms:W3CDTF">2018-07-20T07:55:00Z</dcterms:created>
  <dcterms:modified xsi:type="dcterms:W3CDTF">2018-07-20T10:47:00Z</dcterms:modified>
</cp:coreProperties>
</file>