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B6" w:rsidRDefault="00C314B6" w:rsidP="00F820CC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C314B6" w:rsidRDefault="00C314B6" w:rsidP="00F820CC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A522C8" w:rsidRPr="00E15D93" w:rsidRDefault="00A522C8" w:rsidP="00F820CC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E15D93">
        <w:rPr>
          <w:rFonts w:ascii="Cambria" w:hAnsi="Cambria"/>
          <w:b/>
          <w:bCs/>
          <w:sz w:val="22"/>
          <w:szCs w:val="22"/>
          <w:lang w:val="ro-RO"/>
        </w:rPr>
        <w:t>ÎMPUTERNICIRE SPECIALĂ</w:t>
      </w:r>
    </w:p>
    <w:p w:rsidR="00A522C8" w:rsidRPr="00E15D93" w:rsidRDefault="00A522C8" w:rsidP="00F820CC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E15D93">
        <w:rPr>
          <w:rFonts w:ascii="Cambria" w:hAnsi="Cambria"/>
          <w:b/>
          <w:bCs/>
          <w:sz w:val="22"/>
          <w:szCs w:val="22"/>
          <w:lang w:val="ro-RO"/>
        </w:rPr>
        <w:t>PENTRU ACŢIONARI PERSOANE FIZICE</w:t>
      </w:r>
    </w:p>
    <w:p w:rsidR="009A079E" w:rsidRPr="00E15D93" w:rsidRDefault="009A079E" w:rsidP="00F820CC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sz w:val="22"/>
          <w:szCs w:val="22"/>
          <w:lang w:val="ro-RO"/>
        </w:rPr>
      </w:pPr>
      <w:r w:rsidRPr="00E15D93">
        <w:rPr>
          <w:rFonts w:ascii="Cambria" w:hAnsi="Cambria"/>
          <w:sz w:val="22"/>
          <w:szCs w:val="22"/>
          <w:lang w:val="ro-RO"/>
        </w:rPr>
        <w:t xml:space="preserve">Pentru Adunarea Generală Extraordinară 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Acţionarilor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</w:t>
      </w:r>
    </w:p>
    <w:p w:rsidR="001610BE" w:rsidRPr="00FD0779" w:rsidRDefault="009A079E" w:rsidP="001610BE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sz w:val="22"/>
          <w:szCs w:val="22"/>
          <w:lang w:val="ro-RO"/>
        </w:rPr>
      </w:pPr>
      <w:r w:rsidRPr="00E15D93">
        <w:rPr>
          <w:rFonts w:ascii="Cambria" w:hAnsi="Cambria"/>
          <w:sz w:val="22"/>
          <w:szCs w:val="22"/>
          <w:lang w:val="ro-RO"/>
        </w:rPr>
        <w:t>S.N.G.</w:t>
      </w:r>
      <w:r w:rsidR="00484B7A" w:rsidRPr="00E15D93">
        <w:rPr>
          <w:rFonts w:ascii="Cambria" w:hAnsi="Cambria"/>
          <w:sz w:val="22"/>
          <w:szCs w:val="22"/>
          <w:lang w:val="ro-RO"/>
        </w:rPr>
        <w:t>N</w:t>
      </w:r>
      <w:r w:rsidR="00860503" w:rsidRPr="00E15D93">
        <w:rPr>
          <w:rFonts w:ascii="Cambria" w:hAnsi="Cambria"/>
          <w:sz w:val="22"/>
          <w:szCs w:val="22"/>
          <w:lang w:val="ro-RO"/>
        </w:rPr>
        <w:t xml:space="preserve">. “ROMGAZ” – S.A. din data de </w:t>
      </w:r>
      <w:bookmarkStart w:id="0" w:name="_GoBack"/>
      <w:r w:rsidR="001610BE" w:rsidRPr="00F53AAD">
        <w:rPr>
          <w:rFonts w:asciiTheme="majorHAnsi" w:hAnsiTheme="majorHAnsi"/>
          <w:b/>
          <w:sz w:val="22"/>
          <w:szCs w:val="22"/>
          <w:lang w:val="ro-RO"/>
        </w:rPr>
        <w:t>18/19 octombrie 2018</w:t>
      </w:r>
      <w:bookmarkEnd w:id="0"/>
    </w:p>
    <w:p w:rsidR="001610BE" w:rsidRDefault="001610BE" w:rsidP="001610BE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sz w:val="22"/>
          <w:szCs w:val="22"/>
          <w:lang w:val="ro-RO"/>
        </w:rPr>
      </w:pPr>
    </w:p>
    <w:p w:rsidR="00A522C8" w:rsidRPr="00E15D93" w:rsidRDefault="00A522C8" w:rsidP="001610BE">
      <w:pPr>
        <w:suppressAutoHyphens w:val="0"/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15D93">
        <w:rPr>
          <w:rFonts w:ascii="Cambria" w:hAnsi="Cambria"/>
          <w:sz w:val="22"/>
          <w:szCs w:val="22"/>
          <w:lang w:val="ro-RO"/>
        </w:rPr>
        <w:t xml:space="preserve">Subsemnatul, [________________________] (se va completa cu numele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prenumele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acţionarului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persoană fizică), identificat cu B.I./C.I./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paşaport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seria [____], nr. [____], eliberat de [____], la data de [____], CNP [________________________], având domiciliul în [________________________],</w:t>
      </w:r>
    </w:p>
    <w:p w:rsidR="00A522C8" w:rsidRPr="00E15D93" w:rsidRDefault="00A522C8" w:rsidP="00F820CC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proofErr w:type="spellStart"/>
      <w:r w:rsidRPr="00E15D93">
        <w:rPr>
          <w:rFonts w:ascii="Cambria" w:hAnsi="Cambria"/>
          <w:sz w:val="22"/>
          <w:szCs w:val="22"/>
          <w:lang w:val="ro-RO"/>
        </w:rPr>
        <w:t>acţiona</w:t>
      </w:r>
      <w:r w:rsidR="00573E96" w:rsidRPr="00E15D93">
        <w:rPr>
          <w:rFonts w:ascii="Cambria" w:hAnsi="Cambria"/>
          <w:sz w:val="22"/>
          <w:szCs w:val="22"/>
          <w:lang w:val="ro-RO"/>
        </w:rPr>
        <w:t>r</w:t>
      </w:r>
      <w:proofErr w:type="spellEnd"/>
      <w:r w:rsidR="00573E96" w:rsidRPr="00E15D93">
        <w:rPr>
          <w:rFonts w:ascii="Cambria" w:hAnsi="Cambria"/>
          <w:sz w:val="22"/>
          <w:szCs w:val="22"/>
          <w:lang w:val="ro-RO"/>
        </w:rPr>
        <w:t xml:space="preserve"> la Data de </w:t>
      </w:r>
      <w:proofErr w:type="spellStart"/>
      <w:r w:rsidR="00573E96" w:rsidRPr="00E15D93">
        <w:rPr>
          <w:rFonts w:ascii="Cambria" w:hAnsi="Cambria"/>
          <w:sz w:val="22"/>
          <w:szCs w:val="22"/>
          <w:lang w:val="ro-RO"/>
        </w:rPr>
        <w:t>Referinţă</w:t>
      </w:r>
      <w:proofErr w:type="spellEnd"/>
      <w:r w:rsidR="00573E96" w:rsidRPr="00E15D93">
        <w:rPr>
          <w:rFonts w:ascii="Cambria" w:hAnsi="Cambria"/>
          <w:sz w:val="22"/>
          <w:szCs w:val="22"/>
          <w:lang w:val="ro-RO"/>
        </w:rPr>
        <w:t xml:space="preserve">, </w:t>
      </w:r>
      <w:r w:rsidR="002528C9" w:rsidRPr="00E15D93">
        <w:rPr>
          <w:rFonts w:ascii="Cambria" w:hAnsi="Cambria"/>
          <w:sz w:val="22"/>
          <w:szCs w:val="22"/>
          <w:lang w:val="ro-RO"/>
        </w:rPr>
        <w:t xml:space="preserve">adică </w:t>
      </w:r>
      <w:r w:rsidR="001610BE">
        <w:rPr>
          <w:rFonts w:asciiTheme="majorHAnsi" w:hAnsiTheme="majorHAnsi"/>
          <w:b/>
          <w:sz w:val="22"/>
          <w:szCs w:val="22"/>
          <w:lang w:val="ro-RO"/>
        </w:rPr>
        <w:t>5</w:t>
      </w:r>
      <w:r w:rsidR="001610BE" w:rsidRPr="00FD0779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="001610BE">
        <w:rPr>
          <w:rFonts w:asciiTheme="majorHAnsi" w:hAnsiTheme="majorHAnsi"/>
          <w:b/>
          <w:sz w:val="22"/>
          <w:szCs w:val="22"/>
          <w:lang w:val="ro-RO"/>
        </w:rPr>
        <w:t xml:space="preserve">octombrie </w:t>
      </w:r>
      <w:r w:rsidR="001610BE" w:rsidRPr="00FD0779">
        <w:rPr>
          <w:rFonts w:asciiTheme="majorHAnsi" w:hAnsiTheme="majorHAnsi"/>
          <w:b/>
          <w:sz w:val="22"/>
          <w:szCs w:val="22"/>
          <w:lang w:val="ro-RO"/>
        </w:rPr>
        <w:t>2018</w:t>
      </w:r>
      <w:r w:rsidRPr="00E15D93">
        <w:rPr>
          <w:rFonts w:ascii="Cambria" w:hAnsi="Cambria"/>
          <w:sz w:val="22"/>
          <w:szCs w:val="22"/>
          <w:lang w:val="ro-RO"/>
        </w:rPr>
        <w:t xml:space="preserve">, al S.N.G.N. “ROMGAZ” – S.A., societate comercială administrată în sistem unitar,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înfiinţată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funcţionând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în conformitate cu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legislaţia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română, înregistrată la Oficiul Registrului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Comerţului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de pe lângă Tribunalul Sibiu sub nr. </w:t>
      </w:r>
      <w:r w:rsidRPr="00E15D93">
        <w:rPr>
          <w:rFonts w:ascii="Cambria" w:hAnsi="Cambria"/>
          <w:bCs/>
          <w:sz w:val="22"/>
          <w:szCs w:val="22"/>
          <w:lang w:val="ro-RO"/>
        </w:rPr>
        <w:t xml:space="preserve">J32/392/2001, Cod de identificare fiscală RO 14056826, </w:t>
      </w:r>
      <w:r w:rsidRPr="00E15D93">
        <w:rPr>
          <w:rFonts w:ascii="Cambria" w:hAnsi="Cambria"/>
          <w:sz w:val="22"/>
          <w:szCs w:val="22"/>
          <w:lang w:val="ro-RO"/>
        </w:rPr>
        <w:t xml:space="preserve">cu sediul social al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Societăţii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situat în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Piaţa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Constantin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Motaş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nr. 4,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Mediaş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jud. Sibiu, România, având capitalul social subscris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vărsat în cuantum de 385.422.400</w:t>
      </w:r>
      <w:r w:rsidRPr="00E15D93">
        <w:rPr>
          <w:rFonts w:ascii="Cambria" w:hAnsi="Cambria"/>
          <w:b/>
          <w:sz w:val="22"/>
          <w:szCs w:val="22"/>
          <w:lang w:val="ro-RO"/>
        </w:rPr>
        <w:t xml:space="preserve"> </w:t>
      </w:r>
      <w:r w:rsidRPr="00E15D93">
        <w:rPr>
          <w:rFonts w:ascii="Cambria" w:hAnsi="Cambria"/>
          <w:sz w:val="22"/>
          <w:szCs w:val="22"/>
          <w:lang w:val="ro-RO"/>
        </w:rPr>
        <w:t xml:space="preserve"> lei („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>Societatea</w:t>
      </w:r>
      <w:r w:rsidRPr="00E15D93">
        <w:rPr>
          <w:rFonts w:ascii="Cambria" w:hAnsi="Cambria"/>
          <w:sz w:val="22"/>
          <w:szCs w:val="22"/>
          <w:lang w:val="ro-RO"/>
        </w:rPr>
        <w:t xml:space="preserve">”), </w:t>
      </w:r>
    </w:p>
    <w:p w:rsidR="00A522C8" w:rsidRPr="00E15D93" w:rsidRDefault="00A522C8" w:rsidP="00F820CC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proofErr w:type="spellStart"/>
      <w:r w:rsidRPr="00E15D93">
        <w:rPr>
          <w:rFonts w:ascii="Cambria" w:hAnsi="Cambria"/>
          <w:sz w:val="22"/>
          <w:szCs w:val="22"/>
          <w:lang w:val="ro-RO"/>
        </w:rPr>
        <w:t>deţinător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al unui număr de ___________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acţiuni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reprezentând ______% din totalul de 385.422.400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acţiuni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emise de Societate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E15D93">
        <w:rPr>
          <w:rFonts w:ascii="Cambria" w:hAnsi="Cambria"/>
          <w:sz w:val="22"/>
          <w:szCs w:val="22"/>
          <w:lang w:val="ro-RO"/>
        </w:rPr>
        <w:t xml:space="preserve">care îmi conferă un număr de _____________ drepturi de vot în Adunarea Generală Extraordinară 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Acţionarilor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reprezentând ______% din numărul total de 385.422.400 de drepturi de vot, </w:t>
      </w:r>
    </w:p>
    <w:p w:rsidR="00A522C8" w:rsidRPr="00E15D93" w:rsidRDefault="00CA365C" w:rsidP="00F820CC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E15D93">
        <w:rPr>
          <w:rFonts w:ascii="Cambria" w:hAnsi="Cambria"/>
          <w:b/>
          <w:sz w:val="22"/>
          <w:szCs w:val="22"/>
          <w:lang w:val="ro-RO"/>
        </w:rPr>
        <w:t>împuternicesc prin prezenta pe:</w:t>
      </w:r>
    </w:p>
    <w:p w:rsidR="00A522C8" w:rsidRPr="00E15D93" w:rsidRDefault="00A522C8" w:rsidP="00F820CC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15D93">
        <w:rPr>
          <w:rFonts w:ascii="Cambria" w:hAnsi="Cambria"/>
          <w:sz w:val="22"/>
          <w:szCs w:val="22"/>
          <w:lang w:val="ro-RO"/>
        </w:rPr>
        <w:t>[________________________] (se va completa cu numele si prenumele împuternicitului persoană fizică căruia i se acordă această împuternicire), identificat cu B.I./C.I./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paşaport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seria [____], nr. [____], eliberat de [____], la data de [____], CNP [________________________], având domiciliul în [________________________], </w:t>
      </w:r>
    </w:p>
    <w:p w:rsidR="00A522C8" w:rsidRPr="00E15D93" w:rsidRDefault="00A522C8" w:rsidP="00F820CC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E15D93">
        <w:rPr>
          <w:rFonts w:ascii="Cambria" w:hAnsi="Cambria"/>
          <w:b/>
          <w:sz w:val="22"/>
          <w:szCs w:val="22"/>
          <w:lang w:val="ro-RO"/>
        </w:rPr>
        <w:t>SAU</w:t>
      </w:r>
    </w:p>
    <w:p w:rsidR="00A522C8" w:rsidRPr="00E15D93" w:rsidRDefault="00A522C8" w:rsidP="00F820CC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15D93">
        <w:rPr>
          <w:rFonts w:ascii="Cambria" w:hAnsi="Cambria"/>
          <w:sz w:val="22"/>
          <w:szCs w:val="22"/>
          <w:lang w:val="ro-RO"/>
        </w:rPr>
        <w:t xml:space="preserve">[________________________] (se va completa cu denumirea împuternicitului persoană juridică căruia i se acordă această împuternicire), cu sediul social situat în [________________________], înmatriculată la Registrul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Comerţului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>/entitate similară pentru persoane juridice nerezidente sub nr. [___________]</w:t>
      </w:r>
      <w:r w:rsidRPr="00E15D93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E15D93">
        <w:rPr>
          <w:rFonts w:ascii="Cambria" w:hAnsi="Cambria"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E15D93">
        <w:rPr>
          <w:rFonts w:ascii="Cambria" w:hAnsi="Cambria"/>
          <w:sz w:val="22"/>
          <w:szCs w:val="22"/>
          <w:lang w:val="ro-RO" w:eastAsia="ro-RO"/>
        </w:rPr>
        <w:t>,</w:t>
      </w:r>
      <w:r w:rsidRPr="00E15D93">
        <w:rPr>
          <w:rFonts w:ascii="Cambria" w:hAnsi="Cambria"/>
          <w:sz w:val="22"/>
          <w:szCs w:val="22"/>
          <w:lang w:val="ro-RO"/>
        </w:rPr>
        <w:t xml:space="preserve"> reprezentată legal prin [________________________] (se va completa cu numele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prenumele reprezentantului legal), identificat cu B.I./C.I./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paşaport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seria [___], nr. [________], eliberat de [____], la data de [____], CNP [_____________________], având domiciliul în [________________________], </w:t>
      </w:r>
    </w:p>
    <w:p w:rsidR="00A522C8" w:rsidRPr="00E15D93" w:rsidRDefault="00A522C8" w:rsidP="00F820CC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să mă reprezinte în Adunarea Generală Extraordinară a </w:t>
      </w:r>
      <w:proofErr w:type="spellStart"/>
      <w:r w:rsidRPr="00E15D93">
        <w:rPr>
          <w:rFonts w:ascii="Cambria" w:hAnsi="Cambria"/>
          <w:b/>
          <w:bCs/>
          <w:sz w:val="22"/>
          <w:szCs w:val="22"/>
          <w:lang w:val="ro-RO"/>
        </w:rPr>
        <w:t>Acţionarilor</w:t>
      </w:r>
      <w:proofErr w:type="spellEnd"/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 S.N.G.N. „ROMGAZ” – S.A. (denumită în continuare „AG</w:t>
      </w:r>
      <w:r w:rsidR="00573E96" w:rsidRPr="00E15D93">
        <w:rPr>
          <w:rFonts w:ascii="Cambria" w:hAnsi="Cambria"/>
          <w:b/>
          <w:bCs/>
          <w:sz w:val="22"/>
          <w:szCs w:val="22"/>
          <w:lang w:val="ro-RO"/>
        </w:rPr>
        <w:t xml:space="preserve">EA”) </w:t>
      </w:r>
      <w:r w:rsidR="00573E96" w:rsidRPr="00E15D93">
        <w:rPr>
          <w:rFonts w:ascii="Cambria" w:hAnsi="Cambria"/>
          <w:bCs/>
          <w:sz w:val="22"/>
          <w:szCs w:val="22"/>
          <w:lang w:val="ro-RO"/>
        </w:rPr>
        <w:t>ce va avea loc în data de</w:t>
      </w:r>
      <w:r w:rsidR="00573E96" w:rsidRPr="00E15D93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="001610BE">
        <w:rPr>
          <w:rFonts w:asciiTheme="majorHAnsi" w:hAnsiTheme="majorHAnsi"/>
          <w:b/>
          <w:sz w:val="22"/>
          <w:szCs w:val="22"/>
          <w:lang w:val="ro-RO" w:eastAsia="ro-RO"/>
        </w:rPr>
        <w:t>18</w:t>
      </w:r>
      <w:r w:rsidR="001610BE"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 </w:t>
      </w:r>
      <w:r w:rsidR="001610BE">
        <w:rPr>
          <w:rFonts w:asciiTheme="majorHAnsi" w:hAnsiTheme="majorHAnsi"/>
          <w:b/>
          <w:sz w:val="22"/>
          <w:szCs w:val="22"/>
          <w:lang w:val="ro-RO"/>
        </w:rPr>
        <w:t>octombrie</w:t>
      </w:r>
      <w:r w:rsidR="001610BE" w:rsidRPr="00FD0779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="001610BE" w:rsidRPr="00FD0779">
        <w:rPr>
          <w:rFonts w:asciiTheme="majorHAnsi" w:hAnsiTheme="majorHAnsi"/>
          <w:b/>
          <w:sz w:val="22"/>
          <w:szCs w:val="22"/>
          <w:lang w:val="ro-RO" w:eastAsia="ro-RO"/>
        </w:rPr>
        <w:t>2018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E15D93">
        <w:rPr>
          <w:rFonts w:ascii="Cambria" w:hAnsi="Cambria"/>
          <w:bCs/>
          <w:sz w:val="22"/>
          <w:szCs w:val="22"/>
          <w:lang w:val="ro-RO"/>
        </w:rPr>
        <w:t>începând cu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 ora 1</w:t>
      </w:r>
      <w:r w:rsidR="00C314B6">
        <w:rPr>
          <w:rFonts w:ascii="Cambria" w:hAnsi="Cambria"/>
          <w:b/>
          <w:bCs/>
          <w:sz w:val="22"/>
          <w:szCs w:val="22"/>
          <w:lang w:val="ro-RO"/>
        </w:rPr>
        <w:t>4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:00 </w:t>
      </w:r>
      <w:r w:rsidRPr="00E15D93">
        <w:rPr>
          <w:rFonts w:ascii="Cambria" w:hAnsi="Cambria"/>
          <w:sz w:val="22"/>
          <w:szCs w:val="22"/>
          <w:lang w:val="ro-RO"/>
        </w:rPr>
        <w:t>(ora României)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E15D93">
        <w:rPr>
          <w:rFonts w:ascii="Cambria" w:hAnsi="Cambria"/>
          <w:sz w:val="22"/>
          <w:szCs w:val="22"/>
          <w:lang w:val="ro-RO"/>
        </w:rPr>
        <w:t xml:space="preserve">la sediul Societății Naționale de Gaze Naturale „ROMGAZ” – S.A.,  situat în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Mediaş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Piața Constantin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Motaș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Nr. 4, jud. Sibiu, sala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conferinţe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sau, în cazul în care Adunarea Generală Extraordinară 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Acţionarilor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nu se va putea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ţine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la prima convocare, la data celei de a doua convocări a Adunării Generale Extraordinare 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Acţionarilor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S.N.G.N. „ROMGAZ” – S.A., respectiv </w:t>
      </w:r>
      <w:r w:rsidR="001610BE">
        <w:rPr>
          <w:rFonts w:asciiTheme="majorHAnsi" w:hAnsiTheme="majorHAnsi"/>
          <w:b/>
          <w:sz w:val="22"/>
          <w:szCs w:val="22"/>
          <w:lang w:val="ro-RO" w:eastAsia="ro-RO"/>
        </w:rPr>
        <w:t>19</w:t>
      </w:r>
      <w:r w:rsidR="001610BE"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 </w:t>
      </w:r>
      <w:r w:rsidR="001610BE">
        <w:rPr>
          <w:rFonts w:asciiTheme="majorHAnsi" w:hAnsiTheme="majorHAnsi"/>
          <w:b/>
          <w:sz w:val="22"/>
          <w:szCs w:val="22"/>
          <w:lang w:val="ro-RO"/>
        </w:rPr>
        <w:t>octombrie</w:t>
      </w:r>
      <w:r w:rsidR="001610BE" w:rsidRPr="00FD0779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="001610BE" w:rsidRPr="00FD0779">
        <w:rPr>
          <w:rFonts w:asciiTheme="majorHAnsi" w:hAnsiTheme="majorHAnsi"/>
          <w:b/>
          <w:sz w:val="22"/>
          <w:szCs w:val="22"/>
          <w:lang w:val="ro-RO" w:eastAsia="ro-RO"/>
        </w:rPr>
        <w:t>2018</w:t>
      </w:r>
      <w:r w:rsidR="00CC45DC" w:rsidRPr="00E15D93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="00CC45DC" w:rsidRPr="00E15D93">
        <w:rPr>
          <w:rFonts w:ascii="Cambria" w:hAnsi="Cambria"/>
          <w:bCs/>
          <w:sz w:val="22"/>
          <w:szCs w:val="22"/>
          <w:lang w:val="ro-RO"/>
        </w:rPr>
        <w:t>începând cu</w:t>
      </w:r>
      <w:r w:rsidR="00C314B6">
        <w:rPr>
          <w:rFonts w:ascii="Cambria" w:hAnsi="Cambria"/>
          <w:b/>
          <w:bCs/>
          <w:sz w:val="22"/>
          <w:szCs w:val="22"/>
          <w:lang w:val="ro-RO"/>
        </w:rPr>
        <w:t xml:space="preserve"> ora 14</w:t>
      </w:r>
      <w:r w:rsidR="00CC45DC" w:rsidRPr="00E15D93">
        <w:rPr>
          <w:rFonts w:ascii="Cambria" w:hAnsi="Cambria"/>
          <w:b/>
          <w:bCs/>
          <w:sz w:val="22"/>
          <w:szCs w:val="22"/>
          <w:lang w:val="ro-RO"/>
        </w:rPr>
        <w:t xml:space="preserve">:00 </w:t>
      </w:r>
      <w:r w:rsidRPr="00E15D93">
        <w:rPr>
          <w:rFonts w:ascii="Cambria" w:hAnsi="Cambria"/>
          <w:sz w:val="22"/>
          <w:szCs w:val="22"/>
          <w:lang w:val="ro-RO"/>
        </w:rPr>
        <w:t xml:space="preserve">(ora României), care se va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ţine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la sediul Societății Naționale de Gaze Naturale „ROMGAZ” – S.A., situat în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Mediaş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Piața Constantin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Motaș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Nr. 4, jud. Sibiu, </w:t>
      </w:r>
      <w:r w:rsidR="006C1A47" w:rsidRPr="00E15D93">
        <w:rPr>
          <w:rFonts w:ascii="Cambria" w:hAnsi="Cambria"/>
          <w:sz w:val="22"/>
          <w:szCs w:val="22"/>
          <w:lang w:val="ro-RO"/>
        </w:rPr>
        <w:t>S</w:t>
      </w:r>
      <w:r w:rsidRPr="00E15D93">
        <w:rPr>
          <w:rFonts w:ascii="Cambria" w:hAnsi="Cambria"/>
          <w:sz w:val="22"/>
          <w:szCs w:val="22"/>
          <w:lang w:val="ro-RO"/>
        </w:rPr>
        <w:t xml:space="preserve">ala </w:t>
      </w:r>
      <w:r w:rsidR="006C1A47" w:rsidRPr="00E15D93">
        <w:rPr>
          <w:rFonts w:ascii="Cambria" w:hAnsi="Cambria"/>
          <w:sz w:val="22"/>
          <w:szCs w:val="22"/>
          <w:lang w:val="ro-RO"/>
        </w:rPr>
        <w:t xml:space="preserve">de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conferinţe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pentru a exercita dreptul de vot aferent </w:t>
      </w:r>
      <w:proofErr w:type="spellStart"/>
      <w:r w:rsidRPr="00E15D93">
        <w:rPr>
          <w:rFonts w:ascii="Cambria" w:hAnsi="Cambria"/>
          <w:b/>
          <w:bCs/>
          <w:sz w:val="22"/>
          <w:szCs w:val="22"/>
          <w:lang w:val="ro-RO"/>
        </w:rPr>
        <w:t>deţinerilor</w:t>
      </w:r>
      <w:proofErr w:type="spellEnd"/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 mele înregistrate în registrul </w:t>
      </w:r>
      <w:proofErr w:type="spellStart"/>
      <w:r w:rsidRPr="00E15D93">
        <w:rPr>
          <w:rFonts w:ascii="Cambria" w:hAnsi="Cambria"/>
          <w:b/>
          <w:bCs/>
          <w:sz w:val="22"/>
          <w:szCs w:val="22"/>
          <w:lang w:val="ro-RO"/>
        </w:rPr>
        <w:t>acţio</w:t>
      </w:r>
      <w:r w:rsidR="00573E96" w:rsidRPr="00E15D93">
        <w:rPr>
          <w:rFonts w:ascii="Cambria" w:hAnsi="Cambria"/>
          <w:b/>
          <w:bCs/>
          <w:sz w:val="22"/>
          <w:szCs w:val="22"/>
          <w:lang w:val="ro-RO"/>
        </w:rPr>
        <w:t>narilor</w:t>
      </w:r>
      <w:proofErr w:type="spellEnd"/>
      <w:r w:rsidR="00573E96" w:rsidRPr="00E15D93">
        <w:rPr>
          <w:rFonts w:ascii="Cambria" w:hAnsi="Cambria"/>
          <w:b/>
          <w:bCs/>
          <w:sz w:val="22"/>
          <w:szCs w:val="22"/>
          <w:lang w:val="ro-RO"/>
        </w:rPr>
        <w:t xml:space="preserve"> la Data de </w:t>
      </w:r>
      <w:proofErr w:type="spellStart"/>
      <w:r w:rsidR="00573E96" w:rsidRPr="00E15D93">
        <w:rPr>
          <w:rFonts w:ascii="Cambria" w:hAnsi="Cambria"/>
          <w:b/>
          <w:bCs/>
          <w:sz w:val="22"/>
          <w:szCs w:val="22"/>
          <w:lang w:val="ro-RO"/>
        </w:rPr>
        <w:t>Referinţă</w:t>
      </w:r>
      <w:proofErr w:type="spellEnd"/>
      <w:r w:rsidR="00573E96" w:rsidRPr="00E15D93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="001610BE">
        <w:rPr>
          <w:rFonts w:asciiTheme="majorHAnsi" w:hAnsiTheme="majorHAnsi"/>
          <w:b/>
          <w:sz w:val="22"/>
          <w:szCs w:val="22"/>
          <w:lang w:val="ro-RO"/>
        </w:rPr>
        <w:t>5</w:t>
      </w:r>
      <w:r w:rsidR="001610BE" w:rsidRPr="00FD0779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="001610BE">
        <w:rPr>
          <w:rFonts w:asciiTheme="majorHAnsi" w:hAnsiTheme="majorHAnsi"/>
          <w:b/>
          <w:sz w:val="22"/>
          <w:szCs w:val="22"/>
          <w:lang w:val="ro-RO"/>
        </w:rPr>
        <w:t xml:space="preserve">octombrie </w:t>
      </w:r>
      <w:r w:rsidR="001610BE" w:rsidRPr="00FD0779">
        <w:rPr>
          <w:rFonts w:asciiTheme="majorHAnsi" w:hAnsiTheme="majorHAnsi"/>
          <w:b/>
          <w:sz w:val="22"/>
          <w:szCs w:val="22"/>
          <w:lang w:val="ro-RO"/>
        </w:rPr>
        <w:t>2018</w:t>
      </w:r>
      <w:r w:rsidRPr="00E15D93">
        <w:rPr>
          <w:rFonts w:ascii="Cambria" w:hAnsi="Cambria"/>
          <w:sz w:val="22"/>
          <w:szCs w:val="22"/>
          <w:lang w:val="ro-RO"/>
        </w:rPr>
        <w:t>, după cum urmează:</w:t>
      </w:r>
    </w:p>
    <w:p w:rsidR="006C1A47" w:rsidRPr="00E15D93" w:rsidRDefault="006C1A47" w:rsidP="00F820CC">
      <w:pPr>
        <w:suppressAutoHyphens w:val="0"/>
        <w:ind w:right="22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CC45DC" w:rsidRPr="00E15D93" w:rsidRDefault="00CC45DC" w:rsidP="00F820CC">
      <w:pPr>
        <w:suppressAutoHyphens w:val="0"/>
        <w:ind w:right="22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DD3631" w:rsidRPr="00FD0779" w:rsidRDefault="00DD3631" w:rsidP="00DD3631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Proiectul de hotărâre pentru punctul 1 de pe ordinea de zi: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DD3631" w:rsidRPr="00457CA8" w:rsidRDefault="00DD3631" w:rsidP="00DD3631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457CA8">
        <w:rPr>
          <w:rFonts w:asciiTheme="majorHAnsi" w:hAnsiTheme="majorHAnsi" w:cs="Cambria"/>
          <w:b/>
          <w:noProof/>
          <w:sz w:val="22"/>
          <w:szCs w:val="22"/>
          <w:lang w:val="ro-RO"/>
        </w:rPr>
        <w:t>„</w:t>
      </w:r>
      <w:r w:rsidRPr="00457CA8">
        <w:rPr>
          <w:rFonts w:ascii="Cambria" w:hAnsi="Cambria"/>
          <w:b/>
          <w:noProof/>
          <w:sz w:val="22"/>
          <w:szCs w:val="22"/>
          <w:lang w:val="ro-RO"/>
        </w:rPr>
        <w:t>Se aprobă majorarea capitalului social al SNGN Romgaz SA – Filiala de Înmagazinare Gaze Naturale Depogaz Ploiești SRL prin aportul în natură al asociatului unic SNGN Romgaz SA</w:t>
      </w:r>
      <w:r w:rsidRPr="00457CA8">
        <w:rPr>
          <w:rFonts w:ascii="Cambria" w:hAnsi="Cambria" w:cs="Arial"/>
          <w:b/>
          <w:noProof/>
          <w:sz w:val="22"/>
          <w:szCs w:val="22"/>
          <w:lang w:val="ro-RO"/>
        </w:rPr>
        <w:t xml:space="preserve"> a bunurilor mobile de natura stocurilor de materiale consumabile, piese de schimb, obiecte de inventar</w:t>
      </w:r>
      <w:r w:rsidRPr="00457CA8">
        <w:rPr>
          <w:rFonts w:ascii="Cambria" w:hAnsi="Cambria"/>
          <w:b/>
          <w:noProof/>
          <w:sz w:val="22"/>
          <w:szCs w:val="22"/>
          <w:lang w:val="ro-RO"/>
        </w:rPr>
        <w:t xml:space="preserve"> cu valoarea de 16.056.160 lei.</w:t>
      </w:r>
      <w:r w:rsidRPr="00457CA8">
        <w:rPr>
          <w:rFonts w:asciiTheme="majorHAnsi" w:hAnsiTheme="majorHAnsi"/>
          <w:b/>
          <w:noProof/>
          <w:sz w:val="22"/>
          <w:szCs w:val="22"/>
          <w:lang w:val="ro-RO"/>
        </w:rPr>
        <w:t>”</w:t>
      </w:r>
    </w:p>
    <w:p w:rsidR="00DD3631" w:rsidRPr="00457CA8" w:rsidRDefault="00DD3631" w:rsidP="00DD3631">
      <w:pPr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DD3631" w:rsidRPr="00FD0779" w:rsidRDefault="00DD3631" w:rsidP="00DD3631">
      <w:pPr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DD3631" w:rsidRPr="00FD0779" w:rsidRDefault="00DD3631" w:rsidP="00DD3631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DD3631" w:rsidRPr="00FD0779" w:rsidRDefault="00DD3631" w:rsidP="00DD3631">
      <w:pPr>
        <w:suppressAutoHyphens w:val="0"/>
        <w:spacing w:before="240"/>
        <w:ind w:right="29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Proiectul de hotărâre pentru punctul 2 de pe ordinea de zi: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DD3631" w:rsidRPr="00457CA8" w:rsidRDefault="00DD3631" w:rsidP="00DD3631">
      <w:pPr>
        <w:tabs>
          <w:tab w:val="left" w:pos="0"/>
        </w:tabs>
        <w:ind w:right="29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457CA8">
        <w:rPr>
          <w:rFonts w:asciiTheme="majorHAnsi" w:eastAsiaTheme="minorHAnsi" w:hAnsiTheme="majorHAnsi"/>
          <w:b/>
          <w:noProof/>
          <w:sz w:val="22"/>
          <w:szCs w:val="22"/>
          <w:lang w:val="ro-RO"/>
        </w:rPr>
        <w:t>„</w:t>
      </w:r>
      <w:r w:rsidRPr="00457CA8">
        <w:rPr>
          <w:rFonts w:asciiTheme="majorHAnsi" w:hAnsiTheme="majorHAnsi" w:cstheme="majorHAnsi"/>
          <w:b/>
          <w:noProof/>
          <w:sz w:val="22"/>
          <w:szCs w:val="22"/>
          <w:lang w:val="ro-RO"/>
        </w:rPr>
        <w:t>Se a</w:t>
      </w:r>
      <w:r w:rsidRPr="00457CA8">
        <w:rPr>
          <w:rFonts w:ascii="Cambria" w:hAnsi="Cambria"/>
          <w:b/>
          <w:noProof/>
          <w:sz w:val="22"/>
          <w:szCs w:val="22"/>
          <w:lang w:val="ro-RO"/>
        </w:rPr>
        <w:t>probă emiterea unui număr de 1.605.616 părți sociale, cu o valoare nominală de 10 lei fiecare, ca urmare a aportului în natură a asociatului unic SNGN Romgaz SA.</w:t>
      </w:r>
      <w:r w:rsidRPr="00457CA8">
        <w:rPr>
          <w:rFonts w:asciiTheme="majorHAnsi" w:hAnsiTheme="majorHAnsi"/>
          <w:b/>
          <w:noProof/>
          <w:sz w:val="22"/>
          <w:szCs w:val="22"/>
          <w:lang w:val="ro-RO"/>
        </w:rPr>
        <w:t>”</w:t>
      </w:r>
    </w:p>
    <w:p w:rsidR="00DD3631" w:rsidRPr="009D229E" w:rsidRDefault="00DD3631" w:rsidP="00DD3631">
      <w:pPr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DD3631" w:rsidRPr="00FD0779" w:rsidRDefault="00DD3631" w:rsidP="00DD3631">
      <w:pPr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DD3631" w:rsidRPr="00FD0779" w:rsidRDefault="00DD3631" w:rsidP="00DD3631">
      <w:pPr>
        <w:pStyle w:val="BodyTextIndent"/>
        <w:tabs>
          <w:tab w:val="left" w:pos="0"/>
        </w:tabs>
        <w:spacing w:before="0"/>
        <w:ind w:left="0" w:right="29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softHyphen/>
      </w:r>
    </w:p>
    <w:p w:rsidR="00DD3631" w:rsidRPr="00FD0779" w:rsidRDefault="00DD3631" w:rsidP="00DD3631">
      <w:pPr>
        <w:pStyle w:val="BodyTextIndent"/>
        <w:tabs>
          <w:tab w:val="left" w:pos="0"/>
        </w:tabs>
        <w:ind w:left="0" w:right="29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t>Proiectul de</w:t>
      </w:r>
      <w:r w:rsidRPr="00FD0779">
        <w:rPr>
          <w:sz w:val="22"/>
          <w:szCs w:val="22"/>
        </w:rPr>
        <w:t xml:space="preserve"> </w:t>
      </w:r>
      <w:r w:rsidRPr="00FD0779">
        <w:rPr>
          <w:i w:val="0"/>
          <w:sz w:val="22"/>
          <w:szCs w:val="22"/>
        </w:rPr>
        <w:t>hotărâre pentru punctul 3 de pe ordinea de zi:</w:t>
      </w:r>
    </w:p>
    <w:p w:rsidR="00DD3631" w:rsidRPr="00457CA8" w:rsidRDefault="00DD3631" w:rsidP="00DD3631">
      <w:pPr>
        <w:tabs>
          <w:tab w:val="left" w:pos="0"/>
        </w:tabs>
        <w:jc w:val="both"/>
        <w:rPr>
          <w:rFonts w:asciiTheme="majorHAnsi" w:hAnsiTheme="majorHAnsi" w:cstheme="majorHAnsi"/>
          <w:b/>
          <w:noProof/>
          <w:sz w:val="22"/>
          <w:szCs w:val="22"/>
          <w:lang w:val="en-GB"/>
        </w:rPr>
      </w:pPr>
      <w:r w:rsidRPr="00457CA8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457CA8">
        <w:rPr>
          <w:rFonts w:ascii="Cambria" w:hAnsi="Cambria"/>
          <w:b/>
          <w:noProof/>
          <w:sz w:val="22"/>
          <w:szCs w:val="22"/>
          <w:lang w:val="en-GB"/>
        </w:rPr>
        <w:t>Se aprobă înregistrarea diferenței de 2.20 lei, diferență dintre valoarea evaluată a stocurilor  și  cea cu care se face majorarea, în rezervele constituite la nivelul SNGN Romgaz SA – Filiala de Înmagazinare Gaze Naturale Depogaz Ploiești SRL.</w:t>
      </w:r>
      <w:r w:rsidRPr="00457CA8">
        <w:rPr>
          <w:rFonts w:asciiTheme="majorHAnsi" w:hAnsiTheme="majorHAnsi"/>
          <w:b/>
          <w:noProof/>
          <w:sz w:val="22"/>
          <w:szCs w:val="22"/>
          <w:lang w:val="en-GB"/>
        </w:rPr>
        <w:t>”</w:t>
      </w:r>
    </w:p>
    <w:p w:rsidR="00DD3631" w:rsidRDefault="00DD3631" w:rsidP="00DD3631">
      <w:pPr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DD3631" w:rsidRPr="00FD0779" w:rsidRDefault="00DD3631" w:rsidP="00DD3631">
      <w:pPr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DD3631" w:rsidRDefault="00DD3631" w:rsidP="00DD363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DD3631" w:rsidRDefault="00DD3631" w:rsidP="00DD363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DD3631" w:rsidRPr="00FD0779" w:rsidRDefault="00DD3631" w:rsidP="00DD363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t>Proiectul de</w:t>
      </w:r>
      <w:r w:rsidRPr="00FD0779">
        <w:rPr>
          <w:sz w:val="22"/>
          <w:szCs w:val="22"/>
        </w:rPr>
        <w:t xml:space="preserve"> </w:t>
      </w:r>
      <w:r w:rsidRPr="00FD0779">
        <w:rPr>
          <w:i w:val="0"/>
          <w:sz w:val="22"/>
          <w:szCs w:val="22"/>
        </w:rPr>
        <w:t>hotărâre pentru punctul 4 de pe ordinea de zi:</w:t>
      </w:r>
    </w:p>
    <w:p w:rsidR="00DD3631" w:rsidRPr="00457CA8" w:rsidRDefault="00DD3631" w:rsidP="00DD3631">
      <w:pPr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457CA8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457CA8">
        <w:rPr>
          <w:rFonts w:ascii="Cambria" w:hAnsi="Cambria"/>
          <w:b/>
          <w:noProof/>
          <w:sz w:val="22"/>
          <w:szCs w:val="22"/>
          <w:lang w:val="ro-RO"/>
        </w:rPr>
        <w:t xml:space="preserve">Se aprobă modificărea CAP. III. CAPITALUL SOCIAL, PĂRȚILE SOCIALE - art. 3.1. din Actul Constitutiv (Statutul) al SNGN Romgaz SA – Filiala de Înmagazinare Gaze Naturale Depogaz Ploiești SRL, în forma prezentată în anexa 1, după cum urmează: </w:t>
      </w:r>
    </w:p>
    <w:p w:rsidR="00DD3631" w:rsidRPr="00457CA8" w:rsidRDefault="00DD3631" w:rsidP="00DD3631">
      <w:pPr>
        <w:jc w:val="both"/>
        <w:rPr>
          <w:rFonts w:ascii="Cambria" w:hAnsi="Cambria"/>
          <w:b/>
          <w:noProof/>
          <w:sz w:val="22"/>
          <w:szCs w:val="22"/>
          <w:lang w:val="ro-RO"/>
        </w:rPr>
      </w:pPr>
    </w:p>
    <w:p w:rsidR="00DD3631" w:rsidRPr="00457CA8" w:rsidRDefault="00DD3631" w:rsidP="00DD3631">
      <w:pPr>
        <w:jc w:val="both"/>
        <w:rPr>
          <w:rFonts w:ascii="Cambria" w:hAnsi="Cambria"/>
          <w:b/>
          <w:i/>
          <w:noProof/>
          <w:sz w:val="22"/>
          <w:szCs w:val="22"/>
          <w:lang w:val="ro-RO"/>
        </w:rPr>
      </w:pPr>
      <w:r w:rsidRPr="00457CA8">
        <w:rPr>
          <w:rFonts w:ascii="Cambria" w:hAnsi="Cambria"/>
          <w:b/>
          <w:i/>
          <w:noProof/>
          <w:sz w:val="22"/>
          <w:szCs w:val="22"/>
          <w:lang w:val="ro-RO"/>
        </w:rPr>
        <w:t>„Capitalul social subscris și vărsat al societății este de 66.056.160 lei, fiind împărțit într-un număr de 6.605.616 părți sociale, cu o valoare nominală de 10 lei/parte socială, aparținând în totalitate asociatului unic.”</w:t>
      </w:r>
    </w:p>
    <w:p w:rsidR="00DD3631" w:rsidRPr="009D229E" w:rsidRDefault="00DD3631" w:rsidP="00DD3631">
      <w:pPr>
        <w:tabs>
          <w:tab w:val="left" w:pos="0"/>
        </w:tabs>
        <w:ind w:right="22"/>
        <w:jc w:val="both"/>
        <w:rPr>
          <w:rFonts w:asciiTheme="majorHAnsi" w:hAnsiTheme="majorHAnsi" w:cs="Cambria"/>
          <w:b/>
          <w:noProof/>
          <w:sz w:val="22"/>
          <w:szCs w:val="22"/>
          <w:lang w:val="ro-RO"/>
        </w:rPr>
      </w:pPr>
    </w:p>
    <w:p w:rsidR="00DD3631" w:rsidRDefault="00DD3631" w:rsidP="00DD3631">
      <w:pPr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DD3631" w:rsidRDefault="00DD3631" w:rsidP="00DD363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DD3631" w:rsidRDefault="00DD3631" w:rsidP="00DD363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DD3631" w:rsidRDefault="00DD3631" w:rsidP="00DD363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t>Proiectul de</w:t>
      </w:r>
      <w:r w:rsidRPr="00FD0779">
        <w:rPr>
          <w:sz w:val="22"/>
          <w:szCs w:val="22"/>
        </w:rPr>
        <w:t xml:space="preserve"> </w:t>
      </w:r>
      <w:r w:rsidRPr="00FD0779">
        <w:rPr>
          <w:i w:val="0"/>
          <w:sz w:val="22"/>
          <w:szCs w:val="22"/>
        </w:rPr>
        <w:t xml:space="preserve">hotărâre pentru punctul </w:t>
      </w:r>
      <w:r>
        <w:rPr>
          <w:i w:val="0"/>
          <w:sz w:val="22"/>
          <w:szCs w:val="22"/>
        </w:rPr>
        <w:t>5</w:t>
      </w:r>
      <w:r w:rsidRPr="00FD0779">
        <w:rPr>
          <w:i w:val="0"/>
          <w:sz w:val="22"/>
          <w:szCs w:val="22"/>
        </w:rPr>
        <w:t xml:space="preserve"> de pe ordinea de zi:</w:t>
      </w:r>
    </w:p>
    <w:p w:rsidR="00DD3631" w:rsidRPr="00457CA8" w:rsidRDefault="00DD3631" w:rsidP="00DD3631">
      <w:pPr>
        <w:tabs>
          <w:tab w:val="left" w:pos="0"/>
        </w:tabs>
        <w:jc w:val="both"/>
        <w:rPr>
          <w:rFonts w:asciiTheme="majorHAnsi" w:hAnsiTheme="majorHAnsi" w:cstheme="majorHAnsi"/>
          <w:b/>
          <w:noProof/>
          <w:sz w:val="22"/>
          <w:szCs w:val="22"/>
          <w:lang w:val="ro-RO"/>
        </w:rPr>
      </w:pPr>
      <w:r w:rsidRPr="00457CA8">
        <w:rPr>
          <w:rFonts w:asciiTheme="majorHAnsi" w:hAnsiTheme="majorHAnsi" w:cs="Arial"/>
          <w:b/>
          <w:noProof/>
          <w:sz w:val="22"/>
          <w:szCs w:val="22"/>
          <w:lang w:val="ro-RO"/>
        </w:rPr>
        <w:t>„</w:t>
      </w:r>
      <w:r w:rsidRPr="00457CA8">
        <w:rPr>
          <w:rFonts w:ascii="Cambria" w:hAnsi="Cambria"/>
          <w:b/>
          <w:noProof/>
          <w:sz w:val="22"/>
          <w:szCs w:val="22"/>
          <w:lang w:val="ro-RO"/>
        </w:rPr>
        <w:t>Se împuternicește Directorului General SNGN Romgaz SA pentru semnarea Actului constitutiv al SNGN Romgaz SA - Filiala de Înmagazinare Gaze Naturale Depogaz Ploiești SRL, actualizat cu modificările aprobate</w:t>
      </w:r>
      <w:r w:rsidRPr="00457CA8">
        <w:rPr>
          <w:rFonts w:asciiTheme="majorHAnsi" w:hAnsiTheme="majorHAnsi" w:cs="Arial"/>
          <w:b/>
          <w:noProof/>
          <w:sz w:val="22"/>
          <w:szCs w:val="22"/>
          <w:lang w:val="ro-RO"/>
        </w:rPr>
        <w:t>.”</w:t>
      </w:r>
    </w:p>
    <w:p w:rsidR="00DD3631" w:rsidRDefault="00DD3631" w:rsidP="00DD3631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DD3631" w:rsidRDefault="00DD3631" w:rsidP="00DD3631">
      <w:pPr>
        <w:pStyle w:val="BodyTextIndent"/>
        <w:tabs>
          <w:tab w:val="left" w:pos="0"/>
        </w:tabs>
        <w:ind w:left="0" w:right="23" w:firstLine="0"/>
        <w:rPr>
          <w:i w:val="0"/>
          <w:sz w:val="22"/>
          <w:szCs w:val="22"/>
        </w:rPr>
      </w:pPr>
    </w:p>
    <w:p w:rsidR="00DD3631" w:rsidRDefault="00DD3631" w:rsidP="00DD363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FD0779">
        <w:rPr>
          <w:i w:val="0"/>
          <w:sz w:val="22"/>
          <w:szCs w:val="22"/>
        </w:rPr>
        <w:t>Proiectul de</w:t>
      </w:r>
      <w:r w:rsidRPr="00FD0779">
        <w:rPr>
          <w:sz w:val="22"/>
          <w:szCs w:val="22"/>
        </w:rPr>
        <w:t xml:space="preserve"> </w:t>
      </w:r>
      <w:r w:rsidRPr="00FD0779">
        <w:rPr>
          <w:i w:val="0"/>
          <w:sz w:val="22"/>
          <w:szCs w:val="22"/>
        </w:rPr>
        <w:t xml:space="preserve">hotărâre pentru punctul </w:t>
      </w:r>
      <w:r>
        <w:rPr>
          <w:i w:val="0"/>
          <w:sz w:val="22"/>
          <w:szCs w:val="22"/>
        </w:rPr>
        <w:t>6</w:t>
      </w:r>
      <w:r w:rsidRPr="00FD0779">
        <w:rPr>
          <w:i w:val="0"/>
          <w:sz w:val="22"/>
          <w:szCs w:val="22"/>
        </w:rPr>
        <w:t xml:space="preserve"> de pe ordinea de zi:</w:t>
      </w:r>
    </w:p>
    <w:p w:rsidR="00DD3631" w:rsidRPr="00ED5C71" w:rsidRDefault="00DD3631" w:rsidP="00DD3631">
      <w:pPr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D5C71">
        <w:rPr>
          <w:rFonts w:ascii="Cambria" w:hAnsi="Cambria"/>
          <w:b/>
          <w:noProof/>
          <w:sz w:val="22"/>
          <w:szCs w:val="22"/>
          <w:lang w:val="ro-RO"/>
        </w:rPr>
        <w:t>„</w:t>
      </w:r>
      <w:r w:rsidRPr="00ED5C71">
        <w:rPr>
          <w:rFonts w:ascii="Cambria" w:hAnsi="Cambria" w:cs="Arial"/>
          <w:b/>
          <w:noProof/>
          <w:sz w:val="22"/>
          <w:szCs w:val="22"/>
          <w:lang w:val="ro-RO"/>
        </w:rPr>
        <w:t>Se împuternicește preşedintele de ședință şi secretarul de şedinţă, pentru semnarea hotărârii Adunării Generale Extraordinare a Acţionarilor</w:t>
      </w:r>
      <w:r w:rsidRPr="00ED5C71">
        <w:rPr>
          <w:rFonts w:ascii="Cambria" w:hAnsi="Cambria"/>
          <w:b/>
          <w:noProof/>
          <w:sz w:val="22"/>
          <w:szCs w:val="22"/>
          <w:lang w:val="ro-RO"/>
        </w:rPr>
        <w:t>.”</w:t>
      </w:r>
    </w:p>
    <w:p w:rsidR="00DD3631" w:rsidRDefault="00DD3631" w:rsidP="00DD3631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327864" w:rsidRPr="00E15D93" w:rsidRDefault="00327864" w:rsidP="00F820CC">
      <w:pPr>
        <w:spacing w:before="240" w:after="240"/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</w:p>
    <w:p w:rsidR="00DD3631" w:rsidRDefault="00DD3631" w:rsidP="00F820CC">
      <w:pPr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A522C8" w:rsidRPr="00E15D93" w:rsidRDefault="00A522C8" w:rsidP="00F820CC">
      <w:pPr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>Prezenta împuternicire specială:</w:t>
      </w:r>
    </w:p>
    <w:p w:rsidR="00A522C8" w:rsidRPr="00E15D93" w:rsidRDefault="00A522C8" w:rsidP="00F820CC">
      <w:pPr>
        <w:numPr>
          <w:ilvl w:val="0"/>
          <w:numId w:val="2"/>
        </w:numPr>
        <w:suppressAutoHyphens w:val="0"/>
        <w:spacing w:before="24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 xml:space="preserve">este valabilă doar pentru AGEA pentru care a fost solicitată (singura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excepţie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fiind cea de la punctul de mai jos), iar reprezentantul are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obligaţia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să voteze în conformitate cu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instrucţiunile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formulate de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acţionarul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care l-a desemnat;</w:t>
      </w:r>
    </w:p>
    <w:p w:rsidR="00A522C8" w:rsidRPr="00E15D93" w:rsidRDefault="00A522C8" w:rsidP="00F820CC">
      <w:pPr>
        <w:numPr>
          <w:ilvl w:val="0"/>
          <w:numId w:val="2"/>
        </w:numPr>
        <w:suppressAutoHyphens w:val="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 xml:space="preserve">este valabilă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pentru cea de-a doua convocare a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aceleiaşi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AGEA </w:t>
      </w:r>
      <w:r w:rsidR="00F54EB7" w:rsidRPr="00E15D93">
        <w:rPr>
          <w:rFonts w:ascii="Cambria" w:hAnsi="Cambria"/>
          <w:sz w:val="22"/>
          <w:szCs w:val="22"/>
          <w:lang w:val="ro-RO"/>
        </w:rPr>
        <w:t xml:space="preserve">din data de </w:t>
      </w:r>
      <w:r w:rsidR="00DD3631">
        <w:rPr>
          <w:rFonts w:asciiTheme="majorHAnsi" w:hAnsiTheme="majorHAnsi"/>
          <w:b/>
          <w:sz w:val="22"/>
          <w:szCs w:val="22"/>
          <w:u w:val="single"/>
          <w:lang w:val="ro-RO"/>
        </w:rPr>
        <w:t>19 octombrie</w:t>
      </w:r>
      <w:r w:rsidR="00C314B6">
        <w:rPr>
          <w:rFonts w:asciiTheme="majorHAnsi" w:hAnsiTheme="majorHAnsi"/>
          <w:b/>
          <w:sz w:val="22"/>
          <w:szCs w:val="22"/>
          <w:u w:val="single"/>
          <w:lang w:val="ro-RO"/>
        </w:rPr>
        <w:t xml:space="preserve"> 2018, ora 14</w:t>
      </w:r>
      <w:r w:rsidR="00CC45DC" w:rsidRPr="00E15D93">
        <w:rPr>
          <w:rFonts w:asciiTheme="majorHAnsi" w:hAnsiTheme="majorHAnsi"/>
          <w:b/>
          <w:sz w:val="22"/>
          <w:szCs w:val="22"/>
          <w:u w:val="single"/>
          <w:lang w:val="ro-RO"/>
        </w:rPr>
        <w:t>:00</w:t>
      </w:r>
      <w:r w:rsidR="00CC45DC" w:rsidRPr="00E15D93">
        <w:rPr>
          <w:rFonts w:asciiTheme="majorHAnsi" w:hAnsiTheme="majorHAnsi"/>
          <w:sz w:val="22"/>
          <w:szCs w:val="22"/>
          <w:lang w:val="ro-RO"/>
        </w:rPr>
        <w:t xml:space="preserve"> </w:t>
      </w:r>
      <w:r w:rsidRPr="00E15D93">
        <w:rPr>
          <w:rFonts w:ascii="Cambria" w:hAnsi="Cambria"/>
          <w:sz w:val="22"/>
          <w:szCs w:val="22"/>
          <w:lang w:val="ro-RO"/>
        </w:rPr>
        <w:t xml:space="preserve">(ora României), ce va avea la sediul Societății Naționale de Gaze Naturale „ROMGAZ”–S.A.,  situat în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Mediaş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Piața Constantin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Motaș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Nr. 4, jud. Sibiu, </w:t>
      </w:r>
      <w:r w:rsidR="006C1A47" w:rsidRPr="00E15D93">
        <w:rPr>
          <w:rFonts w:ascii="Cambria" w:hAnsi="Cambria"/>
          <w:sz w:val="22"/>
          <w:szCs w:val="22"/>
          <w:lang w:val="ro-RO"/>
        </w:rPr>
        <w:t>S</w:t>
      </w:r>
      <w:r w:rsidRPr="00E15D93">
        <w:rPr>
          <w:rFonts w:ascii="Cambria" w:hAnsi="Cambria"/>
          <w:sz w:val="22"/>
          <w:szCs w:val="22"/>
          <w:lang w:val="ro-RO"/>
        </w:rPr>
        <w:t xml:space="preserve">ala </w:t>
      </w:r>
      <w:r w:rsidR="006C1A47" w:rsidRPr="00E15D93">
        <w:rPr>
          <w:rFonts w:ascii="Cambria" w:hAnsi="Cambria"/>
          <w:sz w:val="22"/>
          <w:szCs w:val="22"/>
          <w:lang w:val="ro-RO"/>
        </w:rPr>
        <w:t xml:space="preserve">de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conferinţe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în cazul în care adunarea nu se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întruneşt</w:t>
      </w:r>
      <w:r w:rsidR="00F54EB7" w:rsidRPr="00E15D93">
        <w:rPr>
          <w:rFonts w:ascii="Cambria" w:hAnsi="Cambria"/>
          <w:sz w:val="22"/>
          <w:szCs w:val="22"/>
          <w:lang w:val="ro-RO"/>
        </w:rPr>
        <w:t>e</w:t>
      </w:r>
      <w:proofErr w:type="spellEnd"/>
      <w:r w:rsidR="00F54EB7" w:rsidRPr="00E15D93">
        <w:rPr>
          <w:rFonts w:ascii="Cambria" w:hAnsi="Cambria"/>
          <w:sz w:val="22"/>
          <w:szCs w:val="22"/>
          <w:lang w:val="ro-RO"/>
        </w:rPr>
        <w:t xml:space="preserve"> legal </w:t>
      </w:r>
      <w:proofErr w:type="spellStart"/>
      <w:r w:rsidR="00F54EB7" w:rsidRPr="00E15D93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="00F54EB7" w:rsidRPr="00E15D93">
        <w:rPr>
          <w:rFonts w:ascii="Cambria" w:hAnsi="Cambria"/>
          <w:sz w:val="22"/>
          <w:szCs w:val="22"/>
          <w:lang w:val="ro-RO"/>
        </w:rPr>
        <w:t xml:space="preserve"> statutar în data de </w:t>
      </w:r>
      <w:r w:rsidR="00DD3631">
        <w:rPr>
          <w:rFonts w:asciiTheme="majorHAnsi" w:hAnsiTheme="majorHAnsi"/>
          <w:b/>
          <w:sz w:val="22"/>
          <w:szCs w:val="22"/>
          <w:u w:val="single"/>
          <w:lang w:val="ro-RO"/>
        </w:rPr>
        <w:t>18 octombrie</w:t>
      </w:r>
      <w:r w:rsidR="00C314B6">
        <w:rPr>
          <w:rFonts w:asciiTheme="majorHAnsi" w:hAnsiTheme="majorHAnsi"/>
          <w:b/>
          <w:sz w:val="22"/>
          <w:szCs w:val="22"/>
          <w:u w:val="single"/>
          <w:lang w:val="ro-RO"/>
        </w:rPr>
        <w:t xml:space="preserve"> 2018, ora 14</w:t>
      </w:r>
      <w:r w:rsidR="00CC45DC" w:rsidRPr="00E15D93">
        <w:rPr>
          <w:rFonts w:asciiTheme="majorHAnsi" w:hAnsiTheme="majorHAnsi"/>
          <w:b/>
          <w:sz w:val="22"/>
          <w:szCs w:val="22"/>
          <w:u w:val="single"/>
          <w:lang w:val="ro-RO"/>
        </w:rPr>
        <w:t>:00</w:t>
      </w:r>
      <w:r w:rsidR="00CC45DC" w:rsidRPr="00E15D93">
        <w:rPr>
          <w:rFonts w:asciiTheme="majorHAnsi" w:hAnsiTheme="majorHAnsi"/>
          <w:sz w:val="22"/>
          <w:szCs w:val="22"/>
          <w:u w:val="single"/>
          <w:lang w:val="ro-RO"/>
        </w:rPr>
        <w:t xml:space="preserve"> </w:t>
      </w:r>
      <w:r w:rsidRPr="00E15D93">
        <w:rPr>
          <w:rFonts w:ascii="Cambria" w:hAnsi="Cambria"/>
          <w:sz w:val="22"/>
          <w:szCs w:val="22"/>
          <w:lang w:val="ro-RO"/>
        </w:rPr>
        <w:t>(ora României);</w:t>
      </w:r>
    </w:p>
    <w:p w:rsidR="00A522C8" w:rsidRDefault="00A522C8" w:rsidP="00F820CC">
      <w:pPr>
        <w:numPr>
          <w:ilvl w:val="0"/>
          <w:numId w:val="2"/>
        </w:numPr>
        <w:suppressAutoHyphens w:val="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>termenul limită pentru înregistrarea împuterniciri</w:t>
      </w:r>
      <w:r w:rsidR="00F54EB7" w:rsidRPr="00E15D93">
        <w:rPr>
          <w:rFonts w:ascii="Cambria" w:hAnsi="Cambria"/>
          <w:sz w:val="22"/>
          <w:szCs w:val="22"/>
          <w:lang w:val="ro-RO" w:eastAsia="ro-RO"/>
        </w:rPr>
        <w:t xml:space="preserve">lor speciale la Societate este </w:t>
      </w:r>
      <w:r w:rsidR="00DD3631">
        <w:rPr>
          <w:rFonts w:asciiTheme="majorHAnsi" w:hAnsiTheme="majorHAnsi"/>
          <w:b/>
          <w:sz w:val="22"/>
          <w:szCs w:val="22"/>
          <w:u w:val="single"/>
          <w:lang w:val="ro-RO"/>
        </w:rPr>
        <w:t>17 octombrie</w:t>
      </w:r>
      <w:r w:rsidR="00C314B6">
        <w:rPr>
          <w:rFonts w:asciiTheme="majorHAnsi" w:hAnsiTheme="majorHAnsi"/>
          <w:b/>
          <w:sz w:val="22"/>
          <w:szCs w:val="22"/>
          <w:u w:val="single"/>
          <w:lang w:val="ro-RO"/>
        </w:rPr>
        <w:t xml:space="preserve"> 2018, ora 12</w:t>
      </w:r>
      <w:r w:rsidR="00CC45DC" w:rsidRPr="00E15D93">
        <w:rPr>
          <w:rFonts w:asciiTheme="majorHAnsi" w:hAnsiTheme="majorHAnsi"/>
          <w:b/>
          <w:sz w:val="22"/>
          <w:szCs w:val="22"/>
          <w:u w:val="single"/>
          <w:lang w:val="ro-RO"/>
        </w:rPr>
        <w:t>:00</w:t>
      </w:r>
      <w:r w:rsidR="002B1808" w:rsidRPr="00E15D93">
        <w:rPr>
          <w:rFonts w:asciiTheme="majorHAnsi" w:hAnsiTheme="majorHAnsi"/>
          <w:i/>
          <w:sz w:val="22"/>
          <w:szCs w:val="22"/>
          <w:lang w:val="ro-RO"/>
        </w:rPr>
        <w:t xml:space="preserve"> </w:t>
      </w:r>
      <w:r w:rsidRPr="00E15D93">
        <w:rPr>
          <w:rFonts w:ascii="Cambria" w:hAnsi="Cambria"/>
          <w:sz w:val="22"/>
          <w:szCs w:val="22"/>
          <w:lang w:val="ro-RO"/>
        </w:rPr>
        <w:t>(ora României)</w:t>
      </w:r>
      <w:r w:rsidRPr="00E15D93">
        <w:rPr>
          <w:rFonts w:ascii="Cambria" w:hAnsi="Cambria"/>
          <w:sz w:val="22"/>
          <w:szCs w:val="22"/>
          <w:lang w:val="ro-RO" w:eastAsia="ro-RO"/>
        </w:rPr>
        <w:t>;</w:t>
      </w:r>
    </w:p>
    <w:p w:rsidR="00DD3631" w:rsidRPr="00E15D93" w:rsidRDefault="00DD3631" w:rsidP="00DD3631">
      <w:pPr>
        <w:suppressAutoHyphens w:val="0"/>
        <w:ind w:left="720"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A522C8" w:rsidRPr="00E15D93" w:rsidRDefault="00A522C8" w:rsidP="00F820CC">
      <w:pPr>
        <w:numPr>
          <w:ilvl w:val="0"/>
          <w:numId w:val="2"/>
        </w:numPr>
        <w:suppressAutoHyphens w:val="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lastRenderedPageBreak/>
        <w:t xml:space="preserve">se redactează în 3 exemplare originale, din care: un exemplar rămâne la mandant, un exemplar se va înmâna împuternicitului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un exemplar se va depune la sediul social al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Societăţii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>;</w:t>
      </w:r>
    </w:p>
    <w:p w:rsidR="00A522C8" w:rsidRPr="00E15D93" w:rsidRDefault="00A522C8" w:rsidP="00F820CC">
      <w:pPr>
        <w:numPr>
          <w:ilvl w:val="0"/>
          <w:numId w:val="2"/>
        </w:numPr>
        <w:suppressAutoHyphens w:val="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 xml:space="preserve">se semnează pe fiecare pagină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se datează de către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acţionarul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mandant;</w:t>
      </w:r>
    </w:p>
    <w:p w:rsidR="00A522C8" w:rsidRPr="00E15D93" w:rsidRDefault="00A522C8" w:rsidP="00F820CC">
      <w:pPr>
        <w:numPr>
          <w:ilvl w:val="0"/>
          <w:numId w:val="2"/>
        </w:numPr>
        <w:suppressAutoHyphens w:val="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 xml:space="preserve">va fi completată de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acţionarul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mand</w:t>
      </w:r>
      <w:r w:rsidR="000860A4" w:rsidRPr="00E15D93">
        <w:rPr>
          <w:rFonts w:ascii="Cambria" w:hAnsi="Cambria"/>
          <w:sz w:val="22"/>
          <w:szCs w:val="22"/>
          <w:lang w:val="ro-RO" w:eastAsia="ro-RO"/>
        </w:rPr>
        <w:t>ant la toate rubricile înscrise.</w:t>
      </w:r>
    </w:p>
    <w:p w:rsidR="00CC45DC" w:rsidRPr="00E15D93" w:rsidRDefault="00CC45DC" w:rsidP="00F820CC">
      <w:pPr>
        <w:spacing w:before="24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A522C8" w:rsidRPr="00E15D93" w:rsidRDefault="00A522C8" w:rsidP="00DD3631">
      <w:pPr>
        <w:pStyle w:val="ListParagraph"/>
        <w:tabs>
          <w:tab w:val="left" w:pos="0"/>
        </w:tabs>
        <w:ind w:left="0"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7D64DB" w:rsidRPr="00E15D93" w:rsidRDefault="007D64DB" w:rsidP="00DD3631">
      <w:pPr>
        <w:pStyle w:val="ListParagraph"/>
        <w:tabs>
          <w:tab w:val="left" w:pos="0"/>
        </w:tabs>
        <w:ind w:left="0"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860503" w:rsidRPr="00E15D93" w:rsidRDefault="00860503" w:rsidP="00DD3631">
      <w:pPr>
        <w:tabs>
          <w:tab w:val="left" w:pos="0"/>
        </w:tabs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/>
        </w:rPr>
      </w:pPr>
    </w:p>
    <w:p w:rsidR="00860503" w:rsidRPr="00E15D93" w:rsidRDefault="00860503" w:rsidP="00DD3631">
      <w:pPr>
        <w:tabs>
          <w:tab w:val="left" w:pos="0"/>
        </w:tabs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/>
        </w:rPr>
      </w:pPr>
    </w:p>
    <w:p w:rsidR="00860503" w:rsidRPr="00E15D93" w:rsidRDefault="00860503" w:rsidP="00F820CC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/>
        </w:rPr>
      </w:pPr>
    </w:p>
    <w:p w:rsidR="00860503" w:rsidRPr="00E15D93" w:rsidRDefault="00860503" w:rsidP="00F820CC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/>
        </w:rPr>
      </w:pPr>
    </w:p>
    <w:p w:rsidR="00A522C8" w:rsidRPr="00E15D93" w:rsidRDefault="00A522C8" w:rsidP="00F820CC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/>
        </w:rPr>
      </w:pPr>
      <w:r w:rsidRPr="00E15D93">
        <w:rPr>
          <w:rFonts w:ascii="Cambria" w:hAnsi="Cambria"/>
          <w:sz w:val="22"/>
          <w:szCs w:val="22"/>
          <w:lang w:val="ro-RO"/>
        </w:rPr>
        <w:t>Data acordării împuternicirii speciale: [_____</w:t>
      </w:r>
      <w:r w:rsidR="00CC45DC" w:rsidRPr="00E15D93">
        <w:rPr>
          <w:rFonts w:ascii="Cambria" w:hAnsi="Cambria"/>
          <w:sz w:val="22"/>
          <w:szCs w:val="22"/>
          <w:lang w:val="ro-RO"/>
        </w:rPr>
        <w:t>_______</w:t>
      </w:r>
      <w:r w:rsidRPr="00E15D93">
        <w:rPr>
          <w:rFonts w:ascii="Cambria" w:hAnsi="Cambria"/>
          <w:sz w:val="22"/>
          <w:szCs w:val="22"/>
          <w:lang w:val="ro-RO"/>
        </w:rPr>
        <w:t>___]</w:t>
      </w:r>
    </w:p>
    <w:p w:rsidR="00A522C8" w:rsidRPr="00E15D93" w:rsidRDefault="00A522C8" w:rsidP="00F820CC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A522C8" w:rsidRPr="00E15D93" w:rsidRDefault="00A522C8" w:rsidP="00F820CC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15D93">
        <w:rPr>
          <w:rFonts w:ascii="Cambria" w:hAnsi="Cambria"/>
          <w:sz w:val="22"/>
          <w:szCs w:val="22"/>
          <w:lang w:val="ro-RO"/>
        </w:rPr>
        <w:t xml:space="preserve">Nume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prenume: [___</w:t>
      </w:r>
      <w:r w:rsidR="00CC45DC" w:rsidRPr="00E15D93">
        <w:rPr>
          <w:rFonts w:ascii="Cambria" w:hAnsi="Cambria"/>
          <w:sz w:val="22"/>
          <w:szCs w:val="22"/>
          <w:lang w:val="ro-RO"/>
        </w:rPr>
        <w:t>________________</w:t>
      </w:r>
      <w:r w:rsidRPr="00E15D93">
        <w:rPr>
          <w:rFonts w:ascii="Cambria" w:hAnsi="Cambria"/>
          <w:sz w:val="22"/>
          <w:szCs w:val="22"/>
          <w:lang w:val="ro-RO"/>
        </w:rPr>
        <w:t xml:space="preserve">_____] (se va completa cu numele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prenumele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acţionarului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persoană fizică, în clar, cu majuscule)</w:t>
      </w:r>
    </w:p>
    <w:p w:rsidR="00A522C8" w:rsidRPr="00E15D93" w:rsidRDefault="00A522C8" w:rsidP="00F820CC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2E204D" w:rsidRPr="00E15D93" w:rsidRDefault="00A522C8" w:rsidP="00F820CC">
      <w:pPr>
        <w:autoSpaceDE w:val="0"/>
        <w:autoSpaceDN w:val="0"/>
        <w:adjustRightInd w:val="0"/>
        <w:ind w:right="22"/>
        <w:jc w:val="both"/>
      </w:pPr>
      <w:r w:rsidRPr="00E15D93">
        <w:rPr>
          <w:rFonts w:ascii="Cambria" w:hAnsi="Cambria"/>
          <w:sz w:val="22"/>
          <w:szCs w:val="22"/>
          <w:lang w:val="ro-RO"/>
        </w:rPr>
        <w:t xml:space="preserve">Semnătura: </w:t>
      </w:r>
      <w:r w:rsidRPr="00E15D93">
        <w:rPr>
          <w:rFonts w:ascii="Cambria" w:hAnsi="Cambria"/>
          <w:sz w:val="22"/>
          <w:szCs w:val="22"/>
          <w:lang w:val="ro-RO"/>
        </w:rPr>
        <w:tab/>
        <w:t xml:space="preserve">[______________________] (se va completa cu semnătura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acţionarului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persoană fizică)</w:t>
      </w:r>
    </w:p>
    <w:sectPr w:rsidR="002E204D" w:rsidRPr="00E15D93" w:rsidSect="00667BA3">
      <w:footerReference w:type="even" r:id="rId7"/>
      <w:footerReference w:type="default" r:id="rId8"/>
      <w:footerReference w:type="first" r:id="rId9"/>
      <w:pgSz w:w="11907" w:h="16840" w:code="9"/>
      <w:pgMar w:top="810" w:right="83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F98" w:rsidRDefault="00A30F98">
      <w:r>
        <w:separator/>
      </w:r>
    </w:p>
  </w:endnote>
  <w:endnote w:type="continuationSeparator" w:id="0">
    <w:p w:rsidR="00A30F98" w:rsidRDefault="00A3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BEB" w:rsidRDefault="00A522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5BEB" w:rsidRDefault="00A30F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BEB" w:rsidRDefault="00A522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3AAD">
      <w:rPr>
        <w:rStyle w:val="PageNumber"/>
        <w:noProof/>
      </w:rPr>
      <w:t>3</w:t>
    </w:r>
    <w:r>
      <w:rPr>
        <w:rStyle w:val="PageNumber"/>
      </w:rPr>
      <w:fldChar w:fldCharType="end"/>
    </w:r>
  </w:p>
  <w:p w:rsidR="00955BEB" w:rsidRDefault="00A30F9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BEB" w:rsidRDefault="00A522C8">
    <w:pPr>
      <w:pStyle w:val="Footer"/>
    </w:pPr>
    <w:r>
      <w:t xml:space="preserve">       </w:t>
    </w:r>
  </w:p>
  <w:p w:rsidR="00955BEB" w:rsidRDefault="00A522C8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F98" w:rsidRDefault="00A30F98">
      <w:r>
        <w:separator/>
      </w:r>
    </w:p>
  </w:footnote>
  <w:footnote w:type="continuationSeparator" w:id="0">
    <w:p w:rsidR="00A30F98" w:rsidRDefault="00A30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40B"/>
    <w:multiLevelType w:val="hybridMultilevel"/>
    <w:tmpl w:val="36CE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5F6E"/>
    <w:multiLevelType w:val="hybridMultilevel"/>
    <w:tmpl w:val="96944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3FA32C2"/>
    <w:multiLevelType w:val="hybridMultilevel"/>
    <w:tmpl w:val="08F890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30686"/>
    <w:multiLevelType w:val="hybridMultilevel"/>
    <w:tmpl w:val="CBB80ED6"/>
    <w:lvl w:ilvl="0" w:tplc="DEFE6840">
      <w:start w:val="1"/>
      <w:numFmt w:val="decimal"/>
      <w:lvlText w:val="(%1)"/>
      <w:lvlJc w:val="left"/>
      <w:pPr>
        <w:ind w:left="36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8651A4"/>
    <w:multiLevelType w:val="hybridMultilevel"/>
    <w:tmpl w:val="B93CAA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EC0E94"/>
    <w:multiLevelType w:val="hybridMultilevel"/>
    <w:tmpl w:val="EF16B1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121D9"/>
    <w:rsid w:val="00054D2C"/>
    <w:rsid w:val="000860A4"/>
    <w:rsid w:val="000A011A"/>
    <w:rsid w:val="000F1FFC"/>
    <w:rsid w:val="00123F9A"/>
    <w:rsid w:val="001610BE"/>
    <w:rsid w:val="001B3305"/>
    <w:rsid w:val="001C4AF9"/>
    <w:rsid w:val="001F74F0"/>
    <w:rsid w:val="0020311E"/>
    <w:rsid w:val="002528C9"/>
    <w:rsid w:val="0026272D"/>
    <w:rsid w:val="00285165"/>
    <w:rsid w:val="002958AF"/>
    <w:rsid w:val="002B1808"/>
    <w:rsid w:val="002E204D"/>
    <w:rsid w:val="00323984"/>
    <w:rsid w:val="00327864"/>
    <w:rsid w:val="00331D2A"/>
    <w:rsid w:val="003926F8"/>
    <w:rsid w:val="003D332C"/>
    <w:rsid w:val="00482EB4"/>
    <w:rsid w:val="00484B7A"/>
    <w:rsid w:val="004E2937"/>
    <w:rsid w:val="004E45E2"/>
    <w:rsid w:val="00573E96"/>
    <w:rsid w:val="00622B0B"/>
    <w:rsid w:val="00652A89"/>
    <w:rsid w:val="00667BA3"/>
    <w:rsid w:val="006760D9"/>
    <w:rsid w:val="00685493"/>
    <w:rsid w:val="006975C9"/>
    <w:rsid w:val="006C1A47"/>
    <w:rsid w:val="006E1162"/>
    <w:rsid w:val="006E4AD8"/>
    <w:rsid w:val="00726444"/>
    <w:rsid w:val="007754A4"/>
    <w:rsid w:val="007D64DB"/>
    <w:rsid w:val="007F47A4"/>
    <w:rsid w:val="00827839"/>
    <w:rsid w:val="00847722"/>
    <w:rsid w:val="00860503"/>
    <w:rsid w:val="008E1DDF"/>
    <w:rsid w:val="008E672F"/>
    <w:rsid w:val="009543F6"/>
    <w:rsid w:val="009A079E"/>
    <w:rsid w:val="009B1A5D"/>
    <w:rsid w:val="009F392D"/>
    <w:rsid w:val="00A30F98"/>
    <w:rsid w:val="00A42927"/>
    <w:rsid w:val="00A522C8"/>
    <w:rsid w:val="00AD1039"/>
    <w:rsid w:val="00AD7D97"/>
    <w:rsid w:val="00B734BF"/>
    <w:rsid w:val="00BB5361"/>
    <w:rsid w:val="00BE6150"/>
    <w:rsid w:val="00C314B6"/>
    <w:rsid w:val="00C3296F"/>
    <w:rsid w:val="00C502A3"/>
    <w:rsid w:val="00C81DFF"/>
    <w:rsid w:val="00CA1506"/>
    <w:rsid w:val="00CA365C"/>
    <w:rsid w:val="00CC45DC"/>
    <w:rsid w:val="00CE71F5"/>
    <w:rsid w:val="00CF5C55"/>
    <w:rsid w:val="00D960F3"/>
    <w:rsid w:val="00D97F15"/>
    <w:rsid w:val="00DD3631"/>
    <w:rsid w:val="00DD3994"/>
    <w:rsid w:val="00DD630D"/>
    <w:rsid w:val="00E15D93"/>
    <w:rsid w:val="00E2670F"/>
    <w:rsid w:val="00F07640"/>
    <w:rsid w:val="00F10951"/>
    <w:rsid w:val="00F53AAD"/>
    <w:rsid w:val="00F54EB7"/>
    <w:rsid w:val="00F66F0E"/>
    <w:rsid w:val="00F8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BF31E3-D8D8-4D02-9739-E9981D09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basedOn w:val="Normal"/>
    <w:link w:val="ListParagraphChar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customStyle="1" w:styleId="Default">
    <w:name w:val="Default"/>
    <w:rsid w:val="006C1A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BE6150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BE6150"/>
    <w:pPr>
      <w:suppressAutoHyphens w:val="0"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11</cp:revision>
  <cp:lastPrinted>2018-03-15T11:16:00Z</cp:lastPrinted>
  <dcterms:created xsi:type="dcterms:W3CDTF">2018-06-26T07:30:00Z</dcterms:created>
  <dcterms:modified xsi:type="dcterms:W3CDTF">2018-09-13T10:36:00Z</dcterms:modified>
</cp:coreProperties>
</file>