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4" w:rsidRDefault="001F2664" w:rsidP="001F2664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sz w:val="22"/>
          <w:szCs w:val="22"/>
          <w:lang w:val="ro-RO"/>
        </w:rPr>
      </w:pPr>
    </w:p>
    <w:p w:rsidR="001F2664" w:rsidRDefault="001F2664" w:rsidP="001F2664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sz w:val="22"/>
          <w:szCs w:val="22"/>
          <w:lang w:val="ro-RO"/>
        </w:rPr>
      </w:pPr>
    </w:p>
    <w:p w:rsidR="00C07A20" w:rsidRDefault="00C07A20" w:rsidP="001F2664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C07A20" w:rsidRDefault="00C07A20" w:rsidP="001F2664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A522C8" w:rsidRPr="00E15D93" w:rsidRDefault="00A522C8" w:rsidP="001F2664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>ÎMPUTERNICIRE SPECIALĂ</w:t>
      </w: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>PENTRU ACŢIONARI PERSOANE FIZICE</w:t>
      </w:r>
    </w:p>
    <w:p w:rsidR="009A079E" w:rsidRPr="00E15D93" w:rsidRDefault="009A079E" w:rsidP="00F820CC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Pentru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</w:t>
      </w:r>
    </w:p>
    <w:p w:rsidR="005C511F" w:rsidRDefault="009A079E" w:rsidP="005C511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>S.N.G.</w:t>
      </w:r>
      <w:r w:rsidR="00484B7A" w:rsidRPr="00E15D93">
        <w:rPr>
          <w:rFonts w:ascii="Cambria" w:hAnsi="Cambria"/>
          <w:sz w:val="22"/>
          <w:szCs w:val="22"/>
          <w:lang w:val="ro-RO"/>
        </w:rPr>
        <w:t>N</w:t>
      </w:r>
      <w:r w:rsidR="00860503" w:rsidRPr="00E15D93">
        <w:rPr>
          <w:rFonts w:ascii="Cambria" w:hAnsi="Cambria"/>
          <w:sz w:val="22"/>
          <w:szCs w:val="22"/>
          <w:lang w:val="ro-RO"/>
        </w:rPr>
        <w:t xml:space="preserve">. “ROMGAZ” – S.A. din data de </w:t>
      </w:r>
      <w:r w:rsidR="005C511F">
        <w:rPr>
          <w:rFonts w:asciiTheme="majorHAnsi" w:hAnsiTheme="majorHAnsi"/>
          <w:b/>
          <w:sz w:val="22"/>
          <w:szCs w:val="22"/>
          <w:lang w:val="ro-RO"/>
        </w:rPr>
        <w:t>28</w:t>
      </w:r>
      <w:r w:rsidR="005C511F" w:rsidRPr="007B478F">
        <w:rPr>
          <w:rFonts w:asciiTheme="majorHAnsi" w:hAnsiTheme="majorHAnsi"/>
          <w:b/>
          <w:sz w:val="22"/>
          <w:szCs w:val="22"/>
          <w:lang w:val="ro-RO"/>
        </w:rPr>
        <w:t>/</w:t>
      </w:r>
      <w:r w:rsidR="005C511F">
        <w:rPr>
          <w:rFonts w:asciiTheme="majorHAnsi" w:hAnsiTheme="majorHAnsi"/>
          <w:b/>
          <w:sz w:val="22"/>
          <w:szCs w:val="22"/>
          <w:lang w:val="ro-RO"/>
        </w:rPr>
        <w:t>31</w:t>
      </w:r>
      <w:r w:rsidR="005C511F" w:rsidRPr="007B478F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5C511F">
        <w:rPr>
          <w:rFonts w:asciiTheme="majorHAnsi" w:hAnsiTheme="majorHAnsi"/>
          <w:b/>
          <w:sz w:val="22"/>
          <w:szCs w:val="22"/>
          <w:lang w:val="ro-RO"/>
        </w:rPr>
        <w:t>dece</w:t>
      </w:r>
      <w:r w:rsidR="005C511F" w:rsidRPr="007B478F">
        <w:rPr>
          <w:rFonts w:asciiTheme="majorHAnsi" w:hAnsiTheme="majorHAnsi"/>
          <w:b/>
          <w:sz w:val="22"/>
          <w:szCs w:val="22"/>
          <w:lang w:val="ro-RO"/>
        </w:rPr>
        <w:t>mbrie 2018</w:t>
      </w:r>
    </w:p>
    <w:p w:rsidR="001610BE" w:rsidRDefault="001610BE" w:rsidP="001610BE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</w:p>
    <w:p w:rsidR="00A522C8" w:rsidRPr="00E15D93" w:rsidRDefault="00A522C8" w:rsidP="001610BE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Subsemnatul, [________________________] (se va completa cu 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persoană fizică), identificat cu B.I./C.I./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seria [____], nr. [____], eliberat de [____], la data de [____], CNP [________________________], având domiciliul în [________________________],</w:t>
      </w: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</w:t>
      </w:r>
      <w:r w:rsidR="00573E96" w:rsidRPr="00E15D93">
        <w:rPr>
          <w:rFonts w:ascii="Cambria" w:hAnsi="Cambria"/>
          <w:sz w:val="22"/>
          <w:szCs w:val="22"/>
          <w:lang w:val="ro-RO"/>
        </w:rPr>
        <w:t>r</w:t>
      </w:r>
      <w:proofErr w:type="spellEnd"/>
      <w:r w:rsidR="00573E96" w:rsidRPr="00E15D93">
        <w:rPr>
          <w:rFonts w:ascii="Cambria" w:hAnsi="Cambria"/>
          <w:sz w:val="22"/>
          <w:szCs w:val="22"/>
          <w:lang w:val="ro-RO"/>
        </w:rPr>
        <w:t xml:space="preserve"> la Data de </w:t>
      </w:r>
      <w:proofErr w:type="spellStart"/>
      <w:r w:rsidR="00573E96" w:rsidRPr="00E15D93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="00573E96" w:rsidRPr="00E15D93">
        <w:rPr>
          <w:rFonts w:ascii="Cambria" w:hAnsi="Cambria"/>
          <w:sz w:val="22"/>
          <w:szCs w:val="22"/>
          <w:lang w:val="ro-RO"/>
        </w:rPr>
        <w:t xml:space="preserve">, </w:t>
      </w:r>
      <w:r w:rsidR="002528C9" w:rsidRPr="00E15D93">
        <w:rPr>
          <w:rFonts w:ascii="Cambria" w:hAnsi="Cambria"/>
          <w:sz w:val="22"/>
          <w:szCs w:val="22"/>
          <w:lang w:val="ro-RO"/>
        </w:rPr>
        <w:t xml:space="preserve">adică </w:t>
      </w:r>
      <w:r w:rsidR="005C511F">
        <w:rPr>
          <w:rFonts w:asciiTheme="majorHAnsi" w:hAnsiTheme="majorHAnsi"/>
          <w:b/>
          <w:sz w:val="22"/>
          <w:szCs w:val="22"/>
          <w:lang w:val="ro-RO"/>
        </w:rPr>
        <w:t xml:space="preserve">17 decembrie </w:t>
      </w:r>
      <w:r w:rsidR="005C511F" w:rsidRPr="00FD0779">
        <w:rPr>
          <w:rFonts w:asciiTheme="majorHAnsi" w:hAnsiTheme="majorHAnsi"/>
          <w:b/>
          <w:sz w:val="22"/>
          <w:szCs w:val="22"/>
          <w:lang w:val="ro-RO"/>
        </w:rPr>
        <w:t>2018</w:t>
      </w:r>
      <w:r w:rsidRPr="00E15D93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înfiinţată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funcţionând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în conformitate cu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legislaţia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română, înregistrată la Oficiul Registrului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de pe lângă Tribunalul Sibiu sub nr. </w:t>
      </w:r>
      <w:r w:rsidRPr="00E15D93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E15D93">
        <w:rPr>
          <w:rFonts w:ascii="Cambria" w:hAnsi="Cambria"/>
          <w:sz w:val="22"/>
          <w:szCs w:val="22"/>
          <w:lang w:val="ro-RO"/>
        </w:rPr>
        <w:t xml:space="preserve">cu sediul social al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Societăţii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Piaţa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jud. Sibiu, România, având capitalul social subscris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vărsat în cuantum de 385.422.400</w:t>
      </w:r>
      <w:r w:rsidRPr="00E15D93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 xml:space="preserve"> lei („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E15D93">
        <w:rPr>
          <w:rFonts w:ascii="Cambria" w:hAnsi="Cambria"/>
          <w:sz w:val="22"/>
          <w:szCs w:val="22"/>
          <w:lang w:val="ro-RO"/>
        </w:rPr>
        <w:t xml:space="preserve">”), </w:t>
      </w: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E15D93">
        <w:rPr>
          <w:rFonts w:ascii="Cambria" w:hAnsi="Cambria"/>
          <w:sz w:val="22"/>
          <w:szCs w:val="22"/>
          <w:lang w:val="ro-RO"/>
        </w:rPr>
        <w:t>deţinător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al unui număr de ___________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reprezentând ______% din totalul de 385.422.400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emise de Societate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 xml:space="preserve">care îmi conferă un număr de _____________ drepturi de vot în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reprezentând ______% din numărul total de 385.422.400 de drepturi de vot, </w:t>
      </w:r>
    </w:p>
    <w:p w:rsidR="00A522C8" w:rsidRPr="00E15D93" w:rsidRDefault="00CA365C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E15D93">
        <w:rPr>
          <w:rFonts w:ascii="Cambria" w:hAnsi="Cambria"/>
          <w:b/>
          <w:sz w:val="22"/>
          <w:szCs w:val="22"/>
          <w:lang w:val="ro-RO"/>
        </w:rPr>
        <w:t>împuternicesc prin prezenta pe:</w:t>
      </w:r>
    </w:p>
    <w:p w:rsidR="00A522C8" w:rsidRPr="00E15D93" w:rsidRDefault="00A522C8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>[________________________] (se va completa cu numele si prenumele împuternicitului persoană fizică căruia i se acordă această împuternicire), identificat cu B.I./C.I./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seria [____], nr. [____], eliberat de [____], la data de [____], CNP [________________________], având domiciliul în [________________________], </w:t>
      </w:r>
    </w:p>
    <w:p w:rsidR="00A522C8" w:rsidRPr="00E15D93" w:rsidRDefault="00A522C8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E15D93">
        <w:rPr>
          <w:rFonts w:ascii="Cambria" w:hAnsi="Cambria"/>
          <w:b/>
          <w:sz w:val="22"/>
          <w:szCs w:val="22"/>
          <w:lang w:val="ro-RO"/>
        </w:rPr>
        <w:t>SAU</w:t>
      </w:r>
    </w:p>
    <w:p w:rsidR="00A522C8" w:rsidRPr="00E15D93" w:rsidRDefault="00A522C8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[________________________] (se va completa cu denumirea împuternicitului persoană juridică căruia i se acordă această împuternicire), cu sediul social situat în [________________________], înmatriculată la Registrul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>/entitate similară pentru persoane juridice nerezidente sub nr. [___________]</w:t>
      </w:r>
      <w:r w:rsidRPr="00E15D93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15D93">
        <w:rPr>
          <w:rFonts w:ascii="Cambria" w:hAnsi="Cambria"/>
          <w:sz w:val="22"/>
          <w:szCs w:val="22"/>
          <w:lang w:val="ro-RO" w:eastAsia="ro-RO"/>
        </w:rPr>
        <w:t>,</w:t>
      </w:r>
      <w:r w:rsidRPr="00E15D93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prenumele reprezentantului legal), identificat cu B.I./C.I./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seria [___], nr. [________], eliberat de [____], la data de [____], CNP [_____________________], având domiciliul în [________________________], </w:t>
      </w:r>
    </w:p>
    <w:p w:rsidR="00A522C8" w:rsidRPr="00E15D93" w:rsidRDefault="00A522C8" w:rsidP="00F820CC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să mă reprezinte în Adunarea Generală Extraordinară a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S.N.G.N. „ROMGAZ” – S.A. (denumită în continuare „AG</w:t>
      </w:r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EA”) </w:t>
      </w:r>
      <w:r w:rsidR="00573E96" w:rsidRPr="00E15D93">
        <w:rPr>
          <w:rFonts w:ascii="Cambria" w:hAnsi="Cambria"/>
          <w:bCs/>
          <w:sz w:val="22"/>
          <w:szCs w:val="22"/>
          <w:lang w:val="ro-RO"/>
        </w:rPr>
        <w:t>ce va avea loc în data de</w:t>
      </w:r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5C511F">
        <w:rPr>
          <w:rFonts w:asciiTheme="majorHAnsi" w:hAnsiTheme="majorHAnsi"/>
          <w:b/>
          <w:sz w:val="22"/>
          <w:szCs w:val="22"/>
          <w:lang w:val="ro-RO" w:eastAsia="ro-RO"/>
        </w:rPr>
        <w:t>2</w:t>
      </w:r>
      <w:r w:rsidR="001610BE">
        <w:rPr>
          <w:rFonts w:asciiTheme="majorHAnsi" w:hAnsiTheme="majorHAnsi"/>
          <w:b/>
          <w:sz w:val="22"/>
          <w:szCs w:val="22"/>
          <w:lang w:val="ro-RO" w:eastAsia="ro-RO"/>
        </w:rPr>
        <w:t>8</w:t>
      </w:r>
      <w:r w:rsidR="001610BE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5C511F">
        <w:rPr>
          <w:rFonts w:asciiTheme="majorHAnsi" w:hAnsiTheme="majorHAnsi"/>
          <w:b/>
          <w:sz w:val="22"/>
          <w:szCs w:val="22"/>
          <w:lang w:val="ro-RO"/>
        </w:rPr>
        <w:t>dece</w:t>
      </w:r>
      <w:r w:rsidR="001610BE">
        <w:rPr>
          <w:rFonts w:asciiTheme="majorHAnsi" w:hAnsiTheme="majorHAnsi"/>
          <w:b/>
          <w:sz w:val="22"/>
          <w:szCs w:val="22"/>
          <w:lang w:val="ro-RO"/>
        </w:rPr>
        <w:t>mbrie</w:t>
      </w:r>
      <w:r w:rsidR="001610BE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1610BE"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C314B6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 xml:space="preserve">la sediul Societății Naționale de Gaze Naturale „ROMGAZ” – 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sau, în cazul în care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nu se va putea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prima convocare, la data celei de a doua convocări a Adunării Generale Extraordinare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S.N.G.N. „ROMGAZ” – S.A., respectiv </w:t>
      </w:r>
      <w:r w:rsidR="005C511F">
        <w:rPr>
          <w:rFonts w:asciiTheme="majorHAnsi" w:hAnsiTheme="majorHAnsi"/>
          <w:b/>
          <w:sz w:val="22"/>
          <w:szCs w:val="22"/>
          <w:lang w:val="ro-RO" w:eastAsia="ro-RO"/>
        </w:rPr>
        <w:t>31</w:t>
      </w:r>
      <w:r w:rsidR="001610BE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5C511F">
        <w:rPr>
          <w:rFonts w:asciiTheme="majorHAnsi" w:hAnsiTheme="majorHAnsi"/>
          <w:b/>
          <w:sz w:val="22"/>
          <w:szCs w:val="22"/>
          <w:lang w:val="ro-RO"/>
        </w:rPr>
        <w:t>dece</w:t>
      </w:r>
      <w:r w:rsidR="001610BE">
        <w:rPr>
          <w:rFonts w:asciiTheme="majorHAnsi" w:hAnsiTheme="majorHAnsi"/>
          <w:b/>
          <w:sz w:val="22"/>
          <w:szCs w:val="22"/>
          <w:lang w:val="ro-RO"/>
        </w:rPr>
        <w:t>mbrie</w:t>
      </w:r>
      <w:r w:rsidR="001610BE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1610BE"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="00CC45DC"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="00CC45DC"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 w:rsidR="00C314B6">
        <w:rPr>
          <w:rFonts w:ascii="Cambria" w:hAnsi="Cambria"/>
          <w:b/>
          <w:bCs/>
          <w:sz w:val="22"/>
          <w:szCs w:val="22"/>
          <w:lang w:val="ro-RO"/>
        </w:rPr>
        <w:t xml:space="preserve"> ora 14</w:t>
      </w:r>
      <w:r w:rsidR="00CC45DC"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care se va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</w:t>
      </w:r>
      <w:r w:rsidR="006C1A47" w:rsidRPr="00E15D93">
        <w:rPr>
          <w:rFonts w:ascii="Cambria" w:hAnsi="Cambria"/>
          <w:sz w:val="22"/>
          <w:szCs w:val="22"/>
          <w:lang w:val="ro-RO"/>
        </w:rPr>
        <w:t>S</w:t>
      </w:r>
      <w:r w:rsidRPr="00E15D93">
        <w:rPr>
          <w:rFonts w:ascii="Cambria" w:hAnsi="Cambria"/>
          <w:sz w:val="22"/>
          <w:szCs w:val="22"/>
          <w:lang w:val="ro-RO"/>
        </w:rPr>
        <w:t xml:space="preserve">ala </w:t>
      </w:r>
      <w:r w:rsidR="006C1A47" w:rsidRPr="00E15D93">
        <w:rPr>
          <w:rFonts w:ascii="Cambria" w:hAnsi="Cambria"/>
          <w:sz w:val="22"/>
          <w:szCs w:val="22"/>
          <w:lang w:val="ro-RO"/>
        </w:rPr>
        <w:t xml:space="preserve">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pentru a exercita dreptul de vot aferent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deţinerilor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mele înregistrate în registrul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</w:t>
      </w:r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>narilor</w:t>
      </w:r>
      <w:proofErr w:type="spellEnd"/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 la Data de </w:t>
      </w:r>
      <w:proofErr w:type="spellStart"/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>Referinţă</w:t>
      </w:r>
      <w:proofErr w:type="spellEnd"/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="005C511F">
        <w:rPr>
          <w:rFonts w:asciiTheme="majorHAnsi" w:hAnsiTheme="majorHAnsi"/>
          <w:b/>
          <w:sz w:val="22"/>
          <w:szCs w:val="22"/>
          <w:lang w:val="ro-RO"/>
        </w:rPr>
        <w:t>17</w:t>
      </w:r>
      <w:r w:rsidR="001610BE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5C511F">
        <w:rPr>
          <w:rFonts w:asciiTheme="majorHAnsi" w:hAnsiTheme="majorHAnsi"/>
          <w:b/>
          <w:sz w:val="22"/>
          <w:szCs w:val="22"/>
          <w:lang w:val="ro-RO"/>
        </w:rPr>
        <w:t>dece</w:t>
      </w:r>
      <w:r w:rsidR="001610BE">
        <w:rPr>
          <w:rFonts w:asciiTheme="majorHAnsi" w:hAnsiTheme="majorHAnsi"/>
          <w:b/>
          <w:sz w:val="22"/>
          <w:szCs w:val="22"/>
          <w:lang w:val="ro-RO"/>
        </w:rPr>
        <w:t xml:space="preserve">mbrie </w:t>
      </w:r>
      <w:r w:rsidR="001610BE" w:rsidRPr="00FD0779">
        <w:rPr>
          <w:rFonts w:asciiTheme="majorHAnsi" w:hAnsiTheme="majorHAnsi"/>
          <w:b/>
          <w:sz w:val="22"/>
          <w:szCs w:val="22"/>
          <w:lang w:val="ro-RO"/>
        </w:rPr>
        <w:t>2018</w:t>
      </w:r>
      <w:r w:rsidRPr="00E15D93">
        <w:rPr>
          <w:rFonts w:ascii="Cambria" w:hAnsi="Cambria"/>
          <w:sz w:val="22"/>
          <w:szCs w:val="22"/>
          <w:lang w:val="ro-RO"/>
        </w:rPr>
        <w:t>, după cum urmează:</w:t>
      </w:r>
    </w:p>
    <w:p w:rsidR="006C1A47" w:rsidRPr="00E15D93" w:rsidRDefault="006C1A47" w:rsidP="00F820CC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C45DC" w:rsidRPr="00E15D93" w:rsidRDefault="00CC45DC" w:rsidP="00F820CC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07A20" w:rsidRDefault="00C07A20" w:rsidP="001F266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07A20" w:rsidRDefault="00C07A20" w:rsidP="001F266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07A20" w:rsidRDefault="00C07A20" w:rsidP="001F266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07A20" w:rsidRDefault="00C07A20" w:rsidP="001F266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07A20" w:rsidRDefault="00C07A20" w:rsidP="001F266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07A20" w:rsidRDefault="00C07A20" w:rsidP="001F266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F2664" w:rsidRPr="00FD0779" w:rsidRDefault="001F2664" w:rsidP="001F266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1F2664" w:rsidRPr="00C65451" w:rsidRDefault="001F2664" w:rsidP="001F2664">
      <w:pPr>
        <w:tabs>
          <w:tab w:val="left" w:pos="5387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65451">
        <w:rPr>
          <w:rFonts w:asciiTheme="majorHAnsi" w:hAnsiTheme="majorHAnsi" w:cs="Cambria"/>
          <w:b/>
          <w:noProof/>
          <w:sz w:val="22"/>
          <w:szCs w:val="22"/>
          <w:lang w:val="ro-RO"/>
        </w:rPr>
        <w:t>„</w:t>
      </w:r>
      <w:r w:rsidRPr="00C65451">
        <w:rPr>
          <w:rFonts w:ascii="Cambria" w:hAnsi="Cambria"/>
          <w:b/>
          <w:iCs/>
          <w:noProof/>
          <w:sz w:val="22"/>
          <w:szCs w:val="22"/>
          <w:lang w:val="ro-RO"/>
        </w:rPr>
        <w:t>Se aprobă în principiu majorarea capitalului social al S.N.G.N. ROMGAZ S.A. - Filiala de Înmagazinare Gaze Naturale DEPOGAZ Ploiești SRL cu aportul în natură al mijloacelor fixe, proprietate S.N.G.N. ROMGAZ S.A., care concură la activitatea de înmagazinare la o valoare care va fi determinată de către un expert independent autorizat, desemnat în conformitate cu prevederile legale</w:t>
      </w:r>
      <w:r w:rsidRPr="00C65451">
        <w:rPr>
          <w:rFonts w:ascii="Cambria" w:hAnsi="Cambria"/>
          <w:b/>
          <w:noProof/>
          <w:sz w:val="22"/>
          <w:szCs w:val="22"/>
          <w:lang w:val="ro-RO"/>
        </w:rPr>
        <w:t>.</w:t>
      </w:r>
      <w:r w:rsidRPr="00C65451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1F2664" w:rsidRPr="00457CA8" w:rsidRDefault="001F2664" w:rsidP="001F2664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1F2664" w:rsidRPr="00FD0779" w:rsidRDefault="001F2664" w:rsidP="001F2664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1F2664" w:rsidRPr="00FD0779" w:rsidRDefault="001F2664" w:rsidP="001F2664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F2664" w:rsidRPr="00FD0779" w:rsidRDefault="001F2664" w:rsidP="001F2664">
      <w:pPr>
        <w:suppressAutoHyphens w:val="0"/>
        <w:spacing w:before="240"/>
        <w:ind w:right="29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2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1F2664" w:rsidRPr="00ED5C71" w:rsidRDefault="001F2664" w:rsidP="001F2664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57CA8">
        <w:rPr>
          <w:rFonts w:asciiTheme="majorHAnsi" w:eastAsiaTheme="minorHAnsi" w:hAnsiTheme="majorHAnsi"/>
          <w:b/>
          <w:noProof/>
          <w:sz w:val="22"/>
          <w:szCs w:val="22"/>
          <w:lang w:val="ro-RO"/>
        </w:rPr>
        <w:t>„</w:t>
      </w:r>
      <w:bookmarkStart w:id="0" w:name="_GoBack"/>
      <w:bookmarkEnd w:id="0"/>
      <w:r w:rsidRPr="00ED5C71">
        <w:rPr>
          <w:rFonts w:ascii="Cambria" w:hAnsi="Cambria" w:cs="Arial"/>
          <w:b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</w:t>
      </w:r>
      <w:r w:rsidRPr="00ED5C71">
        <w:rPr>
          <w:rFonts w:ascii="Cambria" w:hAnsi="Cambria"/>
          <w:b/>
          <w:noProof/>
          <w:sz w:val="22"/>
          <w:szCs w:val="22"/>
          <w:lang w:val="ro-RO"/>
        </w:rPr>
        <w:t>.”</w:t>
      </w:r>
    </w:p>
    <w:p w:rsidR="001F2664" w:rsidRPr="009D229E" w:rsidRDefault="001F2664" w:rsidP="001F2664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F2664" w:rsidRPr="00FD0779" w:rsidRDefault="001F2664" w:rsidP="001F2664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DD3631" w:rsidRDefault="00DD3631" w:rsidP="00F820CC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F2664" w:rsidRDefault="001F2664" w:rsidP="00F820CC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F2664" w:rsidRDefault="001F2664" w:rsidP="00F820CC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A522C8" w:rsidRPr="00E15D93" w:rsidRDefault="00A522C8" w:rsidP="00F820CC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>Prezenta împuternicire specială: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doar pentru AGEA pentru care a fost solicitată (singura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excepţie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fiind cea de la punctul de mai jos), iar reprezentantul are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obligaţia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să voteze în conformitate cu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instrucţiunile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formulate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care l-a desemnat;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pentru cea de-a doua convocare 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aceleiaşi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AGEA </w:t>
      </w:r>
      <w:r w:rsidR="00F54EB7" w:rsidRPr="00E15D93">
        <w:rPr>
          <w:rFonts w:ascii="Cambria" w:hAnsi="Cambria"/>
          <w:sz w:val="22"/>
          <w:szCs w:val="22"/>
          <w:lang w:val="ro-RO"/>
        </w:rPr>
        <w:t xml:space="preserve">din data de </w:t>
      </w:r>
      <w:r w:rsidR="004628F3">
        <w:rPr>
          <w:rFonts w:asciiTheme="majorHAnsi" w:hAnsiTheme="majorHAnsi"/>
          <w:b/>
          <w:sz w:val="22"/>
          <w:szCs w:val="22"/>
          <w:u w:val="single"/>
          <w:lang w:val="ro-RO"/>
        </w:rPr>
        <w:t>31 dece</w:t>
      </w:r>
      <w:r w:rsidR="00DD3631">
        <w:rPr>
          <w:rFonts w:asciiTheme="majorHAnsi" w:hAnsiTheme="majorHAnsi"/>
          <w:b/>
          <w:sz w:val="22"/>
          <w:szCs w:val="22"/>
          <w:u w:val="single"/>
          <w:lang w:val="ro-RO"/>
        </w:rPr>
        <w:t>mbrie</w:t>
      </w:r>
      <w:r w:rsidR="00C314B6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2018, ora 14</w:t>
      </w:r>
      <w:r w:rsidR="00CC45DC"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="00CC45DC" w:rsidRPr="00E15D93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ce va avea la sediul Societății Naționale de Gaze Naturale „ROMGAZ”–S.A.,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</w:t>
      </w:r>
      <w:r w:rsidR="006C1A47" w:rsidRPr="00E15D93">
        <w:rPr>
          <w:rFonts w:ascii="Cambria" w:hAnsi="Cambria"/>
          <w:sz w:val="22"/>
          <w:szCs w:val="22"/>
          <w:lang w:val="ro-RO"/>
        </w:rPr>
        <w:t>S</w:t>
      </w:r>
      <w:r w:rsidRPr="00E15D93">
        <w:rPr>
          <w:rFonts w:ascii="Cambria" w:hAnsi="Cambria"/>
          <w:sz w:val="22"/>
          <w:szCs w:val="22"/>
          <w:lang w:val="ro-RO"/>
        </w:rPr>
        <w:t xml:space="preserve">ala </w:t>
      </w:r>
      <w:r w:rsidR="006C1A47" w:rsidRPr="00E15D93">
        <w:rPr>
          <w:rFonts w:ascii="Cambria" w:hAnsi="Cambria"/>
          <w:sz w:val="22"/>
          <w:szCs w:val="22"/>
          <w:lang w:val="ro-RO"/>
        </w:rPr>
        <w:t xml:space="preserve">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în cazul în care adunarea nu se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întruneşt</w:t>
      </w:r>
      <w:r w:rsidR="00F54EB7" w:rsidRPr="00E15D93">
        <w:rPr>
          <w:rFonts w:ascii="Cambria" w:hAnsi="Cambria"/>
          <w:sz w:val="22"/>
          <w:szCs w:val="22"/>
          <w:lang w:val="ro-RO"/>
        </w:rPr>
        <w:t>e</w:t>
      </w:r>
      <w:proofErr w:type="spellEnd"/>
      <w:r w:rsidR="00F54EB7" w:rsidRPr="00E15D93">
        <w:rPr>
          <w:rFonts w:ascii="Cambria" w:hAnsi="Cambria"/>
          <w:sz w:val="22"/>
          <w:szCs w:val="22"/>
          <w:lang w:val="ro-RO"/>
        </w:rPr>
        <w:t xml:space="preserve"> legal </w:t>
      </w:r>
      <w:proofErr w:type="spellStart"/>
      <w:r w:rsidR="00F54EB7"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="00F54EB7" w:rsidRPr="00E15D93">
        <w:rPr>
          <w:rFonts w:ascii="Cambria" w:hAnsi="Cambria"/>
          <w:sz w:val="22"/>
          <w:szCs w:val="22"/>
          <w:lang w:val="ro-RO"/>
        </w:rPr>
        <w:t xml:space="preserve"> statutar în data de </w:t>
      </w:r>
      <w:r w:rsidR="004628F3">
        <w:rPr>
          <w:rFonts w:asciiTheme="majorHAnsi" w:hAnsiTheme="majorHAnsi"/>
          <w:b/>
          <w:sz w:val="22"/>
          <w:szCs w:val="22"/>
          <w:u w:val="single"/>
          <w:lang w:val="ro-RO"/>
        </w:rPr>
        <w:t>28 dece</w:t>
      </w:r>
      <w:r w:rsidR="00DD3631">
        <w:rPr>
          <w:rFonts w:asciiTheme="majorHAnsi" w:hAnsiTheme="majorHAnsi"/>
          <w:b/>
          <w:sz w:val="22"/>
          <w:szCs w:val="22"/>
          <w:u w:val="single"/>
          <w:lang w:val="ro-RO"/>
        </w:rPr>
        <w:t>mbrie</w:t>
      </w:r>
      <w:r w:rsidR="00C314B6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2018, ora 14</w:t>
      </w:r>
      <w:r w:rsidR="00CC45DC"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="00CC45DC" w:rsidRPr="00E15D93">
        <w:rPr>
          <w:rFonts w:asciiTheme="majorHAnsi" w:hAnsiTheme="majorHAnsi"/>
          <w:sz w:val="22"/>
          <w:szCs w:val="22"/>
          <w:u w:val="single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României);</w:t>
      </w:r>
    </w:p>
    <w:p w:rsidR="00A522C8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>termenul limită pentru înregistrarea împuterniciri</w:t>
      </w:r>
      <w:r w:rsidR="00F54EB7" w:rsidRPr="00E15D93">
        <w:rPr>
          <w:rFonts w:ascii="Cambria" w:hAnsi="Cambria"/>
          <w:sz w:val="22"/>
          <w:szCs w:val="22"/>
          <w:lang w:val="ro-RO" w:eastAsia="ro-RO"/>
        </w:rPr>
        <w:t xml:space="preserve">lor speciale la Societate este </w:t>
      </w:r>
      <w:r w:rsidR="004628F3">
        <w:rPr>
          <w:rFonts w:asciiTheme="majorHAnsi" w:hAnsiTheme="majorHAnsi"/>
          <w:b/>
          <w:sz w:val="22"/>
          <w:szCs w:val="22"/>
          <w:u w:val="single"/>
          <w:lang w:val="ro-RO"/>
        </w:rPr>
        <w:t>27 dece</w:t>
      </w:r>
      <w:r w:rsidR="00DD3631">
        <w:rPr>
          <w:rFonts w:asciiTheme="majorHAnsi" w:hAnsiTheme="majorHAnsi"/>
          <w:b/>
          <w:sz w:val="22"/>
          <w:szCs w:val="22"/>
          <w:u w:val="single"/>
          <w:lang w:val="ro-RO"/>
        </w:rPr>
        <w:t>mbrie</w:t>
      </w:r>
      <w:r w:rsidR="00C314B6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2018, ora 12</w:t>
      </w:r>
      <w:r w:rsidR="00CC45DC"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="002B1808" w:rsidRPr="00E15D93">
        <w:rPr>
          <w:rFonts w:asciiTheme="majorHAnsi" w:hAnsiTheme="majorHAnsi"/>
          <w:i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DD3631" w:rsidRPr="00E15D93" w:rsidRDefault="00DD3631" w:rsidP="00DD3631">
      <w:pPr>
        <w:suppressAutoHyphens w:val="0"/>
        <w:ind w:left="72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se redactează în 3 exemplare originale, din care: un exemplar rămâne la mandant, un exemplar se va înmâna împuternicitului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un exemplar se va depune la sediul social al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Societăţii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se semnează pe fiecare pagină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se datează de către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mandant;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va fi completată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</w:t>
      </w:r>
      <w:r w:rsidR="000860A4" w:rsidRPr="00E15D93">
        <w:rPr>
          <w:rFonts w:ascii="Cambria" w:hAnsi="Cambria"/>
          <w:sz w:val="22"/>
          <w:szCs w:val="22"/>
          <w:lang w:val="ro-RO" w:eastAsia="ro-RO"/>
        </w:rPr>
        <w:t>ant la toate rubricile înscrise.</w:t>
      </w:r>
    </w:p>
    <w:p w:rsidR="00CC45DC" w:rsidRPr="00E15D93" w:rsidRDefault="00CC45DC" w:rsidP="00F820CC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A522C8" w:rsidRPr="00E15D93" w:rsidRDefault="00A522C8" w:rsidP="00DD3631">
      <w:pPr>
        <w:pStyle w:val="ListParagraph"/>
        <w:tabs>
          <w:tab w:val="left" w:pos="0"/>
        </w:tabs>
        <w:ind w:left="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7D64DB" w:rsidRPr="00E15D93" w:rsidRDefault="007D64DB" w:rsidP="00DD3631">
      <w:pPr>
        <w:pStyle w:val="ListParagraph"/>
        <w:tabs>
          <w:tab w:val="left" w:pos="0"/>
        </w:tabs>
        <w:ind w:left="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860503" w:rsidRPr="00E15D93" w:rsidRDefault="00860503" w:rsidP="00DD3631">
      <w:pPr>
        <w:tabs>
          <w:tab w:val="left" w:pos="0"/>
        </w:tabs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C07A20" w:rsidRDefault="00C07A20" w:rsidP="00F820CC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A522C8" w:rsidRPr="00E15D93" w:rsidRDefault="00A522C8" w:rsidP="00F820CC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>Data acordării împuternicirii speciale: [_____</w:t>
      </w:r>
      <w:r w:rsidR="00CC45DC" w:rsidRPr="00E15D93">
        <w:rPr>
          <w:rFonts w:ascii="Cambria" w:hAnsi="Cambria"/>
          <w:sz w:val="22"/>
          <w:szCs w:val="22"/>
          <w:lang w:val="ro-RO"/>
        </w:rPr>
        <w:t>_______</w:t>
      </w:r>
      <w:r w:rsidRPr="00E15D93">
        <w:rPr>
          <w:rFonts w:ascii="Cambria" w:hAnsi="Cambria"/>
          <w:sz w:val="22"/>
          <w:szCs w:val="22"/>
          <w:lang w:val="ro-RO"/>
        </w:rPr>
        <w:t>___]</w:t>
      </w:r>
    </w:p>
    <w:p w:rsidR="00A522C8" w:rsidRPr="00E15D93" w:rsidRDefault="00A522C8" w:rsidP="00F820CC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A522C8" w:rsidRPr="00E15D93" w:rsidRDefault="00A522C8" w:rsidP="00F820CC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Nume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prenume: [___</w:t>
      </w:r>
      <w:r w:rsidR="00CC45DC" w:rsidRPr="00E15D93">
        <w:rPr>
          <w:rFonts w:ascii="Cambria" w:hAnsi="Cambria"/>
          <w:sz w:val="22"/>
          <w:szCs w:val="22"/>
          <w:lang w:val="ro-RO"/>
        </w:rPr>
        <w:t>________________</w:t>
      </w:r>
      <w:r w:rsidRPr="00E15D93">
        <w:rPr>
          <w:rFonts w:ascii="Cambria" w:hAnsi="Cambria"/>
          <w:sz w:val="22"/>
          <w:szCs w:val="22"/>
          <w:lang w:val="ro-RO"/>
        </w:rPr>
        <w:t xml:space="preserve">_____] (se va completa cu 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persoană fizică, în clar, cu majuscule)</w:t>
      </w:r>
    </w:p>
    <w:p w:rsidR="00A522C8" w:rsidRPr="00E15D93" w:rsidRDefault="00A522C8" w:rsidP="00F820CC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2E204D" w:rsidRPr="00E15D93" w:rsidRDefault="00A522C8" w:rsidP="00F820CC">
      <w:pPr>
        <w:autoSpaceDE w:val="0"/>
        <w:autoSpaceDN w:val="0"/>
        <w:adjustRightInd w:val="0"/>
        <w:ind w:right="22"/>
        <w:jc w:val="both"/>
      </w:pPr>
      <w:r w:rsidRPr="00E15D93">
        <w:rPr>
          <w:rFonts w:ascii="Cambria" w:hAnsi="Cambria"/>
          <w:sz w:val="22"/>
          <w:szCs w:val="22"/>
          <w:lang w:val="ro-RO"/>
        </w:rPr>
        <w:t xml:space="preserve">Semnătura: </w:t>
      </w:r>
      <w:r w:rsidRPr="00E15D93">
        <w:rPr>
          <w:rFonts w:ascii="Cambria" w:hAnsi="Cambria"/>
          <w:sz w:val="22"/>
          <w:szCs w:val="22"/>
          <w:lang w:val="ro-RO"/>
        </w:rPr>
        <w:tab/>
        <w:t xml:space="preserve">[______________________] (se va completa cu semnătura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persoană fizică)</w:t>
      </w:r>
    </w:p>
    <w:sectPr w:rsidR="002E204D" w:rsidRPr="00E15D93" w:rsidSect="00667BA3">
      <w:footerReference w:type="even" r:id="rId7"/>
      <w:footerReference w:type="default" r:id="rId8"/>
      <w:footerReference w:type="first" r:id="rId9"/>
      <w:pgSz w:w="11907" w:h="16840" w:code="9"/>
      <w:pgMar w:top="81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D2" w:rsidRDefault="007E60D2">
      <w:r>
        <w:separator/>
      </w:r>
    </w:p>
  </w:endnote>
  <w:endnote w:type="continuationSeparator" w:id="0">
    <w:p w:rsidR="007E60D2" w:rsidRDefault="007E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BEB" w:rsidRDefault="00A52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5BEB" w:rsidRDefault="007E60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BEB" w:rsidRDefault="00A52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EEA">
      <w:rPr>
        <w:rStyle w:val="PageNumber"/>
        <w:noProof/>
      </w:rPr>
      <w:t>2</w:t>
    </w:r>
    <w:r>
      <w:rPr>
        <w:rStyle w:val="PageNumber"/>
      </w:rPr>
      <w:fldChar w:fldCharType="end"/>
    </w:r>
  </w:p>
  <w:p w:rsidR="00955BEB" w:rsidRDefault="007E60D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BEB" w:rsidRDefault="00A522C8">
    <w:pPr>
      <w:pStyle w:val="Footer"/>
    </w:pPr>
    <w:r>
      <w:t xml:space="preserve">       </w:t>
    </w:r>
  </w:p>
  <w:p w:rsidR="00955BEB" w:rsidRDefault="00A522C8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D2" w:rsidRDefault="007E60D2">
      <w:r>
        <w:separator/>
      </w:r>
    </w:p>
  </w:footnote>
  <w:footnote w:type="continuationSeparator" w:id="0">
    <w:p w:rsidR="007E60D2" w:rsidRDefault="007E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F6E"/>
    <w:multiLevelType w:val="hybridMultilevel"/>
    <w:tmpl w:val="96944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3FA32C2"/>
    <w:multiLevelType w:val="hybridMultilevel"/>
    <w:tmpl w:val="08F89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EC0E94"/>
    <w:multiLevelType w:val="hybridMultilevel"/>
    <w:tmpl w:val="EF16B1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121D9"/>
    <w:rsid w:val="00054D2C"/>
    <w:rsid w:val="000860A4"/>
    <w:rsid w:val="000A011A"/>
    <w:rsid w:val="000F1FFC"/>
    <w:rsid w:val="00123F9A"/>
    <w:rsid w:val="00136A79"/>
    <w:rsid w:val="001610BE"/>
    <w:rsid w:val="001B3305"/>
    <w:rsid w:val="001C4AF9"/>
    <w:rsid w:val="001F2664"/>
    <w:rsid w:val="001F74F0"/>
    <w:rsid w:val="0020311E"/>
    <w:rsid w:val="002528C9"/>
    <w:rsid w:val="0026272D"/>
    <w:rsid w:val="00285165"/>
    <w:rsid w:val="002958AF"/>
    <w:rsid w:val="002B1808"/>
    <w:rsid w:val="002E204D"/>
    <w:rsid w:val="00323984"/>
    <w:rsid w:val="00327864"/>
    <w:rsid w:val="00331D2A"/>
    <w:rsid w:val="003926F8"/>
    <w:rsid w:val="003D332C"/>
    <w:rsid w:val="004628F3"/>
    <w:rsid w:val="00482EB4"/>
    <w:rsid w:val="00484B7A"/>
    <w:rsid w:val="004E2937"/>
    <w:rsid w:val="004E45E2"/>
    <w:rsid w:val="00573E96"/>
    <w:rsid w:val="005C511F"/>
    <w:rsid w:val="00622B0B"/>
    <w:rsid w:val="00652A89"/>
    <w:rsid w:val="00667BA3"/>
    <w:rsid w:val="006760D9"/>
    <w:rsid w:val="00685493"/>
    <w:rsid w:val="006975C9"/>
    <w:rsid w:val="006C1A47"/>
    <w:rsid w:val="006E1162"/>
    <w:rsid w:val="006E4AD8"/>
    <w:rsid w:val="00726444"/>
    <w:rsid w:val="007754A4"/>
    <w:rsid w:val="007D64DB"/>
    <w:rsid w:val="007E60D2"/>
    <w:rsid w:val="007F47A4"/>
    <w:rsid w:val="00827839"/>
    <w:rsid w:val="00847722"/>
    <w:rsid w:val="00860503"/>
    <w:rsid w:val="008D0682"/>
    <w:rsid w:val="008E1DDF"/>
    <w:rsid w:val="008E672F"/>
    <w:rsid w:val="008E7EEA"/>
    <w:rsid w:val="009543F6"/>
    <w:rsid w:val="009A079E"/>
    <w:rsid w:val="009B1A5D"/>
    <w:rsid w:val="009F392D"/>
    <w:rsid w:val="00A30F98"/>
    <w:rsid w:val="00A42927"/>
    <w:rsid w:val="00A522C8"/>
    <w:rsid w:val="00AD1039"/>
    <w:rsid w:val="00AD7D97"/>
    <w:rsid w:val="00B734BF"/>
    <w:rsid w:val="00BB5361"/>
    <w:rsid w:val="00BE6150"/>
    <w:rsid w:val="00C07A20"/>
    <w:rsid w:val="00C314B6"/>
    <w:rsid w:val="00C3296F"/>
    <w:rsid w:val="00C502A3"/>
    <w:rsid w:val="00C81DFF"/>
    <w:rsid w:val="00CA1506"/>
    <w:rsid w:val="00CA365C"/>
    <w:rsid w:val="00CC45DC"/>
    <w:rsid w:val="00CE71F5"/>
    <w:rsid w:val="00CF5C55"/>
    <w:rsid w:val="00D960F3"/>
    <w:rsid w:val="00D97F15"/>
    <w:rsid w:val="00DD3631"/>
    <w:rsid w:val="00DD3994"/>
    <w:rsid w:val="00DD630D"/>
    <w:rsid w:val="00E15D93"/>
    <w:rsid w:val="00E2670F"/>
    <w:rsid w:val="00F07640"/>
    <w:rsid w:val="00F10951"/>
    <w:rsid w:val="00F53AAD"/>
    <w:rsid w:val="00F54EB7"/>
    <w:rsid w:val="00F66F0E"/>
    <w:rsid w:val="00F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F31E3-D8D8-4D02-9739-E9981D09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6C1A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BE615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BE6150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19</cp:revision>
  <cp:lastPrinted>2018-03-15T11:16:00Z</cp:lastPrinted>
  <dcterms:created xsi:type="dcterms:W3CDTF">2018-06-26T07:30:00Z</dcterms:created>
  <dcterms:modified xsi:type="dcterms:W3CDTF">2018-11-21T21:36:00Z</dcterms:modified>
</cp:coreProperties>
</file>