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04" w:rsidRPr="00CC380E" w:rsidRDefault="00962E04" w:rsidP="003567E3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CC380E">
        <w:rPr>
          <w:rFonts w:ascii="Cambria" w:hAnsi="Cambria"/>
          <w:b/>
          <w:bCs/>
          <w:sz w:val="22"/>
          <w:szCs w:val="22"/>
          <w:lang w:val="ro-RO"/>
        </w:rPr>
        <w:t>ÎMPUTERNICIRE SPECIALĂ</w:t>
      </w:r>
    </w:p>
    <w:p w:rsidR="00962E04" w:rsidRPr="00CC380E" w:rsidRDefault="00962E04" w:rsidP="003567E3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CC380E">
        <w:rPr>
          <w:rFonts w:ascii="Cambria" w:hAnsi="Cambria"/>
          <w:b/>
          <w:bCs/>
          <w:sz w:val="22"/>
          <w:szCs w:val="22"/>
          <w:lang w:val="ro-RO"/>
        </w:rPr>
        <w:t xml:space="preserve">PENTRU ACŢIONARI PERSOANE JURIDICE </w:t>
      </w:r>
    </w:p>
    <w:p w:rsidR="00962E04" w:rsidRPr="00CC380E" w:rsidRDefault="00962E04" w:rsidP="003567E3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sz w:val="22"/>
          <w:szCs w:val="22"/>
          <w:lang w:val="ro-RO"/>
        </w:rPr>
      </w:pPr>
      <w:r w:rsidRPr="00CC380E">
        <w:rPr>
          <w:rFonts w:ascii="Cambria" w:hAnsi="Cambria"/>
          <w:sz w:val="22"/>
          <w:szCs w:val="22"/>
          <w:lang w:val="ro-RO"/>
        </w:rPr>
        <w:t xml:space="preserve">Pentru Adunarea Generală Extraordinară a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Acţionarilor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</w:t>
      </w:r>
    </w:p>
    <w:p w:rsidR="00962E04" w:rsidRPr="00CC380E" w:rsidRDefault="00962E04" w:rsidP="003567E3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sz w:val="22"/>
          <w:szCs w:val="22"/>
          <w:lang w:val="ro-RO"/>
        </w:rPr>
      </w:pPr>
      <w:r w:rsidRPr="00CC380E">
        <w:rPr>
          <w:rFonts w:ascii="Cambria" w:hAnsi="Cambria"/>
          <w:sz w:val="22"/>
          <w:szCs w:val="22"/>
          <w:lang w:val="ro-RO"/>
        </w:rPr>
        <w:t>S.N.G.</w:t>
      </w:r>
      <w:r w:rsidR="001969E2" w:rsidRPr="00CC380E">
        <w:rPr>
          <w:rFonts w:ascii="Cambria" w:hAnsi="Cambria"/>
          <w:sz w:val="22"/>
          <w:szCs w:val="22"/>
          <w:lang w:val="ro-RO"/>
        </w:rPr>
        <w:t>N</w:t>
      </w:r>
      <w:r w:rsidR="00B22163" w:rsidRPr="00CC380E">
        <w:rPr>
          <w:rFonts w:ascii="Cambria" w:hAnsi="Cambria"/>
          <w:sz w:val="22"/>
          <w:szCs w:val="22"/>
          <w:lang w:val="ro-RO"/>
        </w:rPr>
        <w:t xml:space="preserve">. “ROMGAZ” – S.A. din data de </w:t>
      </w:r>
      <w:r w:rsidR="00905993">
        <w:rPr>
          <w:rFonts w:asciiTheme="majorHAnsi" w:hAnsiTheme="majorHAnsi"/>
          <w:sz w:val="22"/>
          <w:szCs w:val="22"/>
          <w:lang w:val="ro-RO"/>
        </w:rPr>
        <w:t>27/30 iulie</w:t>
      </w:r>
      <w:r w:rsidR="00874A92" w:rsidRPr="00CC380E">
        <w:rPr>
          <w:rFonts w:asciiTheme="majorHAnsi" w:hAnsiTheme="majorHAnsi"/>
          <w:sz w:val="22"/>
          <w:szCs w:val="22"/>
          <w:lang w:val="ro-RO"/>
        </w:rPr>
        <w:t xml:space="preserve"> 2018</w:t>
      </w:r>
    </w:p>
    <w:p w:rsidR="00962E04" w:rsidRPr="00CC380E" w:rsidRDefault="00962E04" w:rsidP="003567E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CC380E">
        <w:rPr>
          <w:rFonts w:ascii="Cambria" w:hAnsi="Cambria"/>
          <w:sz w:val="22"/>
          <w:szCs w:val="22"/>
          <w:lang w:val="ro-RO"/>
        </w:rPr>
        <w:t xml:space="preserve">Subscrisa, [________________________] (se va completa cu denumirea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acţionarului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persoană juridică), cu sediul social situat în [________________________], înmatriculată la Registrul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Comerţului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>/entitate similară pentru persoane juridice nerezidente sub nr. [___________]</w:t>
      </w:r>
      <w:r w:rsidRPr="00CC380E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CC380E">
        <w:rPr>
          <w:rFonts w:ascii="Cambria" w:hAnsi="Cambria"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CC380E">
        <w:rPr>
          <w:rFonts w:ascii="Cambria" w:hAnsi="Cambria"/>
          <w:sz w:val="22"/>
          <w:szCs w:val="22"/>
          <w:lang w:val="ro-RO" w:eastAsia="ro-RO"/>
        </w:rPr>
        <w:t>,</w:t>
      </w:r>
      <w:r w:rsidRPr="00CC380E">
        <w:rPr>
          <w:rFonts w:ascii="Cambria" w:hAnsi="Cambria"/>
          <w:sz w:val="22"/>
          <w:szCs w:val="22"/>
          <w:lang w:val="ro-RO"/>
        </w:rPr>
        <w:t xml:space="preserve"> reprezentată legal prin [________________________] (se va completa cu numele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prenumele reprezentantului legal al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acţionarului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persoană juridică, astfel cum apar acestea în documentele doveditoare ale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calităţii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de reprezentant)</w:t>
      </w:r>
    </w:p>
    <w:p w:rsidR="00962E04" w:rsidRPr="00CC380E" w:rsidRDefault="00962E04" w:rsidP="003567E3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proofErr w:type="spellStart"/>
      <w:r w:rsidRPr="00CC380E">
        <w:rPr>
          <w:rFonts w:ascii="Cambria" w:hAnsi="Cambria"/>
          <w:sz w:val="22"/>
          <w:szCs w:val="22"/>
          <w:lang w:val="ro-RO"/>
        </w:rPr>
        <w:t>acţionar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la Data de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Referinţă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, adică </w:t>
      </w:r>
      <w:r w:rsidR="00905993">
        <w:rPr>
          <w:rFonts w:asciiTheme="majorHAnsi" w:hAnsiTheme="majorHAnsi"/>
          <w:b/>
          <w:sz w:val="22"/>
          <w:szCs w:val="22"/>
          <w:lang w:val="ro-RO"/>
        </w:rPr>
        <w:t>17 iulie</w:t>
      </w:r>
      <w:r w:rsidR="00874A92" w:rsidRPr="00CC380E">
        <w:rPr>
          <w:rFonts w:asciiTheme="majorHAnsi" w:hAnsiTheme="majorHAnsi"/>
          <w:b/>
          <w:sz w:val="22"/>
          <w:szCs w:val="22"/>
          <w:lang w:val="ro-RO"/>
        </w:rPr>
        <w:t xml:space="preserve"> 2018</w:t>
      </w:r>
      <w:r w:rsidRPr="00CC380E">
        <w:rPr>
          <w:rFonts w:ascii="Cambria" w:hAnsi="Cambria"/>
          <w:sz w:val="22"/>
          <w:szCs w:val="22"/>
          <w:lang w:val="ro-RO"/>
        </w:rPr>
        <w:t xml:space="preserve">, al S.N.G.N. “ROMGAZ” – S.A., societate comercială administrată în sistem unitar,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înfiinţată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funcţionând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în conformitate cu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legislaţia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română, înregistrată la Oficiul Registrului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Comerţului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de pe lângă Tribunalul Sibiu sub nr. </w:t>
      </w:r>
      <w:r w:rsidRPr="00CC380E">
        <w:rPr>
          <w:rFonts w:ascii="Cambria" w:hAnsi="Cambria"/>
          <w:bCs/>
          <w:sz w:val="22"/>
          <w:szCs w:val="22"/>
          <w:lang w:val="ro-RO"/>
        </w:rPr>
        <w:t xml:space="preserve">J32/392/2001, Cod de identificare fiscală RO 14056826, </w:t>
      </w:r>
      <w:r w:rsidRPr="00CC380E">
        <w:rPr>
          <w:rFonts w:ascii="Cambria" w:hAnsi="Cambria"/>
          <w:sz w:val="22"/>
          <w:szCs w:val="22"/>
          <w:lang w:val="ro-RO"/>
        </w:rPr>
        <w:t xml:space="preserve">cu sediul social al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Societăţii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situat în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Piaţa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Constantin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Motaş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, nr. 4,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Mediaş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, jud. Sibiu, România, având capitalul social subscris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vărsat în cuantum de 385.422.400</w:t>
      </w:r>
      <w:r w:rsidRPr="00CC380E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CC380E">
        <w:rPr>
          <w:rFonts w:ascii="Cambria" w:hAnsi="Cambria"/>
          <w:sz w:val="22"/>
          <w:szCs w:val="22"/>
          <w:lang w:val="ro-RO"/>
        </w:rPr>
        <w:t>lei („</w:t>
      </w:r>
      <w:r w:rsidRPr="00CC380E">
        <w:rPr>
          <w:rFonts w:ascii="Cambria" w:hAnsi="Cambria"/>
          <w:b/>
          <w:bCs/>
          <w:sz w:val="22"/>
          <w:szCs w:val="22"/>
          <w:lang w:val="ro-RO"/>
        </w:rPr>
        <w:t>Societatea</w:t>
      </w:r>
      <w:r w:rsidRPr="00CC380E">
        <w:rPr>
          <w:rFonts w:ascii="Cambria" w:hAnsi="Cambria"/>
          <w:sz w:val="22"/>
          <w:szCs w:val="22"/>
          <w:lang w:val="ro-RO"/>
        </w:rPr>
        <w:t xml:space="preserve">”), </w:t>
      </w:r>
    </w:p>
    <w:p w:rsidR="00962E04" w:rsidRPr="00CC380E" w:rsidRDefault="00962E04" w:rsidP="003567E3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proofErr w:type="spellStart"/>
      <w:r w:rsidRPr="00CC380E">
        <w:rPr>
          <w:rFonts w:ascii="Cambria" w:hAnsi="Cambria"/>
          <w:sz w:val="22"/>
          <w:szCs w:val="22"/>
          <w:lang w:val="ro-RO"/>
        </w:rPr>
        <w:t>deţinător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al unui număr de ___________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acţiuni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, reprezentând ______% din totalul de 385.422.400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acţiuni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emise de Societate</w:t>
      </w:r>
      <w:r w:rsidRPr="00CC380E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CC380E">
        <w:rPr>
          <w:rFonts w:ascii="Cambria" w:hAnsi="Cambria"/>
          <w:sz w:val="22"/>
          <w:szCs w:val="22"/>
          <w:lang w:val="ro-RO"/>
        </w:rPr>
        <w:t xml:space="preserve">care îmi conferă un număr de _____________ drepturi de vot în Adunarea Generală Extraordinară a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Acţionarilor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, reprezentând ______% din numărul total de 385.422.400 de drepturi de vot, </w:t>
      </w:r>
    </w:p>
    <w:p w:rsidR="00962E04" w:rsidRPr="00CC380E" w:rsidRDefault="001227D0" w:rsidP="003567E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CC380E">
        <w:rPr>
          <w:rFonts w:ascii="Cambria" w:hAnsi="Cambria"/>
          <w:b/>
          <w:sz w:val="22"/>
          <w:szCs w:val="22"/>
          <w:lang w:val="ro-RO"/>
        </w:rPr>
        <w:t>împuternicim prin prezenta pe:</w:t>
      </w:r>
    </w:p>
    <w:p w:rsidR="00962E04" w:rsidRPr="00CC380E" w:rsidRDefault="00962E04" w:rsidP="003567E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CC380E">
        <w:rPr>
          <w:rFonts w:ascii="Cambria" w:hAnsi="Cambria"/>
          <w:sz w:val="22"/>
          <w:szCs w:val="22"/>
          <w:lang w:val="ro-RO"/>
        </w:rPr>
        <w:t xml:space="preserve">[________________________] (se va completa cu numele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prenumele împuternicitului persoană fizică căruia i se acordă această împuternicire), identificat cu B.I./C.I./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paşaport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seria [____], nr. [____], eliberat de [____], la data de [____], CNP [________________________], având domiciliul în [________________________], </w:t>
      </w:r>
    </w:p>
    <w:p w:rsidR="00962E04" w:rsidRPr="00CC380E" w:rsidRDefault="00962E04" w:rsidP="003567E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CC380E">
        <w:rPr>
          <w:rFonts w:ascii="Cambria" w:hAnsi="Cambria"/>
          <w:b/>
          <w:sz w:val="22"/>
          <w:szCs w:val="22"/>
          <w:lang w:val="ro-RO"/>
        </w:rPr>
        <w:t>SAU</w:t>
      </w:r>
    </w:p>
    <w:p w:rsidR="00962E04" w:rsidRPr="00CC380E" w:rsidRDefault="00962E04" w:rsidP="003567E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CC380E">
        <w:rPr>
          <w:rFonts w:ascii="Cambria" w:hAnsi="Cambria"/>
          <w:sz w:val="22"/>
          <w:szCs w:val="22"/>
          <w:lang w:val="ro-RO"/>
        </w:rPr>
        <w:t xml:space="preserve">[________________________] (se va completa cu denumirea împuternicitului persoană juridică căruia i se acordă această împuternicire), cu sediul social situat în [________________________], înmatriculată la Registrul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Comerţului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>/entitate similară pentru persoane juridice nerezidente sub nr. [___________]</w:t>
      </w:r>
      <w:r w:rsidRPr="00CC380E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CC380E">
        <w:rPr>
          <w:rFonts w:ascii="Cambria" w:hAnsi="Cambria"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CC380E">
        <w:rPr>
          <w:rFonts w:ascii="Cambria" w:hAnsi="Cambria"/>
          <w:sz w:val="22"/>
          <w:szCs w:val="22"/>
          <w:lang w:val="ro-RO" w:eastAsia="ro-RO"/>
        </w:rPr>
        <w:t>,</w:t>
      </w:r>
      <w:r w:rsidRPr="00CC380E">
        <w:rPr>
          <w:rFonts w:ascii="Cambria" w:hAnsi="Cambria"/>
          <w:sz w:val="22"/>
          <w:szCs w:val="22"/>
          <w:lang w:val="ro-RO"/>
        </w:rPr>
        <w:t xml:space="preserve"> reprezentată legal prin [________________________] (se va completa cu numele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prenumele reprezentantului legal), identificat cu B.I./C.I./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paşaport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seria [___], nr. [________], eliberat de [____], la data de [____], CNP [_____________________], având domiciliul în [________________________], </w:t>
      </w:r>
    </w:p>
    <w:p w:rsidR="00962E04" w:rsidRPr="00CC380E" w:rsidRDefault="00962E04" w:rsidP="003567E3">
      <w:pPr>
        <w:ind w:right="22"/>
        <w:jc w:val="both"/>
        <w:rPr>
          <w:rFonts w:ascii="Cambria" w:hAnsi="Cambria"/>
          <w:b/>
          <w:bCs/>
          <w:sz w:val="22"/>
          <w:szCs w:val="22"/>
          <w:lang w:val="ro-RO"/>
        </w:rPr>
      </w:pPr>
    </w:p>
    <w:p w:rsidR="0016509B" w:rsidRPr="00E15D93" w:rsidRDefault="0016509B" w:rsidP="0016509B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să mă reprezinte în Adunarea Generală Extraordinară a </w:t>
      </w:r>
      <w:proofErr w:type="spellStart"/>
      <w:r w:rsidRPr="00E15D93">
        <w:rPr>
          <w:rFonts w:ascii="Cambria" w:hAnsi="Cambria"/>
          <w:b/>
          <w:bCs/>
          <w:sz w:val="22"/>
          <w:szCs w:val="22"/>
          <w:lang w:val="ro-RO"/>
        </w:rPr>
        <w:t>Acţionarilor</w:t>
      </w:r>
      <w:proofErr w:type="spellEnd"/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 S.N.G.N. „ROMGAZ” – S.A. (denumită în continuare „AGEA”) </w:t>
      </w:r>
      <w:r w:rsidRPr="00E15D93">
        <w:rPr>
          <w:rFonts w:ascii="Cambria" w:hAnsi="Cambria"/>
          <w:bCs/>
          <w:sz w:val="22"/>
          <w:szCs w:val="22"/>
          <w:lang w:val="ro-RO"/>
        </w:rPr>
        <w:t>ce va avea loc în data de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>
        <w:rPr>
          <w:rFonts w:asciiTheme="majorHAnsi" w:hAnsiTheme="majorHAnsi"/>
          <w:b/>
          <w:sz w:val="22"/>
          <w:szCs w:val="22"/>
          <w:lang w:val="ro-RO" w:eastAsia="ro-RO"/>
        </w:rPr>
        <w:t>2</w:t>
      </w:r>
      <w:r w:rsidRPr="00E15D93">
        <w:rPr>
          <w:rFonts w:asciiTheme="majorHAnsi" w:hAnsiTheme="majorHAnsi"/>
          <w:b/>
          <w:sz w:val="22"/>
          <w:szCs w:val="22"/>
          <w:lang w:val="ro-RO" w:eastAsia="ro-RO"/>
        </w:rPr>
        <w:t xml:space="preserve">7 </w:t>
      </w:r>
      <w:r w:rsidRPr="00E15D93">
        <w:rPr>
          <w:rFonts w:asciiTheme="majorHAnsi" w:hAnsiTheme="majorHAnsi"/>
          <w:b/>
          <w:sz w:val="22"/>
          <w:szCs w:val="22"/>
          <w:lang w:val="ro-RO"/>
        </w:rPr>
        <w:t xml:space="preserve">aprilie </w:t>
      </w:r>
      <w:r w:rsidRPr="00E15D93">
        <w:rPr>
          <w:rFonts w:asciiTheme="majorHAnsi" w:hAnsiTheme="majorHAnsi"/>
          <w:b/>
          <w:sz w:val="22"/>
          <w:szCs w:val="22"/>
          <w:lang w:val="ro-RO" w:eastAsia="ro-RO"/>
        </w:rPr>
        <w:t>2018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E15D93">
        <w:rPr>
          <w:rFonts w:ascii="Cambria" w:hAnsi="Cambria"/>
          <w:bCs/>
          <w:sz w:val="22"/>
          <w:szCs w:val="22"/>
          <w:lang w:val="ro-RO"/>
        </w:rPr>
        <w:t>începând cu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sz w:val="22"/>
          <w:szCs w:val="22"/>
          <w:lang w:val="ro-RO"/>
        </w:rPr>
        <w:t>4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:00 </w:t>
      </w:r>
      <w:r w:rsidRPr="00E15D93">
        <w:rPr>
          <w:rFonts w:ascii="Cambria" w:hAnsi="Cambria"/>
          <w:sz w:val="22"/>
          <w:szCs w:val="22"/>
          <w:lang w:val="ro-RO"/>
        </w:rPr>
        <w:t>(ora României)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E15D93">
        <w:rPr>
          <w:rFonts w:ascii="Cambria" w:hAnsi="Cambria"/>
          <w:sz w:val="22"/>
          <w:szCs w:val="22"/>
          <w:lang w:val="ro-RO"/>
        </w:rPr>
        <w:t xml:space="preserve">la sediul Societății Naționale de Gaze Naturale „ROMGAZ” – S.A.,  situat în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Mediaş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Piața Constantin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Motaș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Nr. 4, jud. Sibiu, sala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conferinţe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sau, în cazul în care Adunarea Generală Extraordinară 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Acţionarilor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nu se va putea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ţine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la prima convocare, la data celei de a doua convocări a Adunării Generale Extraordinare 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Acţionarilor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S.N.G.N. „ROMGAZ” – S.A., respectiv </w:t>
      </w:r>
      <w:r>
        <w:rPr>
          <w:rFonts w:asciiTheme="majorHAnsi" w:hAnsiTheme="majorHAnsi"/>
          <w:b/>
          <w:sz w:val="22"/>
          <w:szCs w:val="22"/>
          <w:lang w:val="ro-RO" w:eastAsia="ro-RO"/>
        </w:rPr>
        <w:t>30</w:t>
      </w:r>
      <w:r w:rsidRPr="00E15D93">
        <w:rPr>
          <w:rFonts w:asciiTheme="majorHAnsi" w:hAnsiTheme="majorHAnsi"/>
          <w:b/>
          <w:sz w:val="22"/>
          <w:szCs w:val="22"/>
          <w:lang w:val="ro-RO" w:eastAsia="ro-RO"/>
        </w:rPr>
        <w:t xml:space="preserve"> </w:t>
      </w:r>
      <w:r w:rsidRPr="00E15D93">
        <w:rPr>
          <w:rFonts w:asciiTheme="majorHAnsi" w:hAnsiTheme="majorHAnsi"/>
          <w:b/>
          <w:sz w:val="22"/>
          <w:szCs w:val="22"/>
          <w:lang w:val="ro-RO"/>
        </w:rPr>
        <w:t xml:space="preserve">aprilie </w:t>
      </w:r>
      <w:r w:rsidRPr="00E15D93">
        <w:rPr>
          <w:rFonts w:asciiTheme="majorHAnsi" w:hAnsiTheme="majorHAnsi"/>
          <w:b/>
          <w:sz w:val="22"/>
          <w:szCs w:val="22"/>
          <w:lang w:val="ro-RO" w:eastAsia="ro-RO"/>
        </w:rPr>
        <w:t>2018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E15D93">
        <w:rPr>
          <w:rFonts w:ascii="Cambria" w:hAnsi="Cambria"/>
          <w:bCs/>
          <w:sz w:val="22"/>
          <w:szCs w:val="22"/>
          <w:lang w:val="ro-RO"/>
        </w:rPr>
        <w:t>începând cu</w:t>
      </w:r>
      <w:r>
        <w:rPr>
          <w:rFonts w:ascii="Cambria" w:hAnsi="Cambria"/>
          <w:b/>
          <w:bCs/>
          <w:sz w:val="22"/>
          <w:szCs w:val="22"/>
          <w:lang w:val="ro-RO"/>
        </w:rPr>
        <w:t xml:space="preserve"> ora 14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:00 </w:t>
      </w:r>
      <w:r w:rsidRPr="00E15D93">
        <w:rPr>
          <w:rFonts w:ascii="Cambria" w:hAnsi="Cambria"/>
          <w:sz w:val="22"/>
          <w:szCs w:val="22"/>
          <w:lang w:val="ro-RO"/>
        </w:rPr>
        <w:t xml:space="preserve">(ora României), care se va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ţine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la sediul Societății Naționale de Gaze Naturale „ROMGAZ” – S.A., situat în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Mediaş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Piața Constantin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Motaș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Nr. 4, jud. Sibiu, Sala de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conferinţe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pentru a exercita dreptul de vot aferent </w:t>
      </w:r>
      <w:proofErr w:type="spellStart"/>
      <w:r w:rsidRPr="00E15D93">
        <w:rPr>
          <w:rFonts w:ascii="Cambria" w:hAnsi="Cambria"/>
          <w:b/>
          <w:bCs/>
          <w:sz w:val="22"/>
          <w:szCs w:val="22"/>
          <w:lang w:val="ro-RO"/>
        </w:rPr>
        <w:t>deţinerilor</w:t>
      </w:r>
      <w:proofErr w:type="spellEnd"/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 mele înregistrate în registrul </w:t>
      </w:r>
      <w:proofErr w:type="spellStart"/>
      <w:r w:rsidRPr="00E15D93">
        <w:rPr>
          <w:rFonts w:ascii="Cambria" w:hAnsi="Cambria"/>
          <w:b/>
          <w:bCs/>
          <w:sz w:val="22"/>
          <w:szCs w:val="22"/>
          <w:lang w:val="ro-RO"/>
        </w:rPr>
        <w:t>acţionarilor</w:t>
      </w:r>
      <w:proofErr w:type="spellEnd"/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 la Data de </w:t>
      </w:r>
      <w:proofErr w:type="spellStart"/>
      <w:r w:rsidRPr="00E15D93">
        <w:rPr>
          <w:rFonts w:ascii="Cambria" w:hAnsi="Cambria"/>
          <w:b/>
          <w:bCs/>
          <w:sz w:val="22"/>
          <w:szCs w:val="22"/>
          <w:lang w:val="ro-RO"/>
        </w:rPr>
        <w:t>Referinţă</w:t>
      </w:r>
      <w:proofErr w:type="spellEnd"/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>
        <w:rPr>
          <w:rFonts w:ascii="Cambria" w:hAnsi="Cambria"/>
          <w:b/>
          <w:bCs/>
          <w:sz w:val="22"/>
          <w:szCs w:val="22"/>
          <w:lang w:val="ro-RO"/>
        </w:rPr>
        <w:t>17 iulie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 2018</w:t>
      </w:r>
      <w:r w:rsidRPr="00E15D93">
        <w:rPr>
          <w:rFonts w:ascii="Cambria" w:hAnsi="Cambria"/>
          <w:sz w:val="22"/>
          <w:szCs w:val="22"/>
          <w:lang w:val="ro-RO"/>
        </w:rPr>
        <w:t>, după cum urmează:</w:t>
      </w:r>
    </w:p>
    <w:p w:rsidR="0016509B" w:rsidRPr="00E15D93" w:rsidRDefault="0016509B" w:rsidP="0016509B">
      <w:pPr>
        <w:suppressAutoHyphens w:val="0"/>
        <w:ind w:right="22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16509B" w:rsidRPr="00E15D93" w:rsidRDefault="0016509B" w:rsidP="0016509B">
      <w:pPr>
        <w:suppressAutoHyphens w:val="0"/>
        <w:ind w:right="22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16509B" w:rsidRPr="00FD0779" w:rsidRDefault="0016509B" w:rsidP="0016509B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Proiectul de hotărâre pentru punctul 1 de pe ordinea de zi: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16509B" w:rsidRPr="009D229E" w:rsidRDefault="0016509B" w:rsidP="0016509B">
      <w:pPr>
        <w:tabs>
          <w:tab w:val="left" w:pos="5387"/>
        </w:tabs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 w:cs="Cambria"/>
          <w:b/>
          <w:noProof/>
          <w:sz w:val="22"/>
          <w:szCs w:val="22"/>
          <w:lang w:val="ro-RO"/>
        </w:rPr>
        <w:t>„Se aprobă</w:t>
      </w:r>
      <w:bookmarkStart w:id="0" w:name="_Hlk504579914"/>
      <w:r w:rsidRPr="009D229E">
        <w:rPr>
          <w:rFonts w:asciiTheme="majorHAnsi" w:hAnsiTheme="majorHAnsi"/>
          <w:b/>
          <w:noProof/>
          <w:sz w:val="22"/>
          <w:szCs w:val="22"/>
          <w:lang w:val="ro-RO"/>
        </w:rPr>
        <w:t xml:space="preserve"> completarea obiectului de activitate al SNGN Romgaz SA – Filiala de Înmagazinare Gaze Naturale Depogaz Ploiesti SRL, prin adăugarea următoarelor activități secundare:</w:t>
      </w:r>
    </w:p>
    <w:p w:rsidR="0016509B" w:rsidRPr="009D229E" w:rsidRDefault="0016509B" w:rsidP="0016509B">
      <w:pPr>
        <w:ind w:left="1080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</w:p>
    <w:p w:rsidR="0016509B" w:rsidRPr="009D229E" w:rsidRDefault="0016509B" w:rsidP="0016509B">
      <w:pPr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/>
          <w:b/>
          <w:noProof/>
          <w:sz w:val="22"/>
          <w:szCs w:val="22"/>
          <w:lang w:val="ro-RO"/>
        </w:rPr>
        <w:t>Clasa CAEN 4221 – lucrări de construcții a proiectelor utilitare pentru fluide;</w:t>
      </w:r>
    </w:p>
    <w:p w:rsidR="0016509B" w:rsidRPr="009D229E" w:rsidRDefault="0016509B" w:rsidP="0016509B">
      <w:pPr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/>
          <w:b/>
          <w:noProof/>
          <w:sz w:val="22"/>
          <w:szCs w:val="22"/>
          <w:lang w:val="ro-RO"/>
        </w:rPr>
        <w:t>Clasa CAEN 7112 – activități de inginerie și de consultanță tehnică legate de acestea;</w:t>
      </w:r>
    </w:p>
    <w:p w:rsidR="0016509B" w:rsidRPr="009D229E" w:rsidRDefault="0016509B" w:rsidP="0016509B">
      <w:pPr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/>
          <w:b/>
          <w:noProof/>
          <w:sz w:val="22"/>
          <w:szCs w:val="22"/>
          <w:lang w:val="ro-RO"/>
        </w:rPr>
        <w:t>Clasa CAEN 4321 – lucrări de instalații electrice;</w:t>
      </w:r>
    </w:p>
    <w:p w:rsidR="0016509B" w:rsidRPr="009D229E" w:rsidRDefault="0016509B" w:rsidP="0016509B">
      <w:pPr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/>
          <w:b/>
          <w:noProof/>
          <w:sz w:val="22"/>
          <w:szCs w:val="22"/>
          <w:lang w:val="ro-RO"/>
        </w:rPr>
        <w:lastRenderedPageBreak/>
        <w:t>Clasa CAEN 7120 – activități de testări și analize tehnice, inclusiv cele ale gazelor naturale;</w:t>
      </w:r>
    </w:p>
    <w:p w:rsidR="0016509B" w:rsidRPr="009D229E" w:rsidRDefault="0016509B" w:rsidP="0016509B">
      <w:pPr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/>
          <w:b/>
          <w:noProof/>
          <w:sz w:val="22"/>
          <w:szCs w:val="22"/>
          <w:lang w:val="ro-RO"/>
        </w:rPr>
        <w:t>Clasa CAEN 2562 – operațiuni de mecanică generală;</w:t>
      </w:r>
    </w:p>
    <w:p w:rsidR="0016509B" w:rsidRPr="009D229E" w:rsidRDefault="0016509B" w:rsidP="0016509B">
      <w:pPr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/>
          <w:b/>
          <w:noProof/>
          <w:sz w:val="22"/>
          <w:szCs w:val="22"/>
          <w:lang w:val="ro-RO"/>
        </w:rPr>
        <w:t>Clasa CAEN 5224 – activități de manipulare.</w:t>
      </w:r>
      <w:bookmarkEnd w:id="0"/>
      <w:r w:rsidRPr="009D229E">
        <w:rPr>
          <w:rFonts w:asciiTheme="majorHAnsi" w:hAnsiTheme="majorHAnsi"/>
          <w:b/>
          <w:noProof/>
          <w:sz w:val="22"/>
          <w:szCs w:val="22"/>
          <w:lang w:val="ro-RO"/>
        </w:rPr>
        <w:t>”</w:t>
      </w:r>
    </w:p>
    <w:p w:rsidR="0016509B" w:rsidRPr="00FD0779" w:rsidRDefault="0016509B" w:rsidP="0016509B">
      <w:pPr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16509B" w:rsidRPr="00FD0779" w:rsidRDefault="0016509B" w:rsidP="0016509B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16509B" w:rsidRPr="00FD0779" w:rsidRDefault="0016509B" w:rsidP="0016509B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16509B" w:rsidRPr="00FD0779" w:rsidRDefault="0016509B" w:rsidP="0016509B">
      <w:pPr>
        <w:suppressAutoHyphens w:val="0"/>
        <w:spacing w:before="240"/>
        <w:ind w:right="29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Proiectul de hotărâre pentru punctul 2 de pe ordinea de zi: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16509B" w:rsidRPr="00C314B6" w:rsidRDefault="0016509B" w:rsidP="0016509B">
      <w:pPr>
        <w:tabs>
          <w:tab w:val="left" w:pos="0"/>
        </w:tabs>
        <w:ind w:right="29"/>
        <w:jc w:val="both"/>
        <w:rPr>
          <w:rFonts w:asciiTheme="majorHAnsi" w:hAnsiTheme="majorHAnsi" w:cs="Cambria"/>
          <w:b/>
          <w:noProof/>
          <w:sz w:val="22"/>
          <w:szCs w:val="22"/>
          <w:lang w:val="ro-RO"/>
        </w:rPr>
      </w:pPr>
      <w:r w:rsidRPr="009D229E">
        <w:rPr>
          <w:rFonts w:asciiTheme="majorHAnsi" w:eastAsiaTheme="minorHAnsi" w:hAnsiTheme="majorHAnsi"/>
          <w:b/>
          <w:sz w:val="22"/>
          <w:szCs w:val="22"/>
          <w:lang w:val="ro-RO"/>
        </w:rPr>
        <w:t>„</w:t>
      </w:r>
      <w:r w:rsidRPr="009D229E">
        <w:rPr>
          <w:rFonts w:asciiTheme="majorHAnsi" w:hAnsiTheme="majorHAnsi" w:cs="Cambria"/>
          <w:b/>
          <w:noProof/>
          <w:sz w:val="22"/>
          <w:szCs w:val="22"/>
          <w:lang w:val="ro-RO"/>
        </w:rPr>
        <w:t>Se aprobă modificarea Actului Constitutiv al SNGN Romgaz SA – Filiala de Înmagazinare Gaze Naturale Depogaz Ploiești SRL, după cum urmează:</w:t>
      </w:r>
    </w:p>
    <w:p w:rsidR="0016509B" w:rsidRDefault="0016509B" w:rsidP="0016509B">
      <w:pPr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</w:p>
    <w:p w:rsidR="0016509B" w:rsidRPr="00116FD6" w:rsidRDefault="0016509B" w:rsidP="0016509B">
      <w:pPr>
        <w:contextualSpacing/>
        <w:jc w:val="both"/>
        <w:rPr>
          <w:rFonts w:asciiTheme="majorHAnsi" w:hAnsiTheme="majorHAnsi"/>
          <w:b/>
          <w:i/>
          <w:noProof/>
          <w:sz w:val="22"/>
          <w:szCs w:val="22"/>
          <w:lang w:val="ro-RO"/>
        </w:rPr>
      </w:pPr>
      <w:bookmarkStart w:id="1" w:name="_GoBack"/>
      <w:r w:rsidRPr="00116FD6">
        <w:rPr>
          <w:rFonts w:asciiTheme="majorHAnsi" w:hAnsiTheme="majorHAnsi"/>
          <w:b/>
          <w:i/>
          <w:noProof/>
          <w:sz w:val="22"/>
          <w:szCs w:val="22"/>
          <w:lang w:val="ro-RO"/>
        </w:rPr>
        <w:t xml:space="preserve">„art.2.1 activități secundare se modifică și va avea următorul conținut: </w:t>
      </w:r>
    </w:p>
    <w:p w:rsidR="0016509B" w:rsidRPr="00116FD6" w:rsidRDefault="0016509B" w:rsidP="0016509B">
      <w:pPr>
        <w:contextualSpacing/>
        <w:jc w:val="both"/>
        <w:rPr>
          <w:rFonts w:asciiTheme="majorHAnsi" w:hAnsiTheme="majorHAnsi"/>
          <w:b/>
          <w:i/>
          <w:noProof/>
          <w:sz w:val="22"/>
          <w:szCs w:val="22"/>
          <w:lang w:val="ro-RO"/>
        </w:rPr>
      </w:pPr>
      <w:r w:rsidRPr="00116FD6">
        <w:rPr>
          <w:rFonts w:asciiTheme="majorHAnsi" w:hAnsiTheme="majorHAnsi"/>
          <w:b/>
          <w:i/>
          <w:noProof/>
          <w:sz w:val="22"/>
          <w:szCs w:val="22"/>
          <w:lang w:val="ro-RO"/>
        </w:rPr>
        <w:t>Clasa CAEN 0910  – activități de servicii anexe extracției petrolului brut și gazelor naturale;</w:t>
      </w:r>
    </w:p>
    <w:p w:rsidR="0016509B" w:rsidRPr="00116FD6" w:rsidRDefault="0016509B" w:rsidP="0016509B">
      <w:pPr>
        <w:contextualSpacing/>
        <w:jc w:val="both"/>
        <w:rPr>
          <w:rFonts w:asciiTheme="majorHAnsi" w:hAnsiTheme="majorHAnsi"/>
          <w:b/>
          <w:i/>
          <w:noProof/>
          <w:sz w:val="22"/>
          <w:szCs w:val="22"/>
          <w:lang w:val="ro-RO"/>
        </w:rPr>
      </w:pPr>
      <w:r w:rsidRPr="00116FD6">
        <w:rPr>
          <w:rFonts w:asciiTheme="majorHAnsi" w:hAnsiTheme="majorHAnsi"/>
          <w:b/>
          <w:i/>
          <w:noProof/>
          <w:sz w:val="22"/>
          <w:szCs w:val="22"/>
          <w:lang w:val="ro-RO"/>
        </w:rPr>
        <w:t>Clasa CAEN 7022  –  activități de consultanță pentru afaceri și management;</w:t>
      </w:r>
    </w:p>
    <w:p w:rsidR="0016509B" w:rsidRPr="00116FD6" w:rsidRDefault="0016509B" w:rsidP="0016509B">
      <w:pPr>
        <w:contextualSpacing/>
        <w:jc w:val="both"/>
        <w:rPr>
          <w:rFonts w:asciiTheme="majorHAnsi" w:hAnsiTheme="majorHAnsi"/>
          <w:b/>
          <w:i/>
          <w:noProof/>
          <w:sz w:val="22"/>
          <w:szCs w:val="22"/>
          <w:lang w:val="ro-RO"/>
        </w:rPr>
      </w:pPr>
      <w:r w:rsidRPr="00116FD6">
        <w:rPr>
          <w:rFonts w:asciiTheme="majorHAnsi" w:hAnsiTheme="majorHAnsi"/>
          <w:b/>
          <w:i/>
          <w:noProof/>
          <w:sz w:val="22"/>
          <w:szCs w:val="22"/>
          <w:lang w:val="ro-RO"/>
        </w:rPr>
        <w:t>Clasa CAEN 4221 – lucrări de construcții a proiectelor utilitare pentru fluide;</w:t>
      </w:r>
    </w:p>
    <w:p w:rsidR="0016509B" w:rsidRPr="00116FD6" w:rsidRDefault="0016509B" w:rsidP="0016509B">
      <w:pPr>
        <w:contextualSpacing/>
        <w:jc w:val="both"/>
        <w:rPr>
          <w:rFonts w:asciiTheme="majorHAnsi" w:hAnsiTheme="majorHAnsi"/>
          <w:b/>
          <w:i/>
          <w:noProof/>
          <w:sz w:val="22"/>
          <w:szCs w:val="22"/>
          <w:lang w:val="ro-RO"/>
        </w:rPr>
      </w:pPr>
      <w:r w:rsidRPr="00116FD6">
        <w:rPr>
          <w:rFonts w:asciiTheme="majorHAnsi" w:hAnsiTheme="majorHAnsi"/>
          <w:b/>
          <w:i/>
          <w:noProof/>
          <w:sz w:val="22"/>
          <w:szCs w:val="22"/>
          <w:lang w:val="ro-RO"/>
        </w:rPr>
        <w:t>Clasa CAEN 7112 – activități de inginerie și de consultanță tehnică legate de acestea;</w:t>
      </w:r>
    </w:p>
    <w:p w:rsidR="0016509B" w:rsidRPr="00116FD6" w:rsidRDefault="0016509B" w:rsidP="0016509B">
      <w:pPr>
        <w:contextualSpacing/>
        <w:jc w:val="both"/>
        <w:rPr>
          <w:rFonts w:asciiTheme="majorHAnsi" w:hAnsiTheme="majorHAnsi"/>
          <w:b/>
          <w:i/>
          <w:noProof/>
          <w:sz w:val="22"/>
          <w:szCs w:val="22"/>
          <w:lang w:val="ro-RO"/>
        </w:rPr>
      </w:pPr>
      <w:r w:rsidRPr="00116FD6">
        <w:rPr>
          <w:rFonts w:asciiTheme="majorHAnsi" w:hAnsiTheme="majorHAnsi"/>
          <w:b/>
          <w:i/>
          <w:noProof/>
          <w:sz w:val="22"/>
          <w:szCs w:val="22"/>
          <w:lang w:val="ro-RO"/>
        </w:rPr>
        <w:t>Clasa CAEN 4321 – lucrări de instalații electrice;</w:t>
      </w:r>
    </w:p>
    <w:p w:rsidR="0016509B" w:rsidRPr="00116FD6" w:rsidRDefault="0016509B" w:rsidP="0016509B">
      <w:pPr>
        <w:contextualSpacing/>
        <w:jc w:val="both"/>
        <w:rPr>
          <w:rFonts w:asciiTheme="majorHAnsi" w:hAnsiTheme="majorHAnsi"/>
          <w:b/>
          <w:i/>
          <w:noProof/>
          <w:sz w:val="22"/>
          <w:szCs w:val="22"/>
          <w:lang w:val="ro-RO"/>
        </w:rPr>
      </w:pPr>
      <w:r w:rsidRPr="00116FD6">
        <w:rPr>
          <w:rFonts w:asciiTheme="majorHAnsi" w:hAnsiTheme="majorHAnsi"/>
          <w:b/>
          <w:i/>
          <w:noProof/>
          <w:sz w:val="22"/>
          <w:szCs w:val="22"/>
          <w:lang w:val="ro-RO"/>
        </w:rPr>
        <w:t>Clasa CAEN 7120 – activități de testari și analize tehnice, inclusiv cele ale gazelor naturale;</w:t>
      </w:r>
    </w:p>
    <w:p w:rsidR="0016509B" w:rsidRPr="00116FD6" w:rsidRDefault="0016509B" w:rsidP="0016509B">
      <w:pPr>
        <w:contextualSpacing/>
        <w:jc w:val="both"/>
        <w:rPr>
          <w:rFonts w:asciiTheme="majorHAnsi" w:hAnsiTheme="majorHAnsi"/>
          <w:b/>
          <w:i/>
          <w:noProof/>
          <w:sz w:val="22"/>
          <w:szCs w:val="22"/>
          <w:lang w:val="ro-RO"/>
        </w:rPr>
      </w:pPr>
      <w:r w:rsidRPr="00116FD6">
        <w:rPr>
          <w:rFonts w:asciiTheme="majorHAnsi" w:hAnsiTheme="majorHAnsi"/>
          <w:b/>
          <w:i/>
          <w:noProof/>
          <w:sz w:val="22"/>
          <w:szCs w:val="22"/>
          <w:lang w:val="ro-RO"/>
        </w:rPr>
        <w:t>Clasa CAEN 2562 – operațiuni de mecanică generală;</w:t>
      </w:r>
    </w:p>
    <w:p w:rsidR="0016509B" w:rsidRPr="00116FD6" w:rsidRDefault="0016509B" w:rsidP="0016509B">
      <w:pPr>
        <w:contextualSpacing/>
        <w:jc w:val="both"/>
        <w:rPr>
          <w:rFonts w:asciiTheme="majorHAnsi" w:hAnsiTheme="majorHAnsi"/>
          <w:b/>
          <w:i/>
          <w:noProof/>
          <w:sz w:val="22"/>
          <w:szCs w:val="22"/>
          <w:lang w:val="ro-RO"/>
        </w:rPr>
      </w:pPr>
      <w:r w:rsidRPr="00116FD6">
        <w:rPr>
          <w:rFonts w:asciiTheme="majorHAnsi" w:hAnsiTheme="majorHAnsi"/>
          <w:b/>
          <w:i/>
          <w:noProof/>
          <w:sz w:val="22"/>
          <w:szCs w:val="22"/>
          <w:lang w:val="ro-RO"/>
        </w:rPr>
        <w:t xml:space="preserve">Clasa CAEN </w:t>
      </w:r>
      <w:r w:rsidR="00116FD6" w:rsidRPr="00116FD6">
        <w:rPr>
          <w:rFonts w:asciiTheme="majorHAnsi" w:hAnsiTheme="majorHAnsi"/>
          <w:b/>
          <w:i/>
          <w:noProof/>
          <w:sz w:val="22"/>
          <w:szCs w:val="22"/>
          <w:lang w:val="ro-RO"/>
        </w:rPr>
        <w:t>5224 – activități de manipulare</w:t>
      </w:r>
      <w:r w:rsidRPr="00116FD6">
        <w:rPr>
          <w:rFonts w:asciiTheme="majorHAnsi" w:hAnsiTheme="majorHAnsi"/>
          <w:b/>
          <w:i/>
          <w:noProof/>
          <w:sz w:val="22"/>
          <w:szCs w:val="22"/>
          <w:lang w:val="ro-RO"/>
        </w:rPr>
        <w:t>.”</w:t>
      </w:r>
    </w:p>
    <w:bookmarkEnd w:id="1"/>
    <w:p w:rsidR="0016509B" w:rsidRPr="009D229E" w:rsidRDefault="0016509B" w:rsidP="0016509B">
      <w:pPr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16509B" w:rsidRPr="00FD0779" w:rsidRDefault="0016509B" w:rsidP="0016509B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16509B" w:rsidRPr="00FD0779" w:rsidRDefault="0016509B" w:rsidP="0016509B">
      <w:pPr>
        <w:pStyle w:val="BodyTextIndent"/>
        <w:tabs>
          <w:tab w:val="left" w:pos="0"/>
        </w:tabs>
        <w:spacing w:before="0"/>
        <w:ind w:left="0" w:right="29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softHyphen/>
      </w:r>
    </w:p>
    <w:p w:rsidR="0016509B" w:rsidRPr="00FD0779" w:rsidRDefault="0016509B" w:rsidP="0016509B">
      <w:pPr>
        <w:pStyle w:val="BodyTextIndent"/>
        <w:tabs>
          <w:tab w:val="left" w:pos="0"/>
        </w:tabs>
        <w:ind w:left="0" w:right="29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t>Proiectul de</w:t>
      </w:r>
      <w:r w:rsidRPr="00FD0779">
        <w:rPr>
          <w:sz w:val="22"/>
          <w:szCs w:val="22"/>
        </w:rPr>
        <w:t xml:space="preserve"> </w:t>
      </w:r>
      <w:r w:rsidRPr="00FD0779">
        <w:rPr>
          <w:i w:val="0"/>
          <w:sz w:val="22"/>
          <w:szCs w:val="22"/>
        </w:rPr>
        <w:t>hotărâre pentru punctul 3 de pe ordinea de zi:</w:t>
      </w:r>
    </w:p>
    <w:p w:rsidR="0016509B" w:rsidRPr="009D229E" w:rsidRDefault="0016509B" w:rsidP="0016509B">
      <w:pPr>
        <w:tabs>
          <w:tab w:val="left" w:pos="1080"/>
          <w:tab w:val="left" w:pos="1260"/>
        </w:tabs>
        <w:contextualSpacing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/>
          <w:b/>
          <w:sz w:val="22"/>
          <w:szCs w:val="22"/>
          <w:lang w:val="ro-RO"/>
        </w:rPr>
        <w:t>„</w:t>
      </w:r>
      <w:r w:rsidRPr="009D229E">
        <w:rPr>
          <w:rFonts w:ascii="Cambria" w:hAnsi="Cambria"/>
          <w:b/>
          <w:noProof/>
          <w:sz w:val="22"/>
          <w:szCs w:val="22"/>
          <w:lang w:val="ro-RO"/>
        </w:rPr>
        <w:t>Se împuternicește Directorul General SNGN Romgaz SA pentru semnarea Actului constitutiv al SNGN Romgaz SA - Filiala de Înmagazinare Gaze Naturale Depogaz Ploiești SRL, actualizat cu modificările aprobate.</w:t>
      </w:r>
      <w:r w:rsidRPr="009D229E">
        <w:rPr>
          <w:rFonts w:asciiTheme="majorHAnsi" w:hAnsiTheme="majorHAnsi"/>
          <w:b/>
          <w:sz w:val="22"/>
          <w:szCs w:val="22"/>
          <w:lang w:val="ro-RO"/>
        </w:rPr>
        <w:t>”</w:t>
      </w:r>
    </w:p>
    <w:p w:rsidR="0016509B" w:rsidRDefault="0016509B" w:rsidP="0016509B">
      <w:pPr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16509B" w:rsidRPr="00FD0779" w:rsidRDefault="0016509B" w:rsidP="0016509B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16509B" w:rsidRDefault="0016509B" w:rsidP="0016509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16509B" w:rsidRDefault="0016509B" w:rsidP="0016509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16509B" w:rsidRPr="00FD0779" w:rsidRDefault="0016509B" w:rsidP="0016509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t>Proiectul de</w:t>
      </w:r>
      <w:r w:rsidRPr="00FD0779">
        <w:rPr>
          <w:sz w:val="22"/>
          <w:szCs w:val="22"/>
        </w:rPr>
        <w:t xml:space="preserve"> </w:t>
      </w:r>
      <w:r w:rsidRPr="00FD0779">
        <w:rPr>
          <w:i w:val="0"/>
          <w:sz w:val="22"/>
          <w:szCs w:val="22"/>
        </w:rPr>
        <w:t>hotărâre pentru punctul 4 de pe ordinea de zi:</w:t>
      </w:r>
    </w:p>
    <w:p w:rsidR="0016509B" w:rsidRPr="009D229E" w:rsidRDefault="0016509B" w:rsidP="0016509B">
      <w:pPr>
        <w:tabs>
          <w:tab w:val="left" w:pos="0"/>
        </w:tabs>
        <w:ind w:right="22"/>
        <w:jc w:val="both"/>
        <w:rPr>
          <w:rFonts w:asciiTheme="majorHAnsi" w:hAnsiTheme="majorHAnsi" w:cs="Cambria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/>
          <w:b/>
          <w:sz w:val="22"/>
          <w:szCs w:val="22"/>
          <w:lang w:val="ro-RO"/>
        </w:rPr>
        <w:t>„</w:t>
      </w:r>
      <w:r w:rsidRPr="009D229E">
        <w:rPr>
          <w:rFonts w:asciiTheme="majorHAnsi" w:hAnsiTheme="majorHAnsi"/>
          <w:b/>
          <w:noProof/>
          <w:sz w:val="22"/>
          <w:szCs w:val="22"/>
          <w:lang w:val="ro-RO"/>
        </w:rPr>
        <w:t>Se stabilește data de 16 august 2018, ca dată de înregistrare, respectiv data care servește la identificarea acționarilor asupra cărora se răsfrâng efectele hotărârii Adunării Generale Extraordinare a Acționarilor.</w:t>
      </w:r>
      <w:r w:rsidRPr="009D229E">
        <w:rPr>
          <w:rFonts w:asciiTheme="majorHAnsi" w:hAnsiTheme="majorHAnsi" w:cs="Arial"/>
          <w:b/>
          <w:sz w:val="22"/>
          <w:szCs w:val="22"/>
          <w:lang w:val="ro-RO"/>
        </w:rPr>
        <w:t>”</w:t>
      </w:r>
    </w:p>
    <w:p w:rsidR="0016509B" w:rsidRDefault="0016509B" w:rsidP="0016509B">
      <w:pPr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16509B" w:rsidRDefault="0016509B" w:rsidP="0016509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16509B" w:rsidRDefault="0016509B" w:rsidP="0016509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16509B" w:rsidRDefault="0016509B" w:rsidP="0016509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t>Proiectul de</w:t>
      </w:r>
      <w:r w:rsidRPr="00FD0779">
        <w:rPr>
          <w:sz w:val="22"/>
          <w:szCs w:val="22"/>
        </w:rPr>
        <w:t xml:space="preserve"> </w:t>
      </w:r>
      <w:r w:rsidRPr="00FD0779">
        <w:rPr>
          <w:i w:val="0"/>
          <w:sz w:val="22"/>
          <w:szCs w:val="22"/>
        </w:rPr>
        <w:t xml:space="preserve">hotărâre pentru punctul </w:t>
      </w:r>
      <w:r>
        <w:rPr>
          <w:i w:val="0"/>
          <w:sz w:val="22"/>
          <w:szCs w:val="22"/>
        </w:rPr>
        <w:t>5</w:t>
      </w:r>
      <w:r w:rsidRPr="00FD0779">
        <w:rPr>
          <w:i w:val="0"/>
          <w:sz w:val="22"/>
          <w:szCs w:val="22"/>
        </w:rPr>
        <w:t xml:space="preserve"> de pe ordinea de zi:</w:t>
      </w:r>
    </w:p>
    <w:p w:rsidR="0016509B" w:rsidRPr="009D229E" w:rsidRDefault="0016509B" w:rsidP="0016509B">
      <w:pPr>
        <w:tabs>
          <w:tab w:val="left" w:pos="360"/>
        </w:tabs>
        <w:ind w:right="22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 w:cs="Arial"/>
          <w:b/>
          <w:noProof/>
          <w:sz w:val="22"/>
          <w:szCs w:val="22"/>
          <w:lang w:val="ro-RO"/>
        </w:rPr>
        <w:t>„Se împuternicește preşedintele de ședință şi secretarul de şedinţă, pentru semnarea hotărârii Adunării Generale Extraordinare a Acţionarilor.”</w:t>
      </w:r>
    </w:p>
    <w:p w:rsidR="0016509B" w:rsidRDefault="0016509B" w:rsidP="0016509B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16509B" w:rsidRPr="00E15D93" w:rsidRDefault="0016509B" w:rsidP="0016509B">
      <w:pPr>
        <w:spacing w:before="240" w:after="240"/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</w:p>
    <w:p w:rsidR="0016509B" w:rsidRPr="00E15D93" w:rsidRDefault="0016509B" w:rsidP="0016509B">
      <w:pPr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>Prezenta împuternicire specială:</w:t>
      </w:r>
    </w:p>
    <w:p w:rsidR="0016509B" w:rsidRPr="00E15D93" w:rsidRDefault="0016509B" w:rsidP="0016509B">
      <w:pPr>
        <w:numPr>
          <w:ilvl w:val="0"/>
          <w:numId w:val="2"/>
        </w:numPr>
        <w:suppressAutoHyphens w:val="0"/>
        <w:spacing w:before="24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este valabilă doar pentru AGEA pentru care a fost solicitată (singura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excepţie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fiind cea de la punctul de mai jos), iar reprezentantul are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obligaţia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să voteze în conformitate cu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instrucţiunile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formulate de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acţionarul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care l-a desemnat;</w:t>
      </w:r>
    </w:p>
    <w:p w:rsidR="0016509B" w:rsidRPr="00E15D93" w:rsidRDefault="0016509B" w:rsidP="0016509B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este valabilă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pentru cea de-a doua convocare a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aceleiaşi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AGEA </w:t>
      </w:r>
      <w:r w:rsidRPr="00E15D93">
        <w:rPr>
          <w:rFonts w:ascii="Cambria" w:hAnsi="Cambria"/>
          <w:sz w:val="22"/>
          <w:szCs w:val="22"/>
          <w:lang w:val="ro-RO"/>
        </w:rPr>
        <w:t xml:space="preserve">din data de </w:t>
      </w:r>
      <w:r>
        <w:rPr>
          <w:rFonts w:asciiTheme="majorHAnsi" w:hAnsiTheme="majorHAnsi"/>
          <w:b/>
          <w:sz w:val="22"/>
          <w:szCs w:val="22"/>
          <w:u w:val="single"/>
          <w:lang w:val="ro-RO"/>
        </w:rPr>
        <w:t>30 iulie 2018, ora 14</w:t>
      </w:r>
      <w:r w:rsidRPr="00E15D93">
        <w:rPr>
          <w:rFonts w:asciiTheme="majorHAnsi" w:hAnsiTheme="majorHAnsi"/>
          <w:b/>
          <w:sz w:val="22"/>
          <w:szCs w:val="22"/>
          <w:u w:val="single"/>
          <w:lang w:val="ro-RO"/>
        </w:rPr>
        <w:t>:00</w:t>
      </w:r>
      <w:r w:rsidRPr="00E15D93">
        <w:rPr>
          <w:rFonts w:asciiTheme="majorHAnsi" w:hAnsiTheme="majorHAnsi"/>
          <w:sz w:val="22"/>
          <w:szCs w:val="22"/>
          <w:lang w:val="ro-RO"/>
        </w:rPr>
        <w:t xml:space="preserve"> </w:t>
      </w:r>
      <w:r w:rsidRPr="00E15D93">
        <w:rPr>
          <w:rFonts w:ascii="Cambria" w:hAnsi="Cambria"/>
          <w:sz w:val="22"/>
          <w:szCs w:val="22"/>
          <w:lang w:val="ro-RO"/>
        </w:rPr>
        <w:t xml:space="preserve">(ora României), ce va avea la sediul Societății Naționale de Gaze Naturale „ROMGAZ”–S.A.,  situat în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Mediaş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Piața Constantin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Motaș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Nr. 4, jud. Sibiu, Sala de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conferinţe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în cazul în care adunarea nu se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întruneşte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legal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statutar în data de </w:t>
      </w:r>
      <w:r>
        <w:rPr>
          <w:rFonts w:asciiTheme="majorHAnsi" w:hAnsiTheme="majorHAnsi"/>
          <w:b/>
          <w:sz w:val="22"/>
          <w:szCs w:val="22"/>
          <w:u w:val="single"/>
          <w:lang w:val="ro-RO"/>
        </w:rPr>
        <w:t>27 iulie 2018, ora 14</w:t>
      </w:r>
      <w:r w:rsidRPr="00E15D93">
        <w:rPr>
          <w:rFonts w:asciiTheme="majorHAnsi" w:hAnsiTheme="majorHAnsi"/>
          <w:b/>
          <w:sz w:val="22"/>
          <w:szCs w:val="22"/>
          <w:u w:val="single"/>
          <w:lang w:val="ro-RO"/>
        </w:rPr>
        <w:t>:00</w:t>
      </w:r>
      <w:r w:rsidRPr="00E15D93">
        <w:rPr>
          <w:rFonts w:asciiTheme="majorHAnsi" w:hAnsiTheme="majorHAnsi"/>
          <w:sz w:val="22"/>
          <w:szCs w:val="22"/>
          <w:u w:val="single"/>
          <w:lang w:val="ro-RO"/>
        </w:rPr>
        <w:t xml:space="preserve"> </w:t>
      </w:r>
      <w:r w:rsidRPr="00E15D93">
        <w:rPr>
          <w:rFonts w:ascii="Cambria" w:hAnsi="Cambria"/>
          <w:sz w:val="22"/>
          <w:szCs w:val="22"/>
          <w:lang w:val="ro-RO"/>
        </w:rPr>
        <w:t>(ora României);</w:t>
      </w:r>
    </w:p>
    <w:p w:rsidR="0016509B" w:rsidRPr="00E15D93" w:rsidRDefault="0016509B" w:rsidP="0016509B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Theme="majorHAnsi" w:hAnsiTheme="majorHAnsi"/>
          <w:b/>
          <w:sz w:val="22"/>
          <w:szCs w:val="22"/>
          <w:u w:val="single"/>
          <w:lang w:val="ro-RO"/>
        </w:rPr>
        <w:t>26 iulie 2018, ora 12</w:t>
      </w:r>
      <w:r w:rsidRPr="00E15D93">
        <w:rPr>
          <w:rFonts w:asciiTheme="majorHAnsi" w:hAnsiTheme="majorHAnsi"/>
          <w:b/>
          <w:sz w:val="22"/>
          <w:szCs w:val="22"/>
          <w:u w:val="single"/>
          <w:lang w:val="ro-RO"/>
        </w:rPr>
        <w:t>:00</w:t>
      </w:r>
      <w:r w:rsidRPr="00E15D93">
        <w:rPr>
          <w:rFonts w:asciiTheme="majorHAnsi" w:hAnsiTheme="majorHAnsi"/>
          <w:i/>
          <w:sz w:val="22"/>
          <w:szCs w:val="22"/>
          <w:lang w:val="ro-RO"/>
        </w:rPr>
        <w:t xml:space="preserve"> </w:t>
      </w:r>
      <w:r w:rsidRPr="00E15D93">
        <w:rPr>
          <w:rFonts w:ascii="Cambria" w:hAnsi="Cambria"/>
          <w:sz w:val="22"/>
          <w:szCs w:val="22"/>
          <w:lang w:val="ro-RO"/>
        </w:rPr>
        <w:t>(ora României)</w:t>
      </w:r>
      <w:r w:rsidRPr="00E15D93">
        <w:rPr>
          <w:rFonts w:ascii="Cambria" w:hAnsi="Cambria"/>
          <w:sz w:val="22"/>
          <w:szCs w:val="22"/>
          <w:lang w:val="ro-RO" w:eastAsia="ro-RO"/>
        </w:rPr>
        <w:t>;</w:t>
      </w:r>
    </w:p>
    <w:p w:rsidR="0016509B" w:rsidRPr="00E15D93" w:rsidRDefault="0016509B" w:rsidP="0016509B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lastRenderedPageBreak/>
        <w:t xml:space="preserve">se redactează în 3 exemplare originale, din care: un exemplar rămâne la mandant, un exemplar se va înmâna împuternicitului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un exemplar se va depune la sediul social al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Societăţii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>;</w:t>
      </w:r>
    </w:p>
    <w:p w:rsidR="0016509B" w:rsidRPr="00E15D93" w:rsidRDefault="0016509B" w:rsidP="0016509B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se semnează pe fiecare pagină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se datează de către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acţionarul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mandant;</w:t>
      </w:r>
    </w:p>
    <w:p w:rsidR="0016509B" w:rsidRPr="00E15D93" w:rsidRDefault="0016509B" w:rsidP="0016509B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va fi completată de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acţionarul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mandant la toate rubricile înscrise.</w:t>
      </w:r>
    </w:p>
    <w:p w:rsidR="001432B6" w:rsidRPr="00CC380E" w:rsidRDefault="001432B6" w:rsidP="003567E3">
      <w:pPr>
        <w:suppressAutoHyphens w:val="0"/>
        <w:ind w:left="720"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962E04" w:rsidRPr="00CC380E" w:rsidRDefault="00962E04" w:rsidP="003567E3">
      <w:pPr>
        <w:spacing w:before="24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CC380E">
        <w:rPr>
          <w:rFonts w:ascii="Cambria" w:hAnsi="Cambria"/>
          <w:sz w:val="22"/>
          <w:szCs w:val="22"/>
          <w:lang w:val="ro-RO" w:eastAsia="ro-RO"/>
        </w:rPr>
        <w:t>Anexez prezentei împuterniciri speciale:</w:t>
      </w:r>
    </w:p>
    <w:p w:rsidR="00962E04" w:rsidRPr="00CC380E" w:rsidRDefault="00962E04" w:rsidP="003567E3">
      <w:pPr>
        <w:pStyle w:val="ListParagraph"/>
        <w:numPr>
          <w:ilvl w:val="0"/>
          <w:numId w:val="1"/>
        </w:numPr>
        <w:spacing w:before="120"/>
        <w:ind w:left="360"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  <w:r w:rsidRPr="00CC380E">
        <w:rPr>
          <w:rFonts w:ascii="Cambria" w:hAnsi="Cambria"/>
          <w:sz w:val="22"/>
          <w:szCs w:val="22"/>
          <w:lang w:val="ro-RO" w:eastAsia="ro-RO"/>
        </w:rPr>
        <w:t xml:space="preserve">certificatul constatator al subscrisei, în original sau copie conformă cu originalul, eliberat de Registrul </w:t>
      </w:r>
      <w:proofErr w:type="spellStart"/>
      <w:r w:rsidRPr="00CC380E">
        <w:rPr>
          <w:rFonts w:ascii="Cambria" w:hAnsi="Cambria"/>
          <w:sz w:val="22"/>
          <w:szCs w:val="22"/>
          <w:lang w:val="ro-RO" w:eastAsia="ro-RO"/>
        </w:rPr>
        <w:t>Comerţului</w:t>
      </w:r>
      <w:proofErr w:type="spellEnd"/>
      <w:r w:rsidRPr="00CC380E">
        <w:rPr>
          <w:rFonts w:ascii="Cambria" w:hAnsi="Cambria"/>
          <w:sz w:val="22"/>
          <w:szCs w:val="22"/>
          <w:lang w:val="ro-RO" w:eastAsia="ro-RO"/>
        </w:rPr>
        <w:t xml:space="preserve"> sau orice alt document, în original sau în copie conformă cu originalul, emis de către o autoritate competentă din statul de </w:t>
      </w:r>
      <w:proofErr w:type="spellStart"/>
      <w:r w:rsidRPr="00CC380E">
        <w:rPr>
          <w:rFonts w:ascii="Cambria" w:hAnsi="Cambria"/>
          <w:sz w:val="22"/>
          <w:szCs w:val="22"/>
          <w:lang w:val="ro-RO" w:eastAsia="ro-RO"/>
        </w:rPr>
        <w:t>provenienţă</w:t>
      </w:r>
      <w:proofErr w:type="spellEnd"/>
      <w:r w:rsidRPr="00CC380E">
        <w:rPr>
          <w:rFonts w:ascii="Cambria" w:hAnsi="Cambria"/>
          <w:sz w:val="22"/>
          <w:szCs w:val="22"/>
          <w:lang w:val="ro-RO" w:eastAsia="ro-RO"/>
        </w:rPr>
        <w:t xml:space="preserve">, indicând printre altele identitatea reprezentantului legal, cu o vechime de cel mult 3 luni raportat la data publicării convocatorului adunării generale </w:t>
      </w:r>
      <w:proofErr w:type="spellStart"/>
      <w:r w:rsidRPr="00CC380E">
        <w:rPr>
          <w:rFonts w:ascii="Cambria" w:hAnsi="Cambria"/>
          <w:sz w:val="22"/>
          <w:szCs w:val="22"/>
          <w:lang w:val="ro-RO" w:eastAsia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 w:eastAsia="ro-RO"/>
        </w:rPr>
        <w:t xml:space="preserve"> care să permită identificarea subscrisei în lista </w:t>
      </w:r>
      <w:proofErr w:type="spellStart"/>
      <w:r w:rsidRPr="00CC380E">
        <w:rPr>
          <w:rFonts w:ascii="Cambria" w:hAnsi="Cambria"/>
          <w:sz w:val="22"/>
          <w:szCs w:val="22"/>
          <w:lang w:val="ro-RO" w:eastAsia="ro-RO"/>
        </w:rPr>
        <w:t>acţionarilor</w:t>
      </w:r>
      <w:proofErr w:type="spellEnd"/>
      <w:r w:rsidRPr="00CC380E">
        <w:rPr>
          <w:rFonts w:ascii="Cambria" w:hAnsi="Cambria"/>
          <w:sz w:val="22"/>
          <w:szCs w:val="22"/>
          <w:lang w:val="ro-RO" w:eastAsia="ro-RO"/>
        </w:rPr>
        <w:t xml:space="preserve"> </w:t>
      </w:r>
      <w:proofErr w:type="spellStart"/>
      <w:r w:rsidRPr="00CC380E">
        <w:rPr>
          <w:rFonts w:ascii="Cambria" w:hAnsi="Cambria"/>
          <w:sz w:val="22"/>
          <w:szCs w:val="22"/>
          <w:lang w:val="ro-RO" w:eastAsia="ro-RO"/>
        </w:rPr>
        <w:t>Societăţii</w:t>
      </w:r>
      <w:proofErr w:type="spellEnd"/>
      <w:r w:rsidRPr="00CC380E">
        <w:rPr>
          <w:rFonts w:ascii="Cambria" w:hAnsi="Cambria"/>
          <w:sz w:val="22"/>
          <w:szCs w:val="22"/>
          <w:lang w:val="ro-RO" w:eastAsia="ro-RO"/>
        </w:rPr>
        <w:t xml:space="preserve"> la data de </w:t>
      </w:r>
      <w:proofErr w:type="spellStart"/>
      <w:r w:rsidRPr="00CC380E">
        <w:rPr>
          <w:rFonts w:ascii="Cambria" w:hAnsi="Cambria"/>
          <w:sz w:val="22"/>
          <w:szCs w:val="22"/>
          <w:lang w:val="ro-RO" w:eastAsia="ro-RO"/>
        </w:rPr>
        <w:t>referinţă</w:t>
      </w:r>
      <w:proofErr w:type="spellEnd"/>
      <w:r w:rsidRPr="00CC380E">
        <w:rPr>
          <w:rFonts w:ascii="Cambria" w:hAnsi="Cambria"/>
          <w:sz w:val="22"/>
          <w:szCs w:val="22"/>
          <w:lang w:val="ro-RO" w:eastAsia="ro-RO"/>
        </w:rPr>
        <w:t xml:space="preserve"> eliberată de SC Depozitarul Central SA; </w:t>
      </w:r>
    </w:p>
    <w:p w:rsidR="00962E04" w:rsidRPr="00CC380E" w:rsidRDefault="00962E04" w:rsidP="003567E3">
      <w:pPr>
        <w:pStyle w:val="ListParagraph"/>
        <w:spacing w:before="120"/>
        <w:ind w:left="360"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  <w:proofErr w:type="spellStart"/>
      <w:r w:rsidRPr="00CC380E">
        <w:rPr>
          <w:rFonts w:ascii="Cambria" w:hAnsi="Cambria"/>
          <w:sz w:val="22"/>
          <w:szCs w:val="22"/>
          <w:lang w:val="ro-RO" w:eastAsia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 w:eastAsia="ro-RO"/>
        </w:rPr>
        <w:t>,</w:t>
      </w:r>
    </w:p>
    <w:p w:rsidR="00962E04" w:rsidRPr="00CC380E" w:rsidRDefault="00962E04" w:rsidP="003567E3">
      <w:pPr>
        <w:pStyle w:val="ListParagraph"/>
        <w:numPr>
          <w:ilvl w:val="0"/>
          <w:numId w:val="1"/>
        </w:numPr>
        <w:spacing w:before="120"/>
        <w:ind w:left="360"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  <w:r w:rsidRPr="00CC380E">
        <w:rPr>
          <w:rFonts w:ascii="Cambria" w:hAnsi="Cambria"/>
          <w:sz w:val="22"/>
          <w:szCs w:val="22"/>
          <w:lang w:val="ro-RO" w:eastAsia="ro-RO"/>
        </w:rPr>
        <w:t xml:space="preserve">copia actului de identitate al împuternicitului persoană fizică (BI sau CI) pentru </w:t>
      </w:r>
      <w:proofErr w:type="spellStart"/>
      <w:r w:rsidRPr="00CC380E">
        <w:rPr>
          <w:rFonts w:ascii="Cambria" w:hAnsi="Cambria"/>
          <w:sz w:val="22"/>
          <w:szCs w:val="22"/>
          <w:lang w:val="ro-RO" w:eastAsia="ro-RO"/>
        </w:rPr>
        <w:t>cetăţenii</w:t>
      </w:r>
      <w:proofErr w:type="spellEnd"/>
      <w:r w:rsidRPr="00CC380E">
        <w:rPr>
          <w:rFonts w:ascii="Cambria" w:hAnsi="Cambria"/>
          <w:sz w:val="22"/>
          <w:szCs w:val="22"/>
          <w:lang w:val="ro-RO" w:eastAsia="ro-RO"/>
        </w:rPr>
        <w:t xml:space="preserve"> români, sau </w:t>
      </w:r>
      <w:proofErr w:type="spellStart"/>
      <w:r w:rsidRPr="00CC380E">
        <w:rPr>
          <w:rFonts w:ascii="Cambria" w:hAnsi="Cambria"/>
          <w:sz w:val="22"/>
          <w:szCs w:val="22"/>
          <w:lang w:val="ro-RO" w:eastAsia="ro-RO"/>
        </w:rPr>
        <w:t>paşaport</w:t>
      </w:r>
      <w:proofErr w:type="spellEnd"/>
      <w:r w:rsidRPr="00CC380E">
        <w:rPr>
          <w:rFonts w:ascii="Cambria" w:hAnsi="Cambria"/>
          <w:sz w:val="22"/>
          <w:szCs w:val="22"/>
          <w:lang w:val="ro-RO" w:eastAsia="ro-RO"/>
        </w:rPr>
        <w:t xml:space="preserve"> pentru </w:t>
      </w:r>
      <w:proofErr w:type="spellStart"/>
      <w:r w:rsidRPr="00CC380E">
        <w:rPr>
          <w:rFonts w:ascii="Cambria" w:hAnsi="Cambria"/>
          <w:sz w:val="22"/>
          <w:szCs w:val="22"/>
          <w:lang w:val="ro-RO" w:eastAsia="ro-RO"/>
        </w:rPr>
        <w:t>cetăţenii</w:t>
      </w:r>
      <w:proofErr w:type="spellEnd"/>
      <w:r w:rsidRPr="00CC380E">
        <w:rPr>
          <w:rFonts w:ascii="Cambria" w:hAnsi="Cambria"/>
          <w:sz w:val="22"/>
          <w:szCs w:val="22"/>
          <w:lang w:val="ro-RO" w:eastAsia="ro-RO"/>
        </w:rPr>
        <w:t xml:space="preserve"> străini); </w:t>
      </w:r>
    </w:p>
    <w:p w:rsidR="0016509B" w:rsidRDefault="0016509B" w:rsidP="003567E3">
      <w:pPr>
        <w:pStyle w:val="ListParagraph"/>
        <w:spacing w:before="240"/>
        <w:ind w:left="0"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962E04" w:rsidRPr="00CC380E" w:rsidRDefault="00962E04" w:rsidP="003567E3">
      <w:pPr>
        <w:pStyle w:val="ListParagraph"/>
        <w:spacing w:before="240"/>
        <w:ind w:left="0"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CC380E">
        <w:rPr>
          <w:rFonts w:ascii="Cambria" w:hAnsi="Cambria"/>
          <w:sz w:val="22"/>
          <w:szCs w:val="22"/>
          <w:lang w:val="ro-RO" w:eastAsia="ro-RO"/>
        </w:rPr>
        <w:t>În cazul împuterni</w:t>
      </w:r>
      <w:r w:rsidR="00961A17" w:rsidRPr="00CC380E">
        <w:rPr>
          <w:rFonts w:ascii="Cambria" w:hAnsi="Cambria"/>
          <w:sz w:val="22"/>
          <w:szCs w:val="22"/>
          <w:lang w:val="ro-RO" w:eastAsia="ro-RO"/>
        </w:rPr>
        <w:t xml:space="preserve">citului persoană juridică, </w:t>
      </w:r>
      <w:proofErr w:type="spellStart"/>
      <w:r w:rsidR="00961A17" w:rsidRPr="00CC380E">
        <w:rPr>
          <w:rFonts w:ascii="Cambria" w:hAnsi="Cambria"/>
          <w:sz w:val="22"/>
          <w:szCs w:val="22"/>
          <w:lang w:val="ro-RO" w:eastAsia="ro-RO"/>
        </w:rPr>
        <w:t>ataşă</w:t>
      </w:r>
      <w:r w:rsidRPr="00CC380E">
        <w:rPr>
          <w:rFonts w:ascii="Cambria" w:hAnsi="Cambria"/>
          <w:sz w:val="22"/>
          <w:szCs w:val="22"/>
          <w:lang w:val="ro-RO" w:eastAsia="ro-RO"/>
        </w:rPr>
        <w:t>m</w:t>
      </w:r>
      <w:proofErr w:type="spellEnd"/>
      <w:r w:rsidRPr="00CC380E">
        <w:rPr>
          <w:rFonts w:ascii="Cambria" w:hAnsi="Cambria"/>
          <w:sz w:val="22"/>
          <w:szCs w:val="22"/>
          <w:lang w:val="ro-RO" w:eastAsia="ro-RO"/>
        </w:rPr>
        <w:t xml:space="preserve"> </w:t>
      </w:r>
      <w:proofErr w:type="spellStart"/>
      <w:r w:rsidRPr="00CC380E">
        <w:rPr>
          <w:rFonts w:ascii="Cambria" w:hAnsi="Cambria"/>
          <w:sz w:val="22"/>
          <w:szCs w:val="22"/>
          <w:lang w:val="ro-RO" w:eastAsia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 w:eastAsia="ro-RO"/>
        </w:rPr>
        <w:t xml:space="preserve"> certificatul constatator al împuternicitului persoană juridică, în original sau copie conformă cu originalul, eliberat de Registrul </w:t>
      </w:r>
      <w:proofErr w:type="spellStart"/>
      <w:r w:rsidRPr="00CC380E">
        <w:rPr>
          <w:rFonts w:ascii="Cambria" w:hAnsi="Cambria"/>
          <w:sz w:val="22"/>
          <w:szCs w:val="22"/>
          <w:lang w:val="ro-RO" w:eastAsia="ro-RO"/>
        </w:rPr>
        <w:t>Comerţului</w:t>
      </w:r>
      <w:proofErr w:type="spellEnd"/>
      <w:r w:rsidRPr="00CC380E">
        <w:rPr>
          <w:rFonts w:ascii="Cambria" w:hAnsi="Cambria"/>
          <w:sz w:val="22"/>
          <w:szCs w:val="22"/>
          <w:lang w:val="ro-RO" w:eastAsia="ro-RO"/>
        </w:rPr>
        <w:t xml:space="preserve"> sau orice alt document, în original sau în copie conformă cu originalul, emis de către o autoritate competentă din statul de origine, indicând printre altele identitatea reprezentantului legal al acestuia, cu o vechime de cel mult 3 luni raportat la data publicării convocatorului AGEA.</w:t>
      </w:r>
    </w:p>
    <w:p w:rsidR="009252EB" w:rsidRDefault="009252EB" w:rsidP="003567E3">
      <w:pPr>
        <w:autoSpaceDE w:val="0"/>
        <w:autoSpaceDN w:val="0"/>
        <w:adjustRightInd w:val="0"/>
        <w:spacing w:before="240"/>
        <w:ind w:right="22"/>
        <w:rPr>
          <w:rFonts w:ascii="Cambria" w:hAnsi="Cambria"/>
          <w:sz w:val="22"/>
          <w:szCs w:val="22"/>
          <w:lang w:val="ro-RO"/>
        </w:rPr>
      </w:pPr>
    </w:p>
    <w:p w:rsidR="00CC380E" w:rsidRPr="00CC380E" w:rsidRDefault="00CC380E" w:rsidP="003567E3">
      <w:pPr>
        <w:autoSpaceDE w:val="0"/>
        <w:autoSpaceDN w:val="0"/>
        <w:adjustRightInd w:val="0"/>
        <w:spacing w:before="240"/>
        <w:ind w:right="22"/>
        <w:rPr>
          <w:rFonts w:ascii="Cambria" w:hAnsi="Cambria"/>
          <w:sz w:val="22"/>
          <w:szCs w:val="22"/>
          <w:lang w:val="ro-RO"/>
        </w:rPr>
      </w:pPr>
    </w:p>
    <w:p w:rsidR="0016509B" w:rsidRDefault="0016509B" w:rsidP="003567E3">
      <w:pPr>
        <w:autoSpaceDE w:val="0"/>
        <w:autoSpaceDN w:val="0"/>
        <w:adjustRightInd w:val="0"/>
        <w:spacing w:before="240"/>
        <w:ind w:right="22"/>
        <w:rPr>
          <w:rFonts w:ascii="Cambria" w:hAnsi="Cambria"/>
          <w:sz w:val="22"/>
          <w:szCs w:val="22"/>
          <w:lang w:val="ro-RO"/>
        </w:rPr>
      </w:pPr>
    </w:p>
    <w:p w:rsidR="0016509B" w:rsidRDefault="0016509B" w:rsidP="003567E3">
      <w:pPr>
        <w:autoSpaceDE w:val="0"/>
        <w:autoSpaceDN w:val="0"/>
        <w:adjustRightInd w:val="0"/>
        <w:spacing w:before="240"/>
        <w:ind w:right="22"/>
        <w:rPr>
          <w:rFonts w:ascii="Cambria" w:hAnsi="Cambria"/>
          <w:sz w:val="22"/>
          <w:szCs w:val="22"/>
          <w:lang w:val="ro-RO"/>
        </w:rPr>
      </w:pPr>
    </w:p>
    <w:p w:rsidR="00962E04" w:rsidRPr="00CC380E" w:rsidRDefault="00962E04" w:rsidP="003567E3">
      <w:pPr>
        <w:autoSpaceDE w:val="0"/>
        <w:autoSpaceDN w:val="0"/>
        <w:adjustRightInd w:val="0"/>
        <w:spacing w:before="240"/>
        <w:ind w:right="22"/>
        <w:rPr>
          <w:rFonts w:ascii="Cambria" w:hAnsi="Cambria"/>
          <w:sz w:val="22"/>
          <w:szCs w:val="22"/>
          <w:lang w:val="ro-RO"/>
        </w:rPr>
      </w:pPr>
      <w:r w:rsidRPr="00CC380E">
        <w:rPr>
          <w:rFonts w:ascii="Cambria" w:hAnsi="Cambria"/>
          <w:sz w:val="22"/>
          <w:szCs w:val="22"/>
          <w:lang w:val="ro-RO"/>
        </w:rPr>
        <w:t>Data acordării împuternicirii speciale: [_____</w:t>
      </w:r>
      <w:r w:rsidR="00E63383" w:rsidRPr="00CC380E">
        <w:rPr>
          <w:rFonts w:ascii="Cambria" w:hAnsi="Cambria"/>
          <w:sz w:val="22"/>
          <w:szCs w:val="22"/>
          <w:lang w:val="ro-RO"/>
        </w:rPr>
        <w:t>___</w:t>
      </w:r>
      <w:r w:rsidRPr="00CC380E">
        <w:rPr>
          <w:rFonts w:ascii="Cambria" w:hAnsi="Cambria"/>
          <w:sz w:val="22"/>
          <w:szCs w:val="22"/>
          <w:lang w:val="ro-RO"/>
        </w:rPr>
        <w:t>___]</w:t>
      </w:r>
    </w:p>
    <w:p w:rsidR="00962E04" w:rsidRPr="00CC380E" w:rsidRDefault="00962E04" w:rsidP="003567E3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/>
        </w:rPr>
      </w:pPr>
    </w:p>
    <w:p w:rsidR="00962E04" w:rsidRPr="00CC380E" w:rsidRDefault="00962E04" w:rsidP="003567E3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/>
        </w:rPr>
      </w:pPr>
      <w:r w:rsidRPr="00CC380E">
        <w:rPr>
          <w:rFonts w:ascii="Cambria" w:hAnsi="Cambria"/>
          <w:sz w:val="22"/>
          <w:szCs w:val="22"/>
          <w:lang w:val="ro-RO"/>
        </w:rPr>
        <w:t xml:space="preserve">Denumire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acţionar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persoană juridică: [___________</w:t>
      </w:r>
      <w:r w:rsidR="00E63383" w:rsidRPr="00CC380E">
        <w:rPr>
          <w:rFonts w:ascii="Cambria" w:hAnsi="Cambria"/>
          <w:sz w:val="22"/>
          <w:szCs w:val="22"/>
          <w:lang w:val="ro-RO"/>
        </w:rPr>
        <w:t>__________</w:t>
      </w:r>
      <w:r w:rsidRPr="00CC380E">
        <w:rPr>
          <w:rFonts w:ascii="Cambria" w:hAnsi="Cambria"/>
          <w:sz w:val="22"/>
          <w:szCs w:val="22"/>
          <w:lang w:val="ro-RO"/>
        </w:rPr>
        <w:t>___________]</w:t>
      </w:r>
    </w:p>
    <w:p w:rsidR="00962E04" w:rsidRPr="00CC380E" w:rsidRDefault="00962E04" w:rsidP="003567E3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962E04" w:rsidRPr="00CC380E" w:rsidRDefault="00962E04" w:rsidP="003567E3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CC380E">
        <w:rPr>
          <w:rFonts w:ascii="Cambria" w:hAnsi="Cambria"/>
          <w:sz w:val="22"/>
          <w:szCs w:val="22"/>
          <w:lang w:val="ro-RO"/>
        </w:rPr>
        <w:t xml:space="preserve">Nume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prenume reprezentant legal: [_____</w:t>
      </w:r>
      <w:r w:rsidR="00E63383" w:rsidRPr="00CC380E">
        <w:rPr>
          <w:rFonts w:ascii="Cambria" w:hAnsi="Cambria"/>
          <w:sz w:val="22"/>
          <w:szCs w:val="22"/>
          <w:lang w:val="ro-RO"/>
        </w:rPr>
        <w:t>_____</w:t>
      </w:r>
      <w:r w:rsidRPr="00CC380E">
        <w:rPr>
          <w:rFonts w:ascii="Cambria" w:hAnsi="Cambria"/>
          <w:sz w:val="22"/>
          <w:szCs w:val="22"/>
          <w:lang w:val="ro-RO"/>
        </w:rPr>
        <w:t xml:space="preserve">_________________] (se va completa cu denumirea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acţionarului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persoană juridică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cu numele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prenumele reprezentantului legal, în clar, cu majuscule)</w:t>
      </w:r>
    </w:p>
    <w:p w:rsidR="00962E04" w:rsidRPr="00CC380E" w:rsidRDefault="00962E04" w:rsidP="003567E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CC380E">
        <w:rPr>
          <w:rFonts w:ascii="Cambria" w:hAnsi="Cambria"/>
          <w:sz w:val="22"/>
          <w:szCs w:val="22"/>
          <w:lang w:val="ro-RO"/>
        </w:rPr>
        <w:t xml:space="preserve">Semnătura: [______________________] (se va completa cu semnătura reprezentantului legal al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acţionarului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persoană juridică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se va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ştampila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>)</w:t>
      </w:r>
    </w:p>
    <w:p w:rsidR="002E204D" w:rsidRPr="00CC380E" w:rsidRDefault="002E204D" w:rsidP="003567E3">
      <w:pPr>
        <w:ind w:right="22"/>
        <w:rPr>
          <w:lang w:val="ro-RO"/>
        </w:rPr>
      </w:pPr>
    </w:p>
    <w:sectPr w:rsidR="002E204D" w:rsidRPr="00CC380E" w:rsidSect="003012AE">
      <w:footerReference w:type="even" r:id="rId7"/>
      <w:footerReference w:type="default" r:id="rId8"/>
      <w:footerReference w:type="first" r:id="rId9"/>
      <w:pgSz w:w="11907" w:h="16840" w:code="9"/>
      <w:pgMar w:top="810" w:right="837" w:bottom="90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22E" w:rsidRDefault="00BA422E">
      <w:r>
        <w:separator/>
      </w:r>
    </w:p>
  </w:endnote>
  <w:endnote w:type="continuationSeparator" w:id="0">
    <w:p w:rsidR="00BA422E" w:rsidRDefault="00BA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0C" w:rsidRDefault="00962E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7C0C" w:rsidRDefault="00BA422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0C" w:rsidRDefault="00962E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6FD6">
      <w:rPr>
        <w:rStyle w:val="PageNumber"/>
        <w:noProof/>
      </w:rPr>
      <w:t>3</w:t>
    </w:r>
    <w:r>
      <w:rPr>
        <w:rStyle w:val="PageNumber"/>
      </w:rPr>
      <w:fldChar w:fldCharType="end"/>
    </w:r>
  </w:p>
  <w:p w:rsidR="00EE7C0C" w:rsidRDefault="00BA422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0C" w:rsidRDefault="00962E04">
    <w:pPr>
      <w:pStyle w:val="Footer"/>
    </w:pPr>
    <w:r>
      <w:t xml:space="preserve">       </w:t>
    </w:r>
  </w:p>
  <w:p w:rsidR="00EE7C0C" w:rsidRDefault="00962E04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22E" w:rsidRDefault="00BA422E">
      <w:r>
        <w:separator/>
      </w:r>
    </w:p>
  </w:footnote>
  <w:footnote w:type="continuationSeparator" w:id="0">
    <w:p w:rsidR="00BA422E" w:rsidRDefault="00BA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40B"/>
    <w:multiLevelType w:val="hybridMultilevel"/>
    <w:tmpl w:val="36CE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26247"/>
    <w:multiLevelType w:val="hybridMultilevel"/>
    <w:tmpl w:val="F8624A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A2F7697"/>
    <w:multiLevelType w:val="hybridMultilevel"/>
    <w:tmpl w:val="A89AC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30686"/>
    <w:multiLevelType w:val="hybridMultilevel"/>
    <w:tmpl w:val="CBB80ED6"/>
    <w:lvl w:ilvl="0" w:tplc="DEFE6840">
      <w:start w:val="1"/>
      <w:numFmt w:val="decimal"/>
      <w:lvlText w:val="(%1)"/>
      <w:lvlJc w:val="left"/>
      <w:pPr>
        <w:ind w:left="36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8651A4"/>
    <w:multiLevelType w:val="hybridMultilevel"/>
    <w:tmpl w:val="B93CAA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104409"/>
    <w:rsid w:val="00116FD6"/>
    <w:rsid w:val="001227D0"/>
    <w:rsid w:val="001432B6"/>
    <w:rsid w:val="0016509B"/>
    <w:rsid w:val="001969E2"/>
    <w:rsid w:val="001E5783"/>
    <w:rsid w:val="00297CCA"/>
    <w:rsid w:val="002A26AD"/>
    <w:rsid w:val="002E204D"/>
    <w:rsid w:val="003012AE"/>
    <w:rsid w:val="003526C1"/>
    <w:rsid w:val="003567E3"/>
    <w:rsid w:val="003A0AB5"/>
    <w:rsid w:val="003C2ECC"/>
    <w:rsid w:val="003F6CAA"/>
    <w:rsid w:val="00412559"/>
    <w:rsid w:val="00416EC6"/>
    <w:rsid w:val="004B34E9"/>
    <w:rsid w:val="004D5A52"/>
    <w:rsid w:val="004F19CD"/>
    <w:rsid w:val="0053019E"/>
    <w:rsid w:val="00550F46"/>
    <w:rsid w:val="0057236F"/>
    <w:rsid w:val="006A79F6"/>
    <w:rsid w:val="006D2838"/>
    <w:rsid w:val="006F636B"/>
    <w:rsid w:val="0072715C"/>
    <w:rsid w:val="00834087"/>
    <w:rsid w:val="00874A92"/>
    <w:rsid w:val="008C63CC"/>
    <w:rsid w:val="00905993"/>
    <w:rsid w:val="009252EB"/>
    <w:rsid w:val="00933DB9"/>
    <w:rsid w:val="00961A17"/>
    <w:rsid w:val="00962E04"/>
    <w:rsid w:val="009A4C68"/>
    <w:rsid w:val="009C160C"/>
    <w:rsid w:val="00A307C3"/>
    <w:rsid w:val="00A54C25"/>
    <w:rsid w:val="00AC6FF9"/>
    <w:rsid w:val="00AE1B25"/>
    <w:rsid w:val="00B22163"/>
    <w:rsid w:val="00B474E8"/>
    <w:rsid w:val="00BA422E"/>
    <w:rsid w:val="00BB75ED"/>
    <w:rsid w:val="00BF29BB"/>
    <w:rsid w:val="00C0020F"/>
    <w:rsid w:val="00C34BE7"/>
    <w:rsid w:val="00CB40FC"/>
    <w:rsid w:val="00CC380E"/>
    <w:rsid w:val="00D06DFF"/>
    <w:rsid w:val="00D2324E"/>
    <w:rsid w:val="00D45578"/>
    <w:rsid w:val="00E35E7F"/>
    <w:rsid w:val="00E63383"/>
    <w:rsid w:val="00EB7B70"/>
    <w:rsid w:val="00EE3FA8"/>
    <w:rsid w:val="00F0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7624C2-C09E-4F67-A55B-E8D073EB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basedOn w:val="Normal"/>
    <w:link w:val="ListParagraphChar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customStyle="1" w:styleId="Default">
    <w:name w:val="Default"/>
    <w:rsid w:val="00D455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2A26AD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2A26AD"/>
    <w:pPr>
      <w:suppressAutoHyphens w:val="0"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6</cp:revision>
  <cp:lastPrinted>2018-03-15T11:16:00Z</cp:lastPrinted>
  <dcterms:created xsi:type="dcterms:W3CDTF">2018-06-26T07:37:00Z</dcterms:created>
  <dcterms:modified xsi:type="dcterms:W3CDTF">2018-06-26T08:20:00Z</dcterms:modified>
</cp:coreProperties>
</file>