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A71" w:rsidRPr="0083537C" w:rsidRDefault="00195A71" w:rsidP="003F2E6D">
      <w:pPr>
        <w:suppressAutoHyphens w:val="0"/>
        <w:autoSpaceDE w:val="0"/>
        <w:autoSpaceDN w:val="0"/>
        <w:adjustRightInd w:val="0"/>
        <w:spacing w:before="240"/>
        <w:jc w:val="center"/>
        <w:rPr>
          <w:rFonts w:ascii="Cambria" w:hAnsi="Cambria"/>
          <w:b/>
          <w:bCs/>
          <w:sz w:val="22"/>
          <w:szCs w:val="22"/>
          <w:lang w:val="en-GB"/>
        </w:rPr>
      </w:pPr>
      <w:r w:rsidRPr="0083537C">
        <w:rPr>
          <w:rFonts w:ascii="Cambria" w:hAnsi="Cambria"/>
          <w:b/>
          <w:bCs/>
          <w:sz w:val="22"/>
          <w:szCs w:val="22"/>
          <w:lang w:val="en-GB"/>
        </w:rPr>
        <w:t>VOTING BALLOT FOR THE VOTE BY CORRESPONDENCE</w:t>
      </w:r>
    </w:p>
    <w:p w:rsidR="00195A71" w:rsidRPr="0083537C" w:rsidRDefault="00195A71" w:rsidP="00195A71">
      <w:pPr>
        <w:suppressAutoHyphens w:val="0"/>
        <w:autoSpaceDE w:val="0"/>
        <w:autoSpaceDN w:val="0"/>
        <w:adjustRightInd w:val="0"/>
        <w:jc w:val="center"/>
        <w:rPr>
          <w:rFonts w:ascii="Cambria" w:hAnsi="Cambria"/>
          <w:b/>
          <w:bCs/>
          <w:sz w:val="22"/>
          <w:szCs w:val="22"/>
          <w:lang w:val="en-GB"/>
        </w:rPr>
      </w:pPr>
      <w:r w:rsidRPr="0083537C">
        <w:rPr>
          <w:rFonts w:ascii="Cambria" w:hAnsi="Cambria"/>
          <w:b/>
          <w:bCs/>
          <w:sz w:val="22"/>
          <w:szCs w:val="22"/>
          <w:lang w:val="en-GB"/>
        </w:rPr>
        <w:t xml:space="preserve">FOR LEGAL PERSON SHAREHOLDERS </w:t>
      </w:r>
    </w:p>
    <w:p w:rsidR="00195A71" w:rsidRPr="0083537C" w:rsidRDefault="00195A71" w:rsidP="00195A71">
      <w:pPr>
        <w:suppressAutoHyphens w:val="0"/>
        <w:autoSpaceDE w:val="0"/>
        <w:autoSpaceDN w:val="0"/>
        <w:adjustRightInd w:val="0"/>
        <w:jc w:val="center"/>
        <w:rPr>
          <w:rFonts w:ascii="Cambria" w:hAnsi="Cambria"/>
          <w:b/>
          <w:bCs/>
          <w:sz w:val="22"/>
          <w:szCs w:val="22"/>
          <w:lang w:val="en-GB"/>
        </w:rPr>
      </w:pPr>
    </w:p>
    <w:p w:rsidR="00195A71" w:rsidRPr="0083537C" w:rsidRDefault="0046496A" w:rsidP="00195A71">
      <w:pPr>
        <w:suppressAutoHyphens w:val="0"/>
        <w:autoSpaceDE w:val="0"/>
        <w:autoSpaceDN w:val="0"/>
        <w:adjustRightInd w:val="0"/>
        <w:jc w:val="center"/>
        <w:rPr>
          <w:rFonts w:ascii="Cambria" w:hAnsi="Cambria"/>
          <w:bCs/>
          <w:sz w:val="22"/>
          <w:szCs w:val="22"/>
          <w:lang w:val="en-GB"/>
        </w:rPr>
      </w:pPr>
      <w:r>
        <w:rPr>
          <w:rFonts w:ascii="Cambria" w:hAnsi="Cambria"/>
          <w:bCs/>
          <w:sz w:val="22"/>
          <w:szCs w:val="22"/>
          <w:lang w:val="en-GB"/>
        </w:rPr>
        <w:t>For the O</w:t>
      </w:r>
      <w:r w:rsidR="00195A71" w:rsidRPr="0083537C">
        <w:rPr>
          <w:rFonts w:ascii="Cambria" w:hAnsi="Cambria"/>
          <w:bCs/>
          <w:sz w:val="22"/>
          <w:szCs w:val="22"/>
          <w:lang w:val="en-GB"/>
        </w:rPr>
        <w:t xml:space="preserve">rdinary General Meeting of Shareholders </w:t>
      </w:r>
    </w:p>
    <w:p w:rsidR="00195A71" w:rsidRPr="0083537C" w:rsidRDefault="00C45F25" w:rsidP="00195A71">
      <w:pPr>
        <w:suppressAutoHyphens w:val="0"/>
        <w:autoSpaceDE w:val="0"/>
        <w:autoSpaceDN w:val="0"/>
        <w:adjustRightInd w:val="0"/>
        <w:jc w:val="center"/>
        <w:rPr>
          <w:rFonts w:ascii="Cambria" w:hAnsi="Cambria"/>
          <w:sz w:val="22"/>
          <w:szCs w:val="22"/>
          <w:lang w:val="en-GB"/>
        </w:rPr>
      </w:pPr>
      <w:r>
        <w:rPr>
          <w:rFonts w:ascii="Cambria" w:hAnsi="Cambria"/>
          <w:sz w:val="22"/>
          <w:szCs w:val="22"/>
          <w:lang w:val="en-GB"/>
        </w:rPr>
        <w:t>S.N.G.N. „ROMGAZ” – S.A. on July</w:t>
      </w:r>
      <w:r w:rsidR="003D1E9E">
        <w:rPr>
          <w:rFonts w:ascii="Cambria" w:hAnsi="Cambria"/>
          <w:sz w:val="22"/>
          <w:szCs w:val="22"/>
          <w:lang w:val="en-GB"/>
        </w:rPr>
        <w:t xml:space="preserve"> </w:t>
      </w:r>
      <w:r>
        <w:rPr>
          <w:rFonts w:ascii="Cambria" w:hAnsi="Cambria"/>
          <w:sz w:val="22"/>
          <w:szCs w:val="22"/>
          <w:lang w:val="en-GB"/>
        </w:rPr>
        <w:t>6</w:t>
      </w:r>
      <w:r w:rsidR="0046496A">
        <w:rPr>
          <w:rFonts w:ascii="Cambria" w:hAnsi="Cambria"/>
          <w:sz w:val="22"/>
          <w:szCs w:val="22"/>
          <w:lang w:val="en-GB"/>
        </w:rPr>
        <w:t>/</w:t>
      </w:r>
      <w:r>
        <w:rPr>
          <w:rFonts w:ascii="Cambria" w:hAnsi="Cambria"/>
          <w:sz w:val="22"/>
          <w:szCs w:val="22"/>
          <w:lang w:val="en-GB"/>
        </w:rPr>
        <w:t>7, 2018</w:t>
      </w:r>
    </w:p>
    <w:p w:rsidR="00195A71" w:rsidRPr="0083537C" w:rsidRDefault="00195A71" w:rsidP="00195A71">
      <w:pPr>
        <w:suppressAutoHyphens w:val="0"/>
        <w:autoSpaceDE w:val="0"/>
        <w:autoSpaceDN w:val="0"/>
        <w:adjustRightInd w:val="0"/>
        <w:jc w:val="center"/>
        <w:rPr>
          <w:rFonts w:ascii="Cambria" w:hAnsi="Cambria"/>
          <w:sz w:val="22"/>
          <w:szCs w:val="22"/>
          <w:lang w:val="en-GB"/>
        </w:rPr>
      </w:pPr>
    </w:p>
    <w:p w:rsidR="00195A71" w:rsidRPr="0083537C" w:rsidRDefault="00195A71" w:rsidP="00195A71">
      <w:pPr>
        <w:autoSpaceDE w:val="0"/>
        <w:autoSpaceDN w:val="0"/>
        <w:adjustRightInd w:val="0"/>
        <w:jc w:val="both"/>
        <w:rPr>
          <w:rFonts w:ascii="Cambria" w:hAnsi="Cambria"/>
          <w:sz w:val="22"/>
          <w:szCs w:val="22"/>
          <w:lang w:val="en-GB"/>
        </w:rPr>
      </w:pPr>
      <w:r w:rsidRPr="0083537C">
        <w:rPr>
          <w:rFonts w:ascii="Cambria" w:hAnsi="Cambria"/>
          <w:sz w:val="22"/>
          <w:szCs w:val="22"/>
          <w:lang w:val="en-GB"/>
        </w:rPr>
        <w:t>The undersigned, [__________________________________________________________] (to be filled in with the legal name of the legal person shareholder), with the registered office in [______________________________________________________________], registered with the Trade Register/equivalent body for non- resident legal persons under no. [___________________]</w:t>
      </w:r>
      <w:r w:rsidRPr="0083537C">
        <w:rPr>
          <w:rFonts w:ascii="Cambria" w:hAnsi="Cambria"/>
          <w:sz w:val="22"/>
          <w:szCs w:val="22"/>
          <w:lang w:val="en-GB" w:eastAsia="ro-RO"/>
        </w:rPr>
        <w:t>,</w:t>
      </w:r>
      <w:r w:rsidRPr="0083537C">
        <w:rPr>
          <w:rFonts w:ascii="Cambria" w:hAnsi="Cambria"/>
          <w:sz w:val="22"/>
          <w:szCs w:val="22"/>
          <w:lang w:val="en-GB"/>
        </w:rPr>
        <w:t xml:space="preserve"> fiscal code/equivalent registration number for non- resident legal persons [____________________]</w:t>
      </w:r>
      <w:r w:rsidRPr="0083537C">
        <w:rPr>
          <w:rFonts w:ascii="Cambria" w:hAnsi="Cambria"/>
          <w:sz w:val="22"/>
          <w:szCs w:val="22"/>
          <w:lang w:val="en-GB" w:eastAsia="ro-RO"/>
        </w:rPr>
        <w:t>,</w:t>
      </w:r>
      <w:r w:rsidRPr="0083537C">
        <w:rPr>
          <w:rFonts w:ascii="Cambria" w:hAnsi="Cambria"/>
          <w:sz w:val="22"/>
          <w:szCs w:val="22"/>
          <w:lang w:val="en-GB"/>
        </w:rPr>
        <w:t xml:space="preserve"> legally represented by [____________________________________________] (to be filled in with the first name and last name of the legal representative of the legal person shareholder, as these are provided in the documents attesting the legal representative capacity),</w:t>
      </w:r>
    </w:p>
    <w:p w:rsidR="00195A71" w:rsidRPr="0083537C" w:rsidRDefault="00195A71" w:rsidP="00195A71">
      <w:pPr>
        <w:suppressAutoHyphens w:val="0"/>
        <w:autoSpaceDE w:val="0"/>
        <w:autoSpaceDN w:val="0"/>
        <w:adjustRightInd w:val="0"/>
        <w:jc w:val="both"/>
        <w:rPr>
          <w:rFonts w:ascii="Cambria" w:hAnsi="Cambria"/>
          <w:sz w:val="22"/>
          <w:szCs w:val="22"/>
          <w:lang w:val="en-GB"/>
        </w:rPr>
      </w:pPr>
    </w:p>
    <w:p w:rsidR="00195A71" w:rsidRPr="0083537C" w:rsidRDefault="00195A71" w:rsidP="00195A71">
      <w:pPr>
        <w:suppressAutoHyphens w:val="0"/>
        <w:autoSpaceDE w:val="0"/>
        <w:autoSpaceDN w:val="0"/>
        <w:adjustRightInd w:val="0"/>
        <w:jc w:val="both"/>
        <w:rPr>
          <w:rFonts w:ascii="Cambria" w:hAnsi="Cambria" w:cs="Arial"/>
          <w:noProof/>
          <w:sz w:val="22"/>
          <w:szCs w:val="22"/>
          <w:lang w:val="en-GB"/>
        </w:rPr>
      </w:pPr>
      <w:r w:rsidRPr="0083537C">
        <w:rPr>
          <w:rFonts w:ascii="Cambria" w:hAnsi="Cambria" w:cs="Arial"/>
          <w:noProof/>
          <w:sz w:val="22"/>
          <w:szCs w:val="22"/>
          <w:lang w:val="en-GB"/>
        </w:rPr>
        <w:t xml:space="preserve">shareholder on the Reference Date, i.e. </w:t>
      </w:r>
      <w:r w:rsidR="00C45F25">
        <w:rPr>
          <w:rFonts w:ascii="Cambria" w:hAnsi="Cambria" w:cs="Arial"/>
          <w:b/>
          <w:noProof/>
          <w:sz w:val="22"/>
          <w:szCs w:val="22"/>
          <w:lang w:val="en-GB"/>
        </w:rPr>
        <w:t>June 26</w:t>
      </w:r>
      <w:r w:rsidRPr="0083537C">
        <w:rPr>
          <w:rFonts w:ascii="Cambria" w:hAnsi="Cambria" w:cs="Arial"/>
          <w:b/>
          <w:noProof/>
          <w:sz w:val="22"/>
          <w:szCs w:val="22"/>
          <w:lang w:val="en-GB"/>
        </w:rPr>
        <w:t>, 201</w:t>
      </w:r>
      <w:r w:rsidR="00C45F25">
        <w:rPr>
          <w:rFonts w:ascii="Cambria" w:hAnsi="Cambria" w:cs="Arial"/>
          <w:b/>
          <w:noProof/>
          <w:sz w:val="22"/>
          <w:szCs w:val="22"/>
          <w:lang w:val="en-GB"/>
        </w:rPr>
        <w:t>8</w:t>
      </w:r>
      <w:r w:rsidRPr="0083537C">
        <w:rPr>
          <w:rFonts w:ascii="Cambria" w:hAnsi="Cambria" w:cs="Arial"/>
          <w:noProof/>
          <w:sz w:val="22"/>
          <w:szCs w:val="22"/>
          <w:lang w:val="en-GB"/>
        </w:rPr>
        <w:t>, of S.N.G.N. “ROMGAZ” – S.A., company managed under an one-tier system, incorporated and functioning under the laws of Romania, registered with the Trade Register Office attached to Sibiu Law Court under number J32/392/2001, fiscal code RO 14056826, having its registered office at Medias, 4 Constantin Motas square, Sibiu county, Romania, with the subscribed and  paid-up share capital in amount of RON 385,422,400 (</w:t>
      </w:r>
      <w:r w:rsidRPr="0083537C">
        <w:rPr>
          <w:rFonts w:ascii="Cambria" w:hAnsi="Cambria" w:cs="Arial"/>
          <w:b/>
          <w:noProof/>
          <w:sz w:val="22"/>
          <w:szCs w:val="22"/>
          <w:lang w:val="en-GB"/>
        </w:rPr>
        <w:t>“the Company”</w:t>
      </w:r>
      <w:r w:rsidRPr="0083537C">
        <w:rPr>
          <w:rFonts w:ascii="Cambria" w:hAnsi="Cambria" w:cs="Arial"/>
          <w:noProof/>
          <w:sz w:val="22"/>
          <w:szCs w:val="22"/>
          <w:lang w:val="en-GB"/>
        </w:rPr>
        <w:t xml:space="preserve">), </w:t>
      </w:r>
    </w:p>
    <w:p w:rsidR="00195A71" w:rsidRPr="0083537C" w:rsidRDefault="00195A71" w:rsidP="00195A71">
      <w:pPr>
        <w:suppressAutoHyphens w:val="0"/>
        <w:autoSpaceDE w:val="0"/>
        <w:autoSpaceDN w:val="0"/>
        <w:adjustRightInd w:val="0"/>
        <w:jc w:val="both"/>
        <w:rPr>
          <w:rFonts w:ascii="Cambria" w:hAnsi="Cambria" w:cs="Arial"/>
          <w:noProof/>
          <w:sz w:val="22"/>
          <w:szCs w:val="22"/>
          <w:lang w:val="en-GB"/>
        </w:rPr>
      </w:pPr>
    </w:p>
    <w:p w:rsidR="009019CB" w:rsidRPr="00CB0D7A" w:rsidRDefault="009019CB" w:rsidP="009019CB">
      <w:pPr>
        <w:suppressAutoHyphens w:val="0"/>
        <w:autoSpaceDE w:val="0"/>
        <w:autoSpaceDN w:val="0"/>
        <w:adjustRightInd w:val="0"/>
        <w:jc w:val="both"/>
        <w:rPr>
          <w:rFonts w:ascii="Cambria" w:hAnsi="Cambria" w:cs="Arial"/>
          <w:bCs/>
          <w:sz w:val="22"/>
          <w:szCs w:val="22"/>
          <w:lang w:val="en-GB"/>
        </w:rPr>
      </w:pPr>
      <w:r w:rsidRPr="00CB0D7A">
        <w:rPr>
          <w:rFonts w:ascii="Cambria" w:hAnsi="Cambria" w:cs="Arial"/>
          <w:sz w:val="22"/>
          <w:szCs w:val="22"/>
          <w:lang w:val="en-GB"/>
        </w:rPr>
        <w:t>holding a number of ______________ shares representing ______% of the total of 385,422,400 shares issued by the Company</w:t>
      </w:r>
      <w:r w:rsidRPr="00CB0D7A">
        <w:rPr>
          <w:rFonts w:ascii="Cambria" w:hAnsi="Cambria" w:cs="Arial"/>
          <w:b/>
          <w:bCs/>
          <w:sz w:val="22"/>
          <w:szCs w:val="22"/>
          <w:lang w:val="en-GB"/>
        </w:rPr>
        <w:t xml:space="preserve">, </w:t>
      </w:r>
      <w:r w:rsidRPr="00CB0D7A">
        <w:rPr>
          <w:rFonts w:ascii="Cambria" w:hAnsi="Cambria" w:cs="Arial"/>
          <w:bCs/>
          <w:sz w:val="22"/>
          <w:szCs w:val="22"/>
          <w:lang w:val="en-GB"/>
        </w:rPr>
        <w:t>which entitles me to:</w:t>
      </w:r>
    </w:p>
    <w:p w:rsidR="009019CB" w:rsidRPr="00CB0D7A" w:rsidRDefault="009019CB" w:rsidP="009019CB">
      <w:pPr>
        <w:suppressAutoHyphens w:val="0"/>
        <w:autoSpaceDE w:val="0"/>
        <w:autoSpaceDN w:val="0"/>
        <w:adjustRightInd w:val="0"/>
        <w:jc w:val="both"/>
        <w:rPr>
          <w:rFonts w:ascii="Cambria" w:hAnsi="Cambria" w:cs="Arial"/>
          <w:sz w:val="22"/>
          <w:szCs w:val="22"/>
          <w:lang w:val="en-GB"/>
        </w:rPr>
      </w:pPr>
      <w:r w:rsidRPr="00CB0D7A">
        <w:rPr>
          <w:rFonts w:ascii="Cambria" w:hAnsi="Cambria" w:cs="Arial"/>
          <w:bCs/>
          <w:sz w:val="22"/>
          <w:szCs w:val="22"/>
          <w:lang w:val="en-GB"/>
        </w:rPr>
        <w:t>-</w:t>
      </w:r>
      <w:r w:rsidRPr="00CB0D7A">
        <w:rPr>
          <w:rFonts w:ascii="Cambria" w:hAnsi="Cambria" w:cs="Arial"/>
          <w:b/>
          <w:bCs/>
          <w:sz w:val="22"/>
          <w:szCs w:val="22"/>
          <w:lang w:val="en-GB"/>
        </w:rPr>
        <w:t xml:space="preserve"> </w:t>
      </w:r>
      <w:r w:rsidRPr="00CB0D7A">
        <w:rPr>
          <w:rFonts w:ascii="Cambria" w:hAnsi="Cambria" w:cs="Arial"/>
          <w:bCs/>
          <w:sz w:val="22"/>
          <w:szCs w:val="22"/>
          <w:lang w:val="en-GB"/>
        </w:rPr>
        <w:t xml:space="preserve">a number of </w:t>
      </w:r>
      <w:r w:rsidRPr="00CB0D7A">
        <w:rPr>
          <w:rFonts w:ascii="Cambria" w:hAnsi="Cambria" w:cs="Arial"/>
          <w:sz w:val="22"/>
          <w:szCs w:val="22"/>
          <w:lang w:val="en-GB"/>
        </w:rPr>
        <w:t>_</w:t>
      </w:r>
      <w:r>
        <w:rPr>
          <w:rFonts w:ascii="Cambria" w:hAnsi="Cambria" w:cs="Arial"/>
          <w:sz w:val="22"/>
          <w:szCs w:val="22"/>
          <w:lang w:val="en-GB"/>
        </w:rPr>
        <w:t>___</w:t>
      </w:r>
      <w:r w:rsidRPr="00CB0D7A">
        <w:rPr>
          <w:rFonts w:ascii="Cambria" w:hAnsi="Cambria" w:cs="Arial"/>
          <w:sz w:val="22"/>
          <w:szCs w:val="22"/>
          <w:lang w:val="en-GB"/>
        </w:rPr>
        <w:t>_____________ ordinary votes in the Ordinary General Meeting of Shareholders;</w:t>
      </w:r>
    </w:p>
    <w:p w:rsidR="009019CB" w:rsidRPr="00CB0D7A" w:rsidRDefault="009019CB" w:rsidP="009019CB">
      <w:pPr>
        <w:suppressAutoHyphens w:val="0"/>
        <w:autoSpaceDE w:val="0"/>
        <w:autoSpaceDN w:val="0"/>
        <w:adjustRightInd w:val="0"/>
        <w:jc w:val="both"/>
        <w:rPr>
          <w:rFonts w:ascii="Cambria" w:hAnsi="Cambria" w:cs="Arial"/>
          <w:sz w:val="22"/>
          <w:szCs w:val="22"/>
          <w:lang w:val="en-GB"/>
        </w:rPr>
      </w:pPr>
      <w:r w:rsidRPr="00CB0D7A">
        <w:rPr>
          <w:rFonts w:ascii="Cambria" w:hAnsi="Cambria" w:cs="Arial"/>
          <w:sz w:val="22"/>
          <w:szCs w:val="22"/>
          <w:lang w:val="en-GB"/>
        </w:rPr>
        <w:t>- a number of ___</w:t>
      </w:r>
      <w:r>
        <w:rPr>
          <w:rFonts w:ascii="Cambria" w:hAnsi="Cambria" w:cs="Arial"/>
          <w:sz w:val="22"/>
          <w:szCs w:val="22"/>
          <w:lang w:val="en-GB"/>
        </w:rPr>
        <w:t>___</w:t>
      </w:r>
      <w:r w:rsidRPr="00CB0D7A">
        <w:rPr>
          <w:rFonts w:ascii="Cambria" w:hAnsi="Cambria" w:cs="Arial"/>
          <w:sz w:val="22"/>
          <w:szCs w:val="22"/>
          <w:lang w:val="en-GB"/>
        </w:rPr>
        <w:t>_____________ cumulated votes in the Ordinary General Meeting of Shareholders, for electing</w:t>
      </w:r>
      <w:bookmarkStart w:id="0" w:name="_GoBack"/>
      <w:bookmarkEnd w:id="0"/>
      <w:r w:rsidRPr="00CB0D7A">
        <w:rPr>
          <w:rFonts w:ascii="Cambria" w:hAnsi="Cambria" w:cs="Arial"/>
          <w:sz w:val="22"/>
          <w:szCs w:val="22"/>
          <w:lang w:val="en-GB"/>
        </w:rPr>
        <w:t xml:space="preserve"> members of the Board of Directors</w:t>
      </w:r>
    </w:p>
    <w:p w:rsidR="00195A71" w:rsidRPr="0083537C" w:rsidRDefault="00195A71" w:rsidP="00195A71">
      <w:pPr>
        <w:autoSpaceDE w:val="0"/>
        <w:autoSpaceDN w:val="0"/>
        <w:adjustRightInd w:val="0"/>
        <w:jc w:val="both"/>
        <w:rPr>
          <w:rFonts w:ascii="Cambria" w:hAnsi="Cambria" w:cs="Arial"/>
          <w:sz w:val="22"/>
          <w:szCs w:val="22"/>
          <w:lang w:val="en-GB"/>
        </w:rPr>
      </w:pPr>
    </w:p>
    <w:p w:rsidR="00C45F25" w:rsidRPr="006D570D" w:rsidRDefault="00C45F25" w:rsidP="00C45F25">
      <w:pPr>
        <w:jc w:val="both"/>
        <w:rPr>
          <w:rFonts w:ascii="Cambria" w:hAnsi="Cambria" w:cs="Arial"/>
          <w:noProof/>
          <w:sz w:val="22"/>
          <w:szCs w:val="22"/>
          <w:lang w:val="en-GB"/>
        </w:rPr>
      </w:pPr>
      <w:r w:rsidRPr="006D570D">
        <w:rPr>
          <w:rFonts w:ascii="Cambria" w:hAnsi="Cambria" w:cs="Arial"/>
          <w:noProof/>
          <w:sz w:val="22"/>
          <w:szCs w:val="22"/>
          <w:lang w:val="en-GB" w:eastAsia="ro-RO"/>
        </w:rPr>
        <w:t xml:space="preserve">acknowledging the agenda of </w:t>
      </w:r>
      <w:r w:rsidRPr="006D570D">
        <w:rPr>
          <w:rFonts w:ascii="Cambria" w:hAnsi="Cambria" w:cs="Arial"/>
          <w:b/>
          <w:noProof/>
          <w:sz w:val="22"/>
          <w:szCs w:val="22"/>
          <w:lang w:val="en-GB" w:eastAsia="ro-RO"/>
        </w:rPr>
        <w:t>the O</w:t>
      </w:r>
      <w:r w:rsidRPr="006D570D">
        <w:rPr>
          <w:rFonts w:ascii="Cambria" w:hAnsi="Cambria" w:cs="Arial"/>
          <w:b/>
          <w:noProof/>
          <w:sz w:val="22"/>
          <w:szCs w:val="22"/>
          <w:lang w:val="en-GB"/>
        </w:rPr>
        <w:t>rdinary General Meeting of Shareholders</w:t>
      </w:r>
      <w:r w:rsidRPr="006D570D">
        <w:rPr>
          <w:rFonts w:ascii="Cambria" w:hAnsi="Cambria" w:cs="Arial"/>
          <w:noProof/>
          <w:sz w:val="22"/>
          <w:szCs w:val="22"/>
          <w:lang w:val="en-GB"/>
        </w:rPr>
        <w:t xml:space="preserve"> </w:t>
      </w:r>
      <w:r w:rsidRPr="006D570D">
        <w:rPr>
          <w:rFonts w:ascii="Cambria" w:hAnsi="Cambria" w:cs="Arial"/>
          <w:b/>
          <w:bCs/>
          <w:noProof/>
          <w:sz w:val="22"/>
          <w:szCs w:val="22"/>
          <w:lang w:val="en-GB"/>
        </w:rPr>
        <w:t xml:space="preserve">of  S.N.G.N. „ROMGAZ” – S.A. (hereinafter referred to as „OGMS”) </w:t>
      </w:r>
      <w:r w:rsidRPr="006D570D">
        <w:rPr>
          <w:rFonts w:ascii="Cambria" w:hAnsi="Cambria" w:cs="Arial"/>
          <w:bCs/>
          <w:noProof/>
          <w:sz w:val="22"/>
          <w:szCs w:val="22"/>
          <w:lang w:val="en-GB"/>
        </w:rPr>
        <w:t xml:space="preserve">on </w:t>
      </w:r>
      <w:r w:rsidRPr="006D570D">
        <w:rPr>
          <w:rFonts w:ascii="Cambria" w:hAnsi="Cambria" w:cs="Arial"/>
          <w:b/>
          <w:bCs/>
          <w:noProof/>
          <w:sz w:val="22"/>
          <w:szCs w:val="22"/>
          <w:lang w:val="en-GB"/>
        </w:rPr>
        <w:t xml:space="preserve">July 6, 2018, </w:t>
      </w:r>
      <w:r w:rsidRPr="006D570D">
        <w:rPr>
          <w:rFonts w:ascii="Cambria" w:hAnsi="Cambria" w:cs="Arial"/>
          <w:b/>
          <w:noProof/>
          <w:sz w:val="22"/>
          <w:szCs w:val="22"/>
          <w:lang w:val="en-GB"/>
        </w:rPr>
        <w:t>14:00</w:t>
      </w:r>
      <w:r w:rsidRPr="00793885">
        <w:rPr>
          <w:rFonts w:ascii="Cambria" w:hAnsi="Cambria" w:cs="Arial"/>
          <w:b/>
          <w:noProof/>
          <w:sz w:val="22"/>
          <w:szCs w:val="22"/>
          <w:lang w:val="en-GB"/>
        </w:rPr>
        <w:t xml:space="preserve"> pm</w:t>
      </w:r>
      <w:r>
        <w:rPr>
          <w:rFonts w:ascii="Cambria" w:hAnsi="Cambria" w:cs="Arial"/>
          <w:noProof/>
          <w:sz w:val="22"/>
          <w:szCs w:val="22"/>
          <w:lang w:val="en-GB"/>
        </w:rPr>
        <w:t xml:space="preserve"> </w:t>
      </w:r>
      <w:r w:rsidRPr="006D570D">
        <w:rPr>
          <w:rFonts w:ascii="Cambria" w:hAnsi="Cambria" w:cs="Arial"/>
          <w:noProof/>
          <w:sz w:val="22"/>
          <w:szCs w:val="22"/>
          <w:lang w:val="en-GB"/>
        </w:rPr>
        <w:t>(Romania time)</w:t>
      </w:r>
      <w:r w:rsidRPr="006D570D">
        <w:rPr>
          <w:rFonts w:ascii="Cambria" w:hAnsi="Cambria" w:cs="Arial"/>
          <w:noProof/>
          <w:sz w:val="22"/>
          <w:szCs w:val="22"/>
          <w:lang w:val="en-GB" w:eastAsia="ro-RO"/>
        </w:rPr>
        <w:t xml:space="preserve">, and the reference material related to the agenda of the OGMS, by this vote by correspondence I understand to exercise my vote for the OGMS of the Company to be held on </w:t>
      </w:r>
      <w:r w:rsidRPr="006D570D">
        <w:rPr>
          <w:rFonts w:ascii="Cambria" w:hAnsi="Cambria" w:cs="Arial"/>
          <w:b/>
          <w:bCs/>
          <w:noProof/>
          <w:sz w:val="22"/>
          <w:szCs w:val="22"/>
          <w:lang w:val="en-GB"/>
        </w:rPr>
        <w:t xml:space="preserve">July 7, 2018, </w:t>
      </w:r>
      <w:r w:rsidRPr="006D570D">
        <w:rPr>
          <w:rFonts w:ascii="Cambria" w:hAnsi="Cambria" w:cs="Arial"/>
          <w:b/>
          <w:noProof/>
          <w:sz w:val="22"/>
          <w:szCs w:val="22"/>
          <w:lang w:val="en-GB"/>
        </w:rPr>
        <w:t>14:00</w:t>
      </w:r>
      <w:r>
        <w:rPr>
          <w:rFonts w:ascii="Cambria" w:hAnsi="Cambria" w:cs="Arial"/>
          <w:b/>
          <w:noProof/>
          <w:sz w:val="22"/>
          <w:szCs w:val="22"/>
          <w:lang w:val="en-GB"/>
        </w:rPr>
        <w:t xml:space="preserve"> </w:t>
      </w:r>
      <w:r w:rsidRPr="00793885">
        <w:rPr>
          <w:rFonts w:ascii="Cambria" w:hAnsi="Cambria" w:cs="Arial"/>
          <w:b/>
          <w:noProof/>
          <w:sz w:val="22"/>
          <w:szCs w:val="22"/>
          <w:lang w:val="en-GB"/>
        </w:rPr>
        <w:t>pm</w:t>
      </w:r>
      <w:r w:rsidRPr="006D570D">
        <w:rPr>
          <w:rFonts w:ascii="Cambria" w:hAnsi="Cambria" w:cs="Arial"/>
          <w:noProof/>
          <w:sz w:val="22"/>
          <w:szCs w:val="22"/>
          <w:lang w:val="en-GB"/>
        </w:rPr>
        <w:t xml:space="preserve"> </w:t>
      </w:r>
      <w:r w:rsidRPr="006D570D">
        <w:rPr>
          <w:rFonts w:ascii="Cambria" w:hAnsi="Cambria" w:cs="Arial"/>
          <w:bCs/>
          <w:noProof/>
          <w:sz w:val="22"/>
          <w:szCs w:val="22"/>
          <w:lang w:val="en-GB"/>
        </w:rPr>
        <w:t>(Romania time)</w:t>
      </w:r>
      <w:r w:rsidRPr="006D570D">
        <w:rPr>
          <w:rFonts w:ascii="Cambria" w:hAnsi="Cambria" w:cs="Arial"/>
          <w:b/>
          <w:bCs/>
          <w:noProof/>
          <w:sz w:val="22"/>
          <w:szCs w:val="22"/>
          <w:lang w:val="en-GB"/>
        </w:rPr>
        <w:t xml:space="preserve">, </w:t>
      </w:r>
      <w:r w:rsidRPr="006D570D">
        <w:rPr>
          <w:rFonts w:ascii="Cambria" w:hAnsi="Cambria" w:cs="Arial"/>
          <w:bCs/>
          <w:noProof/>
          <w:sz w:val="22"/>
          <w:szCs w:val="22"/>
          <w:lang w:val="en-GB"/>
        </w:rPr>
        <w:t xml:space="preserve">at </w:t>
      </w:r>
      <w:r w:rsidRPr="006D570D">
        <w:rPr>
          <w:rFonts w:ascii="Cambria" w:hAnsi="Cambria" w:cs="Arial"/>
          <w:noProof/>
          <w:sz w:val="22"/>
          <w:szCs w:val="22"/>
          <w:lang w:val="en-GB"/>
        </w:rPr>
        <w:t>the headquarters of Societatea Nationala de Gaze Naturale „ROMGAZ” – S.A., located in Medias, 4 Constantin Motas square, Sibiu county, Romania, the conference room</w:t>
      </w:r>
      <w:r w:rsidRPr="006D570D">
        <w:rPr>
          <w:rFonts w:ascii="Cambria" w:hAnsi="Cambria" w:cs="Arial"/>
          <w:noProof/>
          <w:sz w:val="22"/>
          <w:szCs w:val="22"/>
          <w:lang w:val="en-GB" w:eastAsia="ro-RO"/>
        </w:rPr>
        <w:t>, as follows</w:t>
      </w:r>
      <w:r w:rsidRPr="006D570D">
        <w:rPr>
          <w:rFonts w:ascii="Cambria" w:hAnsi="Cambria" w:cs="Arial"/>
          <w:noProof/>
          <w:sz w:val="22"/>
          <w:szCs w:val="22"/>
          <w:lang w:val="en-GB"/>
        </w:rPr>
        <w:t>:</w:t>
      </w:r>
    </w:p>
    <w:p w:rsidR="00C45F25" w:rsidRPr="00550146" w:rsidRDefault="00C45F25" w:rsidP="00C45F25">
      <w:pPr>
        <w:jc w:val="both"/>
        <w:rPr>
          <w:rFonts w:ascii="Cambria" w:hAnsi="Cambria" w:cs="Arial"/>
          <w:sz w:val="22"/>
          <w:szCs w:val="22"/>
          <w:lang w:val="en-GB"/>
        </w:rPr>
      </w:pPr>
    </w:p>
    <w:p w:rsidR="00C45F25" w:rsidRPr="00E109B7" w:rsidRDefault="00C45F25" w:rsidP="00C45F25">
      <w:pPr>
        <w:jc w:val="both"/>
        <w:rPr>
          <w:rFonts w:ascii="Cambria" w:hAnsi="Cambria"/>
          <w:b/>
          <w:noProof/>
          <w:sz w:val="22"/>
          <w:szCs w:val="22"/>
          <w:lang w:val="en-GB"/>
        </w:rPr>
      </w:pPr>
      <w:r>
        <w:rPr>
          <w:rFonts w:ascii="Cambria" w:hAnsi="Cambria"/>
          <w:b/>
          <w:noProof/>
          <w:sz w:val="22"/>
          <w:szCs w:val="22"/>
          <w:lang w:val="en-GB"/>
        </w:rPr>
        <w:t xml:space="preserve">The table with the cummulative votes casted for electing members of the Board of Directors, in compliance with item 1 on the agenda </w:t>
      </w:r>
    </w:p>
    <w:p w:rsidR="00C45F25" w:rsidRPr="00571A83" w:rsidRDefault="00C45F25" w:rsidP="00C45F25">
      <w:pPr>
        <w:shd w:val="clear" w:color="auto" w:fill="FFFFFF"/>
        <w:jc w:val="both"/>
        <w:rPr>
          <w:rFonts w:ascii="Cambria" w:hAnsi="Cambria"/>
          <w:sz w:val="22"/>
          <w:szCs w:val="22"/>
          <w:lang w:val="en-GB"/>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111"/>
        <w:gridCol w:w="4025"/>
      </w:tblGrid>
      <w:tr w:rsidR="00C45F25" w:rsidRPr="009C1D3F" w:rsidTr="009A3EFF">
        <w:trPr>
          <w:trHeight w:val="496"/>
        </w:trPr>
        <w:tc>
          <w:tcPr>
            <w:tcW w:w="1134" w:type="dxa"/>
          </w:tcPr>
          <w:p w:rsidR="00C45F25" w:rsidRPr="009C1D3F" w:rsidRDefault="00C45F25" w:rsidP="009A3EFF">
            <w:pPr>
              <w:autoSpaceDE w:val="0"/>
              <w:autoSpaceDN w:val="0"/>
              <w:adjustRightInd w:val="0"/>
              <w:jc w:val="center"/>
              <w:rPr>
                <w:rFonts w:ascii="Cambria" w:hAnsi="Cambria" w:cs="Cambria"/>
              </w:rPr>
            </w:pPr>
            <w:r w:rsidRPr="009C1D3F">
              <w:rPr>
                <w:rFonts w:ascii="Cambria" w:hAnsi="Cambria" w:cs="Cambria"/>
                <w:b/>
                <w:bCs/>
              </w:rPr>
              <w:t>Item no.</w:t>
            </w:r>
          </w:p>
        </w:tc>
        <w:tc>
          <w:tcPr>
            <w:tcW w:w="4111" w:type="dxa"/>
          </w:tcPr>
          <w:p w:rsidR="00C45F25" w:rsidRPr="009C1D3F" w:rsidRDefault="00C45F25" w:rsidP="009A3EFF">
            <w:pPr>
              <w:jc w:val="center"/>
              <w:rPr>
                <w:rFonts w:ascii="Cambria" w:hAnsi="Cambria"/>
                <w:b/>
                <w:noProof/>
                <w:sz w:val="22"/>
                <w:szCs w:val="22"/>
                <w:lang w:val="en-GB"/>
              </w:rPr>
            </w:pPr>
            <w:r w:rsidRPr="009C1D3F">
              <w:rPr>
                <w:rFonts w:ascii="Cambria" w:hAnsi="Cambria"/>
                <w:b/>
                <w:noProof/>
                <w:sz w:val="22"/>
                <w:szCs w:val="22"/>
                <w:lang w:val="en-GB"/>
              </w:rPr>
              <w:t>First and last name of the candidate</w:t>
            </w:r>
          </w:p>
        </w:tc>
        <w:tc>
          <w:tcPr>
            <w:tcW w:w="4025" w:type="dxa"/>
          </w:tcPr>
          <w:p w:rsidR="00C45F25" w:rsidRPr="009C1D3F" w:rsidRDefault="00C45F25" w:rsidP="009A3EFF">
            <w:pPr>
              <w:jc w:val="center"/>
              <w:rPr>
                <w:rFonts w:ascii="Cambria" w:hAnsi="Cambria"/>
                <w:b/>
                <w:noProof/>
                <w:sz w:val="22"/>
                <w:szCs w:val="22"/>
                <w:lang w:val="en-GB"/>
              </w:rPr>
            </w:pPr>
            <w:r w:rsidRPr="009C1D3F">
              <w:rPr>
                <w:rFonts w:ascii="Cambria" w:hAnsi="Cambria"/>
                <w:b/>
                <w:noProof/>
                <w:sz w:val="22"/>
                <w:szCs w:val="22"/>
                <w:lang w:val="en-GB"/>
              </w:rPr>
              <w:t>Number of cumulated votes casted</w:t>
            </w:r>
          </w:p>
        </w:tc>
      </w:tr>
      <w:tr w:rsidR="00C45F25" w:rsidRPr="009C1D3F" w:rsidTr="009A3EFF">
        <w:trPr>
          <w:trHeight w:val="377"/>
        </w:trPr>
        <w:tc>
          <w:tcPr>
            <w:tcW w:w="1134" w:type="dxa"/>
          </w:tcPr>
          <w:p w:rsidR="00C45F25" w:rsidRPr="009C1D3F" w:rsidRDefault="00C45F25" w:rsidP="00C45F25">
            <w:pPr>
              <w:pStyle w:val="ListParagraph"/>
              <w:numPr>
                <w:ilvl w:val="0"/>
                <w:numId w:val="6"/>
              </w:numPr>
              <w:suppressAutoHyphens w:val="0"/>
              <w:autoSpaceDE w:val="0"/>
              <w:autoSpaceDN w:val="0"/>
              <w:adjustRightInd w:val="0"/>
              <w:rPr>
                <w:rFonts w:ascii="Cambria" w:hAnsi="Cambria" w:cs="Cambria"/>
              </w:rPr>
            </w:pPr>
          </w:p>
        </w:tc>
        <w:tc>
          <w:tcPr>
            <w:tcW w:w="4111" w:type="dxa"/>
          </w:tcPr>
          <w:p w:rsidR="00C45F25" w:rsidRPr="00863409" w:rsidRDefault="00C45F25" w:rsidP="009A3EFF">
            <w:pPr>
              <w:jc w:val="center"/>
              <w:rPr>
                <w:rFonts w:asciiTheme="majorHAnsi" w:hAnsiTheme="majorHAnsi"/>
                <w:sz w:val="22"/>
                <w:szCs w:val="22"/>
                <w:lang w:val="ro-RO"/>
              </w:rPr>
            </w:pPr>
            <w:r>
              <w:rPr>
                <w:rFonts w:asciiTheme="majorHAnsi" w:hAnsiTheme="majorHAnsi"/>
                <w:sz w:val="22"/>
                <w:szCs w:val="22"/>
              </w:rPr>
              <w:t>Volintiru Adrian Constantin</w:t>
            </w:r>
          </w:p>
        </w:tc>
        <w:tc>
          <w:tcPr>
            <w:tcW w:w="4025" w:type="dxa"/>
          </w:tcPr>
          <w:p w:rsidR="00C45F25" w:rsidRDefault="00C45F25" w:rsidP="009A3EFF">
            <w:pPr>
              <w:autoSpaceDE w:val="0"/>
              <w:autoSpaceDN w:val="0"/>
              <w:adjustRightInd w:val="0"/>
              <w:jc w:val="center"/>
              <w:rPr>
                <w:rFonts w:ascii="Cambria" w:hAnsi="Cambria" w:cs="Cambria"/>
              </w:rPr>
            </w:pPr>
          </w:p>
          <w:p w:rsidR="00C45F25" w:rsidRPr="009C1D3F" w:rsidRDefault="00C45F25" w:rsidP="009A3EFF">
            <w:pPr>
              <w:autoSpaceDE w:val="0"/>
              <w:autoSpaceDN w:val="0"/>
              <w:adjustRightInd w:val="0"/>
              <w:jc w:val="center"/>
              <w:rPr>
                <w:rFonts w:ascii="Cambria" w:hAnsi="Cambria" w:cs="Cambria"/>
              </w:rPr>
            </w:pPr>
          </w:p>
        </w:tc>
      </w:tr>
      <w:tr w:rsidR="00C45F25" w:rsidRPr="009C1D3F" w:rsidTr="009A3EFF">
        <w:trPr>
          <w:trHeight w:val="377"/>
        </w:trPr>
        <w:tc>
          <w:tcPr>
            <w:tcW w:w="1134" w:type="dxa"/>
          </w:tcPr>
          <w:p w:rsidR="00C45F25" w:rsidRPr="009C1D3F" w:rsidRDefault="00C45F25" w:rsidP="00C45F25">
            <w:pPr>
              <w:pStyle w:val="ListParagraph"/>
              <w:numPr>
                <w:ilvl w:val="0"/>
                <w:numId w:val="6"/>
              </w:numPr>
              <w:suppressAutoHyphens w:val="0"/>
              <w:autoSpaceDE w:val="0"/>
              <w:autoSpaceDN w:val="0"/>
              <w:adjustRightInd w:val="0"/>
              <w:rPr>
                <w:rFonts w:ascii="Cambria" w:hAnsi="Cambria" w:cs="Cambria"/>
              </w:rPr>
            </w:pPr>
          </w:p>
        </w:tc>
        <w:tc>
          <w:tcPr>
            <w:tcW w:w="4111" w:type="dxa"/>
          </w:tcPr>
          <w:p w:rsidR="00C45F25" w:rsidRDefault="00C45F25" w:rsidP="009A3EFF">
            <w:pPr>
              <w:jc w:val="center"/>
              <w:rPr>
                <w:rFonts w:asciiTheme="majorHAnsi" w:hAnsiTheme="majorHAnsi"/>
                <w:sz w:val="22"/>
                <w:szCs w:val="22"/>
                <w:lang w:val="ro-RO"/>
              </w:rPr>
            </w:pPr>
            <w:r>
              <w:rPr>
                <w:rFonts w:asciiTheme="majorHAnsi" w:hAnsiTheme="majorHAnsi"/>
                <w:sz w:val="22"/>
                <w:szCs w:val="22"/>
                <w:lang w:val="ro-RO"/>
              </w:rPr>
              <w:t>Nistoran Dorin - Liviu</w:t>
            </w:r>
          </w:p>
        </w:tc>
        <w:tc>
          <w:tcPr>
            <w:tcW w:w="4025" w:type="dxa"/>
          </w:tcPr>
          <w:p w:rsidR="00C45F25" w:rsidRDefault="00C45F25" w:rsidP="009A3EFF">
            <w:pPr>
              <w:autoSpaceDE w:val="0"/>
              <w:autoSpaceDN w:val="0"/>
              <w:adjustRightInd w:val="0"/>
              <w:jc w:val="center"/>
              <w:rPr>
                <w:rFonts w:ascii="Cambria" w:hAnsi="Cambria" w:cs="Cambria"/>
              </w:rPr>
            </w:pPr>
          </w:p>
          <w:p w:rsidR="00C45F25" w:rsidRPr="009C1D3F" w:rsidRDefault="00C45F25" w:rsidP="009A3EFF">
            <w:pPr>
              <w:autoSpaceDE w:val="0"/>
              <w:autoSpaceDN w:val="0"/>
              <w:adjustRightInd w:val="0"/>
              <w:jc w:val="center"/>
              <w:rPr>
                <w:rFonts w:ascii="Cambria" w:hAnsi="Cambria" w:cs="Cambria"/>
              </w:rPr>
            </w:pPr>
          </w:p>
        </w:tc>
      </w:tr>
      <w:tr w:rsidR="00C45F25" w:rsidRPr="009C1D3F" w:rsidTr="009A3EFF">
        <w:trPr>
          <w:trHeight w:val="377"/>
        </w:trPr>
        <w:tc>
          <w:tcPr>
            <w:tcW w:w="1134" w:type="dxa"/>
          </w:tcPr>
          <w:p w:rsidR="00C45F25" w:rsidRPr="009C1D3F" w:rsidRDefault="00C45F25" w:rsidP="00C45F25">
            <w:pPr>
              <w:pStyle w:val="ListParagraph"/>
              <w:numPr>
                <w:ilvl w:val="0"/>
                <w:numId w:val="6"/>
              </w:numPr>
              <w:suppressAutoHyphens w:val="0"/>
              <w:autoSpaceDE w:val="0"/>
              <w:autoSpaceDN w:val="0"/>
              <w:adjustRightInd w:val="0"/>
              <w:rPr>
                <w:rFonts w:ascii="Cambria" w:hAnsi="Cambria" w:cs="Cambria"/>
              </w:rPr>
            </w:pPr>
          </w:p>
        </w:tc>
        <w:tc>
          <w:tcPr>
            <w:tcW w:w="4111" w:type="dxa"/>
          </w:tcPr>
          <w:p w:rsidR="00C45F25" w:rsidRDefault="00C45F25" w:rsidP="009A3EFF">
            <w:pPr>
              <w:jc w:val="center"/>
              <w:rPr>
                <w:rFonts w:asciiTheme="majorHAnsi" w:hAnsiTheme="majorHAnsi"/>
                <w:sz w:val="22"/>
                <w:szCs w:val="22"/>
                <w:lang w:val="ro-RO"/>
              </w:rPr>
            </w:pPr>
            <w:r>
              <w:rPr>
                <w:rFonts w:asciiTheme="majorHAnsi" w:hAnsiTheme="majorHAnsi"/>
                <w:sz w:val="22"/>
                <w:szCs w:val="22"/>
                <w:lang w:val="ro-RO"/>
              </w:rPr>
              <w:t>Aristotel Marius Jude</w:t>
            </w:r>
          </w:p>
        </w:tc>
        <w:tc>
          <w:tcPr>
            <w:tcW w:w="4025" w:type="dxa"/>
          </w:tcPr>
          <w:p w:rsidR="00C45F25" w:rsidRDefault="00C45F25" w:rsidP="009A3EFF">
            <w:pPr>
              <w:autoSpaceDE w:val="0"/>
              <w:autoSpaceDN w:val="0"/>
              <w:adjustRightInd w:val="0"/>
              <w:jc w:val="center"/>
              <w:rPr>
                <w:rFonts w:ascii="Cambria" w:hAnsi="Cambria" w:cs="Cambria"/>
              </w:rPr>
            </w:pPr>
          </w:p>
          <w:p w:rsidR="00C45F25" w:rsidRPr="009C1D3F" w:rsidRDefault="00C45F25" w:rsidP="009A3EFF">
            <w:pPr>
              <w:autoSpaceDE w:val="0"/>
              <w:autoSpaceDN w:val="0"/>
              <w:adjustRightInd w:val="0"/>
              <w:jc w:val="center"/>
              <w:rPr>
                <w:rFonts w:ascii="Cambria" w:hAnsi="Cambria" w:cs="Cambria"/>
              </w:rPr>
            </w:pPr>
          </w:p>
        </w:tc>
      </w:tr>
      <w:tr w:rsidR="00C45F25" w:rsidRPr="009C1D3F" w:rsidTr="009A3EFF">
        <w:trPr>
          <w:trHeight w:val="377"/>
        </w:trPr>
        <w:tc>
          <w:tcPr>
            <w:tcW w:w="1134" w:type="dxa"/>
          </w:tcPr>
          <w:p w:rsidR="00C45F25" w:rsidRPr="009C1D3F" w:rsidRDefault="00C45F25" w:rsidP="00C45F25">
            <w:pPr>
              <w:pStyle w:val="ListParagraph"/>
              <w:numPr>
                <w:ilvl w:val="0"/>
                <w:numId w:val="6"/>
              </w:numPr>
              <w:suppressAutoHyphens w:val="0"/>
              <w:autoSpaceDE w:val="0"/>
              <w:autoSpaceDN w:val="0"/>
              <w:adjustRightInd w:val="0"/>
              <w:rPr>
                <w:rFonts w:ascii="Cambria" w:hAnsi="Cambria" w:cs="Cambria"/>
              </w:rPr>
            </w:pPr>
          </w:p>
        </w:tc>
        <w:tc>
          <w:tcPr>
            <w:tcW w:w="4111" w:type="dxa"/>
          </w:tcPr>
          <w:p w:rsidR="00C45F25" w:rsidRDefault="00C45F25" w:rsidP="009A3EFF">
            <w:pPr>
              <w:jc w:val="center"/>
              <w:rPr>
                <w:rFonts w:asciiTheme="majorHAnsi" w:hAnsiTheme="majorHAnsi"/>
                <w:sz w:val="22"/>
                <w:szCs w:val="22"/>
                <w:lang w:val="ro-RO"/>
              </w:rPr>
            </w:pPr>
            <w:r>
              <w:rPr>
                <w:rFonts w:asciiTheme="majorHAnsi" w:hAnsiTheme="majorHAnsi"/>
                <w:sz w:val="22"/>
                <w:szCs w:val="22"/>
                <w:lang w:val="ro-RO"/>
              </w:rPr>
              <w:t>Grigorescu Remus</w:t>
            </w:r>
          </w:p>
        </w:tc>
        <w:tc>
          <w:tcPr>
            <w:tcW w:w="4025" w:type="dxa"/>
          </w:tcPr>
          <w:p w:rsidR="00C45F25" w:rsidRDefault="00C45F25" w:rsidP="009A3EFF">
            <w:pPr>
              <w:autoSpaceDE w:val="0"/>
              <w:autoSpaceDN w:val="0"/>
              <w:adjustRightInd w:val="0"/>
              <w:jc w:val="center"/>
              <w:rPr>
                <w:rFonts w:ascii="Cambria" w:hAnsi="Cambria" w:cs="Cambria"/>
              </w:rPr>
            </w:pPr>
          </w:p>
          <w:p w:rsidR="00C45F25" w:rsidRPr="009C1D3F" w:rsidRDefault="00C45F25" w:rsidP="009A3EFF">
            <w:pPr>
              <w:autoSpaceDE w:val="0"/>
              <w:autoSpaceDN w:val="0"/>
              <w:adjustRightInd w:val="0"/>
              <w:jc w:val="center"/>
              <w:rPr>
                <w:rFonts w:ascii="Cambria" w:hAnsi="Cambria" w:cs="Cambria"/>
              </w:rPr>
            </w:pPr>
          </w:p>
        </w:tc>
      </w:tr>
      <w:tr w:rsidR="00C45F25" w:rsidRPr="009C1D3F" w:rsidTr="009A3EFF">
        <w:trPr>
          <w:trHeight w:val="377"/>
        </w:trPr>
        <w:tc>
          <w:tcPr>
            <w:tcW w:w="1134" w:type="dxa"/>
          </w:tcPr>
          <w:p w:rsidR="00C45F25" w:rsidRPr="009C1D3F" w:rsidRDefault="00C45F25" w:rsidP="00C45F25">
            <w:pPr>
              <w:pStyle w:val="ListParagraph"/>
              <w:numPr>
                <w:ilvl w:val="0"/>
                <w:numId w:val="6"/>
              </w:numPr>
              <w:suppressAutoHyphens w:val="0"/>
              <w:autoSpaceDE w:val="0"/>
              <w:autoSpaceDN w:val="0"/>
              <w:adjustRightInd w:val="0"/>
              <w:rPr>
                <w:rFonts w:ascii="Cambria" w:hAnsi="Cambria" w:cs="Cambria"/>
              </w:rPr>
            </w:pPr>
          </w:p>
        </w:tc>
        <w:tc>
          <w:tcPr>
            <w:tcW w:w="4111" w:type="dxa"/>
          </w:tcPr>
          <w:p w:rsidR="00C45F25" w:rsidRDefault="00C45F25" w:rsidP="009A3EFF">
            <w:pPr>
              <w:jc w:val="center"/>
              <w:rPr>
                <w:rFonts w:asciiTheme="majorHAnsi" w:hAnsiTheme="majorHAnsi"/>
                <w:sz w:val="22"/>
                <w:szCs w:val="22"/>
                <w:lang w:val="ro-RO"/>
              </w:rPr>
            </w:pPr>
            <w:r>
              <w:rPr>
                <w:rFonts w:asciiTheme="majorHAnsi" w:hAnsiTheme="majorHAnsi"/>
                <w:sz w:val="22"/>
                <w:szCs w:val="22"/>
                <w:lang w:val="ro-RO"/>
              </w:rPr>
              <w:t>Romeo Ciobanu Cristian</w:t>
            </w:r>
          </w:p>
        </w:tc>
        <w:tc>
          <w:tcPr>
            <w:tcW w:w="4025" w:type="dxa"/>
          </w:tcPr>
          <w:p w:rsidR="00C45F25" w:rsidRDefault="00C45F25" w:rsidP="009A3EFF">
            <w:pPr>
              <w:autoSpaceDE w:val="0"/>
              <w:autoSpaceDN w:val="0"/>
              <w:adjustRightInd w:val="0"/>
              <w:jc w:val="center"/>
              <w:rPr>
                <w:rFonts w:ascii="Cambria" w:hAnsi="Cambria" w:cs="Cambria"/>
              </w:rPr>
            </w:pPr>
          </w:p>
          <w:p w:rsidR="00C45F25" w:rsidRPr="009C1D3F" w:rsidRDefault="00C45F25" w:rsidP="009A3EFF">
            <w:pPr>
              <w:autoSpaceDE w:val="0"/>
              <w:autoSpaceDN w:val="0"/>
              <w:adjustRightInd w:val="0"/>
              <w:jc w:val="center"/>
              <w:rPr>
                <w:rFonts w:ascii="Cambria" w:hAnsi="Cambria" w:cs="Cambria"/>
              </w:rPr>
            </w:pPr>
          </w:p>
        </w:tc>
      </w:tr>
      <w:tr w:rsidR="00C45F25" w:rsidRPr="009C1D3F" w:rsidTr="009A3EFF">
        <w:trPr>
          <w:trHeight w:val="377"/>
        </w:trPr>
        <w:tc>
          <w:tcPr>
            <w:tcW w:w="1134" w:type="dxa"/>
          </w:tcPr>
          <w:p w:rsidR="00C45F25" w:rsidRPr="009C1D3F" w:rsidRDefault="00C45F25" w:rsidP="00C45F25">
            <w:pPr>
              <w:pStyle w:val="ListParagraph"/>
              <w:numPr>
                <w:ilvl w:val="0"/>
                <w:numId w:val="6"/>
              </w:numPr>
              <w:suppressAutoHyphens w:val="0"/>
              <w:autoSpaceDE w:val="0"/>
              <w:autoSpaceDN w:val="0"/>
              <w:adjustRightInd w:val="0"/>
              <w:rPr>
                <w:rFonts w:ascii="Cambria" w:hAnsi="Cambria" w:cs="Cambria"/>
              </w:rPr>
            </w:pPr>
          </w:p>
        </w:tc>
        <w:tc>
          <w:tcPr>
            <w:tcW w:w="4111" w:type="dxa"/>
          </w:tcPr>
          <w:p w:rsidR="00C45F25" w:rsidRDefault="00C45F25" w:rsidP="009A3EFF">
            <w:pPr>
              <w:jc w:val="center"/>
              <w:rPr>
                <w:rFonts w:asciiTheme="majorHAnsi" w:hAnsiTheme="majorHAnsi"/>
                <w:sz w:val="22"/>
                <w:szCs w:val="22"/>
                <w:lang w:val="ro-RO"/>
              </w:rPr>
            </w:pPr>
            <w:r>
              <w:rPr>
                <w:rFonts w:asciiTheme="majorHAnsi" w:hAnsiTheme="majorHAnsi"/>
                <w:sz w:val="22"/>
                <w:szCs w:val="22"/>
                <w:lang w:val="ro-RO"/>
              </w:rPr>
              <w:t xml:space="preserve">Daniel Ioan </w:t>
            </w:r>
            <w:proofErr w:type="spellStart"/>
            <w:r>
              <w:rPr>
                <w:rFonts w:asciiTheme="majorHAnsi" w:hAnsiTheme="majorHAnsi"/>
                <w:sz w:val="22"/>
                <w:szCs w:val="22"/>
                <w:lang w:val="ro-RO"/>
              </w:rPr>
              <w:t>Cermonea</w:t>
            </w:r>
            <w:proofErr w:type="spellEnd"/>
          </w:p>
        </w:tc>
        <w:tc>
          <w:tcPr>
            <w:tcW w:w="4025" w:type="dxa"/>
          </w:tcPr>
          <w:p w:rsidR="00C45F25" w:rsidRDefault="00C45F25" w:rsidP="009A3EFF">
            <w:pPr>
              <w:autoSpaceDE w:val="0"/>
              <w:autoSpaceDN w:val="0"/>
              <w:adjustRightInd w:val="0"/>
              <w:jc w:val="center"/>
              <w:rPr>
                <w:rFonts w:ascii="Cambria" w:hAnsi="Cambria"/>
              </w:rPr>
            </w:pPr>
          </w:p>
          <w:p w:rsidR="00C45F25" w:rsidRPr="009C1D3F" w:rsidRDefault="00C45F25" w:rsidP="009A3EFF">
            <w:pPr>
              <w:autoSpaceDE w:val="0"/>
              <w:autoSpaceDN w:val="0"/>
              <w:adjustRightInd w:val="0"/>
              <w:jc w:val="center"/>
              <w:rPr>
                <w:rFonts w:ascii="Cambria" w:hAnsi="Cambria"/>
              </w:rPr>
            </w:pPr>
          </w:p>
        </w:tc>
      </w:tr>
      <w:tr w:rsidR="00C45F25" w:rsidRPr="009C1D3F" w:rsidTr="009A3EFF">
        <w:trPr>
          <w:trHeight w:val="377"/>
        </w:trPr>
        <w:tc>
          <w:tcPr>
            <w:tcW w:w="1134" w:type="dxa"/>
          </w:tcPr>
          <w:p w:rsidR="00C45F25" w:rsidRPr="009C1D3F" w:rsidRDefault="00C45F25" w:rsidP="00C45F25">
            <w:pPr>
              <w:pStyle w:val="ListParagraph"/>
              <w:numPr>
                <w:ilvl w:val="0"/>
                <w:numId w:val="6"/>
              </w:numPr>
              <w:suppressAutoHyphens w:val="0"/>
              <w:autoSpaceDE w:val="0"/>
              <w:autoSpaceDN w:val="0"/>
              <w:adjustRightInd w:val="0"/>
              <w:rPr>
                <w:rFonts w:ascii="Cambria" w:hAnsi="Cambria" w:cs="Cambria"/>
              </w:rPr>
            </w:pPr>
          </w:p>
        </w:tc>
        <w:tc>
          <w:tcPr>
            <w:tcW w:w="4111" w:type="dxa"/>
          </w:tcPr>
          <w:p w:rsidR="00C45F25" w:rsidRDefault="00C45F25" w:rsidP="009A3EFF">
            <w:pPr>
              <w:jc w:val="center"/>
              <w:rPr>
                <w:rFonts w:asciiTheme="majorHAnsi" w:hAnsiTheme="majorHAnsi"/>
                <w:sz w:val="22"/>
                <w:szCs w:val="22"/>
                <w:lang w:val="ro-RO"/>
              </w:rPr>
            </w:pPr>
            <w:r>
              <w:rPr>
                <w:rFonts w:asciiTheme="majorHAnsi" w:hAnsiTheme="majorHAnsi"/>
                <w:sz w:val="22"/>
                <w:szCs w:val="22"/>
                <w:lang w:val="ro-RO"/>
              </w:rPr>
              <w:t>Ungur Ramona</w:t>
            </w:r>
          </w:p>
        </w:tc>
        <w:tc>
          <w:tcPr>
            <w:tcW w:w="4025" w:type="dxa"/>
          </w:tcPr>
          <w:p w:rsidR="00C45F25" w:rsidRDefault="00C45F25" w:rsidP="009A3EFF">
            <w:pPr>
              <w:autoSpaceDE w:val="0"/>
              <w:autoSpaceDN w:val="0"/>
              <w:adjustRightInd w:val="0"/>
              <w:jc w:val="center"/>
              <w:rPr>
                <w:rFonts w:ascii="Cambria" w:hAnsi="Cambria" w:cs="Cambria"/>
              </w:rPr>
            </w:pPr>
          </w:p>
          <w:p w:rsidR="00C45F25" w:rsidRPr="009C1D3F" w:rsidRDefault="00C45F25" w:rsidP="009A3EFF">
            <w:pPr>
              <w:autoSpaceDE w:val="0"/>
              <w:autoSpaceDN w:val="0"/>
              <w:adjustRightInd w:val="0"/>
              <w:jc w:val="center"/>
              <w:rPr>
                <w:rFonts w:ascii="Cambria" w:hAnsi="Cambria" w:cs="Cambria"/>
              </w:rPr>
            </w:pPr>
          </w:p>
        </w:tc>
      </w:tr>
      <w:tr w:rsidR="00C45F25" w:rsidRPr="009C1D3F" w:rsidTr="009A3EFF">
        <w:trPr>
          <w:trHeight w:val="377"/>
        </w:trPr>
        <w:tc>
          <w:tcPr>
            <w:tcW w:w="1134" w:type="dxa"/>
          </w:tcPr>
          <w:p w:rsidR="00C45F25" w:rsidRPr="009C1D3F" w:rsidRDefault="00C45F25" w:rsidP="00C45F25">
            <w:pPr>
              <w:pStyle w:val="ListParagraph"/>
              <w:numPr>
                <w:ilvl w:val="0"/>
                <w:numId w:val="6"/>
              </w:numPr>
              <w:suppressAutoHyphens w:val="0"/>
              <w:autoSpaceDE w:val="0"/>
              <w:autoSpaceDN w:val="0"/>
              <w:adjustRightInd w:val="0"/>
              <w:rPr>
                <w:rFonts w:ascii="Cambria" w:hAnsi="Cambria" w:cs="Cambria"/>
              </w:rPr>
            </w:pPr>
          </w:p>
        </w:tc>
        <w:tc>
          <w:tcPr>
            <w:tcW w:w="4111" w:type="dxa"/>
          </w:tcPr>
          <w:p w:rsidR="00C45F25" w:rsidRDefault="00C45F25" w:rsidP="009A3EFF">
            <w:pPr>
              <w:jc w:val="center"/>
              <w:rPr>
                <w:rFonts w:asciiTheme="majorHAnsi" w:hAnsiTheme="majorHAnsi"/>
                <w:sz w:val="22"/>
                <w:szCs w:val="22"/>
                <w:lang w:val="ro-RO"/>
              </w:rPr>
            </w:pPr>
            <w:r>
              <w:rPr>
                <w:rFonts w:asciiTheme="majorHAnsi" w:hAnsiTheme="majorHAnsi"/>
                <w:sz w:val="22"/>
                <w:szCs w:val="22"/>
                <w:lang w:val="ro-RO"/>
              </w:rPr>
              <w:t>Sorana Rodica Baciu</w:t>
            </w:r>
          </w:p>
        </w:tc>
        <w:tc>
          <w:tcPr>
            <w:tcW w:w="4025" w:type="dxa"/>
          </w:tcPr>
          <w:p w:rsidR="00C45F25" w:rsidRDefault="00C45F25" w:rsidP="009A3EFF">
            <w:pPr>
              <w:autoSpaceDE w:val="0"/>
              <w:autoSpaceDN w:val="0"/>
              <w:adjustRightInd w:val="0"/>
              <w:jc w:val="center"/>
              <w:rPr>
                <w:rFonts w:ascii="Cambria" w:hAnsi="Cambria" w:cs="Cambria"/>
              </w:rPr>
            </w:pPr>
          </w:p>
        </w:tc>
      </w:tr>
      <w:tr w:rsidR="00C45F25" w:rsidRPr="009C1D3F" w:rsidTr="009A3EFF">
        <w:trPr>
          <w:trHeight w:val="377"/>
        </w:trPr>
        <w:tc>
          <w:tcPr>
            <w:tcW w:w="1134" w:type="dxa"/>
          </w:tcPr>
          <w:p w:rsidR="00C45F25" w:rsidRPr="009C1D3F" w:rsidRDefault="00C45F25" w:rsidP="00C45F25">
            <w:pPr>
              <w:pStyle w:val="ListParagraph"/>
              <w:numPr>
                <w:ilvl w:val="0"/>
                <w:numId w:val="6"/>
              </w:numPr>
              <w:suppressAutoHyphens w:val="0"/>
              <w:autoSpaceDE w:val="0"/>
              <w:autoSpaceDN w:val="0"/>
              <w:adjustRightInd w:val="0"/>
              <w:rPr>
                <w:rFonts w:ascii="Cambria" w:hAnsi="Cambria" w:cs="Cambria"/>
              </w:rPr>
            </w:pPr>
          </w:p>
        </w:tc>
        <w:tc>
          <w:tcPr>
            <w:tcW w:w="4111" w:type="dxa"/>
          </w:tcPr>
          <w:p w:rsidR="00C45F25" w:rsidRPr="00863409" w:rsidRDefault="00C45F25" w:rsidP="009A3EFF">
            <w:pPr>
              <w:jc w:val="center"/>
              <w:rPr>
                <w:rFonts w:asciiTheme="majorHAnsi" w:hAnsiTheme="majorHAnsi"/>
                <w:sz w:val="22"/>
                <w:szCs w:val="22"/>
                <w:lang w:val="ro-RO"/>
              </w:rPr>
            </w:pPr>
            <w:r>
              <w:rPr>
                <w:rFonts w:asciiTheme="majorHAnsi" w:hAnsiTheme="majorHAnsi"/>
                <w:sz w:val="22"/>
                <w:szCs w:val="22"/>
                <w:lang w:val="ro-RO"/>
              </w:rPr>
              <w:t xml:space="preserve">Peter A. M. </w:t>
            </w:r>
            <w:proofErr w:type="spellStart"/>
            <w:r>
              <w:rPr>
                <w:rFonts w:asciiTheme="majorHAnsi" w:hAnsiTheme="majorHAnsi"/>
                <w:sz w:val="22"/>
                <w:szCs w:val="22"/>
                <w:lang w:val="ro-RO"/>
              </w:rPr>
              <w:t>Jansen</w:t>
            </w:r>
            <w:proofErr w:type="spellEnd"/>
          </w:p>
        </w:tc>
        <w:tc>
          <w:tcPr>
            <w:tcW w:w="4025" w:type="dxa"/>
          </w:tcPr>
          <w:p w:rsidR="00C45F25" w:rsidRDefault="00C45F25" w:rsidP="009A3EFF">
            <w:pPr>
              <w:autoSpaceDE w:val="0"/>
              <w:autoSpaceDN w:val="0"/>
              <w:adjustRightInd w:val="0"/>
              <w:jc w:val="center"/>
              <w:rPr>
                <w:rFonts w:ascii="Cambria" w:hAnsi="Cambria" w:cs="Cambria"/>
              </w:rPr>
            </w:pPr>
          </w:p>
        </w:tc>
      </w:tr>
      <w:tr w:rsidR="00C45F25" w:rsidRPr="009C1D3F" w:rsidTr="009A3EFF">
        <w:trPr>
          <w:trHeight w:val="377"/>
        </w:trPr>
        <w:tc>
          <w:tcPr>
            <w:tcW w:w="1134" w:type="dxa"/>
          </w:tcPr>
          <w:p w:rsidR="00C45F25" w:rsidRPr="009C1D3F" w:rsidRDefault="00C45F25" w:rsidP="00C45F25">
            <w:pPr>
              <w:pStyle w:val="ListParagraph"/>
              <w:numPr>
                <w:ilvl w:val="0"/>
                <w:numId w:val="6"/>
              </w:numPr>
              <w:suppressAutoHyphens w:val="0"/>
              <w:autoSpaceDE w:val="0"/>
              <w:autoSpaceDN w:val="0"/>
              <w:adjustRightInd w:val="0"/>
              <w:rPr>
                <w:rFonts w:ascii="Cambria" w:hAnsi="Cambria" w:cs="Cambria"/>
              </w:rPr>
            </w:pPr>
          </w:p>
        </w:tc>
        <w:tc>
          <w:tcPr>
            <w:tcW w:w="4111" w:type="dxa"/>
          </w:tcPr>
          <w:p w:rsidR="00C45F25" w:rsidRDefault="00C45F25" w:rsidP="009A3EFF">
            <w:pPr>
              <w:jc w:val="center"/>
              <w:rPr>
                <w:rFonts w:asciiTheme="majorHAnsi" w:hAnsiTheme="majorHAnsi"/>
                <w:sz w:val="22"/>
                <w:szCs w:val="22"/>
                <w:lang w:val="ro-RO"/>
              </w:rPr>
            </w:pPr>
            <w:proofErr w:type="spellStart"/>
            <w:r>
              <w:rPr>
                <w:rFonts w:asciiTheme="majorHAnsi" w:hAnsiTheme="majorHAnsi"/>
                <w:sz w:val="22"/>
                <w:szCs w:val="22"/>
                <w:lang w:val="ro-RO"/>
              </w:rPr>
              <w:t>Petronel</w:t>
            </w:r>
            <w:proofErr w:type="spellEnd"/>
            <w:r>
              <w:rPr>
                <w:rFonts w:asciiTheme="majorHAnsi" w:hAnsiTheme="majorHAnsi"/>
                <w:sz w:val="22"/>
                <w:szCs w:val="22"/>
                <w:lang w:val="ro-RO"/>
              </w:rPr>
              <w:t xml:space="preserve"> Chiriac</w:t>
            </w:r>
          </w:p>
        </w:tc>
        <w:tc>
          <w:tcPr>
            <w:tcW w:w="4025" w:type="dxa"/>
          </w:tcPr>
          <w:p w:rsidR="00C45F25" w:rsidRDefault="00C45F25" w:rsidP="009A3EFF">
            <w:pPr>
              <w:autoSpaceDE w:val="0"/>
              <w:autoSpaceDN w:val="0"/>
              <w:adjustRightInd w:val="0"/>
              <w:jc w:val="center"/>
              <w:rPr>
                <w:rFonts w:ascii="Cambria" w:hAnsi="Cambria" w:cs="Cambria"/>
              </w:rPr>
            </w:pPr>
          </w:p>
        </w:tc>
      </w:tr>
    </w:tbl>
    <w:p w:rsidR="00C45F25" w:rsidRDefault="00C45F25" w:rsidP="00C45F25">
      <w:pPr>
        <w:jc w:val="both"/>
        <w:rPr>
          <w:rFonts w:ascii="Cambria" w:hAnsi="Cambria" w:cs="Arial"/>
          <w:i/>
          <w:sz w:val="22"/>
          <w:szCs w:val="22"/>
          <w:lang w:val="en-GB" w:eastAsia="ro-RO"/>
        </w:rPr>
      </w:pPr>
    </w:p>
    <w:p w:rsidR="00C45F25" w:rsidRPr="009C1D3F" w:rsidRDefault="00C45F25" w:rsidP="00C45F25">
      <w:pPr>
        <w:jc w:val="both"/>
        <w:rPr>
          <w:rFonts w:ascii="Cambria" w:hAnsi="Cambria" w:cs="Arial"/>
          <w:i/>
          <w:sz w:val="22"/>
          <w:szCs w:val="22"/>
          <w:lang w:val="en-GB" w:eastAsia="ro-RO"/>
        </w:rPr>
      </w:pPr>
      <w:r w:rsidRPr="009C1D3F">
        <w:rPr>
          <w:rFonts w:ascii="Cambria" w:hAnsi="Cambria" w:cs="Arial"/>
          <w:i/>
          <w:sz w:val="22"/>
          <w:szCs w:val="22"/>
          <w:lang w:val="en-GB" w:eastAsia="ro-RO"/>
        </w:rPr>
        <w:lastRenderedPageBreak/>
        <w:t xml:space="preserve">Note: </w:t>
      </w:r>
    </w:p>
    <w:p w:rsidR="00C45F25" w:rsidRPr="009C1D3F" w:rsidRDefault="00C45F25" w:rsidP="00C45F25">
      <w:pPr>
        <w:jc w:val="both"/>
        <w:rPr>
          <w:rFonts w:ascii="Cambria" w:hAnsi="Cambria" w:cs="Arial"/>
          <w:i/>
          <w:sz w:val="22"/>
          <w:szCs w:val="22"/>
          <w:lang w:val="en-GB" w:eastAsia="ro-RO"/>
        </w:rPr>
      </w:pPr>
      <w:r w:rsidRPr="009C1D3F">
        <w:rPr>
          <w:rFonts w:ascii="Cambria" w:hAnsi="Cambria" w:cs="Arial"/>
          <w:i/>
          <w:sz w:val="22"/>
          <w:szCs w:val="22"/>
          <w:lang w:val="en-GB" w:eastAsia="ro-RO"/>
        </w:rPr>
        <w:t>In case of the cumulative voting for ele</w:t>
      </w:r>
      <w:r>
        <w:rPr>
          <w:rFonts w:ascii="Cambria" w:hAnsi="Cambria" w:cs="Arial"/>
          <w:i/>
          <w:sz w:val="22"/>
          <w:szCs w:val="22"/>
          <w:lang w:val="en-GB" w:eastAsia="ro-RO"/>
        </w:rPr>
        <w:t>cting</w:t>
      </w:r>
      <w:r w:rsidRPr="009C1D3F">
        <w:rPr>
          <w:rFonts w:ascii="Cambria" w:hAnsi="Cambria" w:cs="Arial"/>
          <w:i/>
          <w:sz w:val="22"/>
          <w:szCs w:val="22"/>
          <w:lang w:val="en-GB" w:eastAsia="ro-RO"/>
        </w:rPr>
        <w:t xml:space="preserve"> members of the Board of Directors, the shareholder may cast all cumulated votes to one or more </w:t>
      </w:r>
      <w:r>
        <w:rPr>
          <w:rFonts w:ascii="Cambria" w:hAnsi="Cambria" w:cs="Arial"/>
          <w:i/>
          <w:sz w:val="22"/>
          <w:szCs w:val="22"/>
          <w:lang w:val="en-GB" w:eastAsia="ro-RO"/>
        </w:rPr>
        <w:t>candidates</w:t>
      </w:r>
      <w:r w:rsidRPr="009C1D3F">
        <w:rPr>
          <w:rFonts w:ascii="Cambria" w:hAnsi="Cambria" w:cs="Arial"/>
          <w:i/>
          <w:sz w:val="22"/>
          <w:szCs w:val="22"/>
          <w:lang w:val="en-GB" w:eastAsia="ro-RO"/>
        </w:rPr>
        <w:t xml:space="preserve">. </w:t>
      </w:r>
    </w:p>
    <w:p w:rsidR="00C45F25" w:rsidRPr="009C1D3F" w:rsidRDefault="00C45F25" w:rsidP="00C45F25">
      <w:pPr>
        <w:spacing w:before="240"/>
        <w:jc w:val="both"/>
        <w:rPr>
          <w:rFonts w:ascii="Cambria" w:hAnsi="Cambria" w:cs="Arial"/>
          <w:i/>
          <w:sz w:val="22"/>
          <w:szCs w:val="22"/>
          <w:lang w:val="en-GB" w:eastAsia="ro-RO"/>
        </w:rPr>
      </w:pPr>
      <w:r w:rsidRPr="009C1D3F">
        <w:rPr>
          <w:rFonts w:ascii="Cambria" w:hAnsi="Cambria" w:cs="Arial"/>
          <w:i/>
          <w:sz w:val="22"/>
          <w:szCs w:val="22"/>
          <w:lang w:val="en-GB" w:eastAsia="ro-RO"/>
        </w:rPr>
        <w:t xml:space="preserve">The number of cumulated votes is equal to the number of shares held multiplied by </w:t>
      </w:r>
      <w:proofErr w:type="gramStart"/>
      <w:r w:rsidRPr="009C1D3F">
        <w:rPr>
          <w:rFonts w:ascii="Cambria" w:hAnsi="Cambria" w:cs="Arial"/>
          <w:i/>
          <w:sz w:val="22"/>
          <w:szCs w:val="22"/>
          <w:lang w:val="en-GB" w:eastAsia="ro-RO"/>
        </w:rPr>
        <w:t>7</w:t>
      </w:r>
      <w:proofErr w:type="gramEnd"/>
      <w:r w:rsidRPr="009C1D3F">
        <w:rPr>
          <w:rFonts w:ascii="Cambria" w:hAnsi="Cambria" w:cs="Arial"/>
          <w:i/>
          <w:sz w:val="22"/>
          <w:szCs w:val="22"/>
          <w:lang w:val="en-GB" w:eastAsia="ro-RO"/>
        </w:rPr>
        <w:t xml:space="preserve"> (the number of directors that are members of the Board of Directors).</w:t>
      </w:r>
    </w:p>
    <w:p w:rsidR="00C45F25" w:rsidRPr="00550146" w:rsidRDefault="00C45F25" w:rsidP="00C45F25">
      <w:pPr>
        <w:jc w:val="both"/>
        <w:rPr>
          <w:rFonts w:ascii="Cambria" w:hAnsi="Cambria" w:cs="Arial"/>
          <w:sz w:val="22"/>
          <w:szCs w:val="22"/>
          <w:lang w:val="en-GB"/>
        </w:rPr>
      </w:pPr>
    </w:p>
    <w:p w:rsidR="00C45F25" w:rsidRPr="00550146" w:rsidRDefault="00C45F25" w:rsidP="00C45F25">
      <w:pPr>
        <w:jc w:val="both"/>
        <w:rPr>
          <w:rFonts w:ascii="Cambria" w:hAnsi="Cambria" w:cs="Arial"/>
          <w:sz w:val="22"/>
          <w:szCs w:val="22"/>
          <w:lang w:val="en-GB"/>
        </w:rPr>
      </w:pPr>
    </w:p>
    <w:p w:rsidR="00C45F25" w:rsidRDefault="00C45F25" w:rsidP="00C45F25">
      <w:pPr>
        <w:jc w:val="both"/>
        <w:rPr>
          <w:rFonts w:ascii="Cambria" w:hAnsi="Cambria" w:cs="Arial"/>
          <w:noProof/>
          <w:sz w:val="22"/>
          <w:szCs w:val="22"/>
          <w:lang w:val="en-GB"/>
        </w:rPr>
      </w:pPr>
      <w:r w:rsidRPr="00550146">
        <w:rPr>
          <w:rFonts w:ascii="Cambria" w:hAnsi="Cambria" w:cs="Arial"/>
          <w:noProof/>
          <w:sz w:val="22"/>
          <w:szCs w:val="22"/>
          <w:lang w:val="en-GB"/>
        </w:rPr>
        <w:t xml:space="preserve">This voting ballot for the vote by correspondence is also valid for the </w:t>
      </w:r>
      <w:r>
        <w:rPr>
          <w:rFonts w:ascii="Cambria" w:hAnsi="Cambria" w:cs="Arial"/>
          <w:noProof/>
          <w:sz w:val="22"/>
          <w:szCs w:val="22"/>
          <w:u w:val="single"/>
          <w:lang w:val="en-GB"/>
        </w:rPr>
        <w:t>second meeting of the same O</w:t>
      </w:r>
      <w:r w:rsidRPr="00550146">
        <w:rPr>
          <w:rFonts w:ascii="Cambria" w:hAnsi="Cambria" w:cs="Arial"/>
          <w:noProof/>
          <w:sz w:val="22"/>
          <w:szCs w:val="22"/>
          <w:u w:val="single"/>
          <w:lang w:val="en-GB"/>
        </w:rPr>
        <w:t xml:space="preserve">GMS on </w:t>
      </w:r>
      <w:r>
        <w:rPr>
          <w:rFonts w:ascii="Cambria" w:hAnsi="Cambria" w:cs="Arial"/>
          <w:b/>
          <w:noProof/>
          <w:sz w:val="22"/>
          <w:szCs w:val="22"/>
          <w:u w:val="single"/>
          <w:lang w:val="en-GB"/>
        </w:rPr>
        <w:t>July 7, 2018, 14</w:t>
      </w:r>
      <w:r w:rsidRPr="00550146">
        <w:rPr>
          <w:rFonts w:ascii="Cambria" w:hAnsi="Cambria" w:cs="Arial"/>
          <w:b/>
          <w:noProof/>
          <w:sz w:val="22"/>
          <w:szCs w:val="22"/>
          <w:u w:val="single"/>
          <w:lang w:val="en-GB"/>
        </w:rPr>
        <w:t>:00</w:t>
      </w:r>
      <w:r w:rsidRPr="00793885">
        <w:rPr>
          <w:rFonts w:ascii="Cambria" w:hAnsi="Cambria" w:cs="Arial"/>
          <w:noProof/>
          <w:sz w:val="22"/>
          <w:szCs w:val="22"/>
          <w:u w:val="single"/>
          <w:lang w:val="en-GB"/>
        </w:rPr>
        <w:t xml:space="preserve"> </w:t>
      </w:r>
      <w:r w:rsidRPr="00793885">
        <w:rPr>
          <w:rFonts w:ascii="Cambria" w:hAnsi="Cambria" w:cs="Arial"/>
          <w:b/>
          <w:noProof/>
          <w:sz w:val="22"/>
          <w:szCs w:val="22"/>
          <w:u w:val="single"/>
          <w:lang w:val="en-GB"/>
        </w:rPr>
        <w:t>pm</w:t>
      </w:r>
      <w:r>
        <w:rPr>
          <w:rFonts w:ascii="Cambria" w:hAnsi="Cambria" w:cs="Arial"/>
          <w:noProof/>
          <w:sz w:val="22"/>
          <w:szCs w:val="22"/>
          <w:lang w:val="en-GB"/>
        </w:rPr>
        <w:t xml:space="preserve"> </w:t>
      </w:r>
      <w:r w:rsidRPr="00550146">
        <w:rPr>
          <w:rFonts w:ascii="Cambria" w:hAnsi="Cambria" w:cs="Arial"/>
          <w:noProof/>
          <w:sz w:val="22"/>
          <w:szCs w:val="22"/>
          <w:u w:val="single"/>
          <w:lang w:val="en-GB"/>
        </w:rPr>
        <w:t xml:space="preserve">(Romania time), </w:t>
      </w:r>
      <w:r w:rsidRPr="00550146">
        <w:rPr>
          <w:rFonts w:ascii="Cambria" w:hAnsi="Cambria" w:cs="Arial"/>
          <w:noProof/>
          <w:sz w:val="22"/>
          <w:szCs w:val="22"/>
          <w:lang w:val="en-GB"/>
        </w:rPr>
        <w:t xml:space="preserve">at the headquarters of Societatea Nationala de Gaze Naturale „ROMGAZ” – S.A., located in Medias, 4 Constantin Motas square, Sibiu county, Romania, the conference room, if the meeting does not meet the legal or statutory requirements for convening on </w:t>
      </w:r>
      <w:r>
        <w:rPr>
          <w:rFonts w:ascii="Cambria" w:hAnsi="Cambria" w:cs="Arial"/>
          <w:b/>
          <w:noProof/>
          <w:sz w:val="22"/>
          <w:szCs w:val="22"/>
          <w:lang w:val="en-GB"/>
        </w:rPr>
        <w:t>July 6, 2018</w:t>
      </w:r>
      <w:r w:rsidRPr="00550146">
        <w:rPr>
          <w:rFonts w:ascii="Cambria" w:hAnsi="Cambria" w:cs="Arial"/>
          <w:b/>
          <w:noProof/>
          <w:sz w:val="22"/>
          <w:szCs w:val="22"/>
          <w:lang w:val="en-GB"/>
        </w:rPr>
        <w:t>, 1</w:t>
      </w:r>
      <w:r>
        <w:rPr>
          <w:rFonts w:ascii="Cambria" w:hAnsi="Cambria" w:cs="Arial"/>
          <w:b/>
          <w:noProof/>
          <w:sz w:val="22"/>
          <w:szCs w:val="22"/>
          <w:lang w:val="en-GB"/>
        </w:rPr>
        <w:t>4</w:t>
      </w:r>
      <w:r w:rsidRPr="00550146">
        <w:rPr>
          <w:rFonts w:ascii="Cambria" w:hAnsi="Cambria" w:cs="Arial"/>
          <w:b/>
          <w:noProof/>
          <w:sz w:val="22"/>
          <w:szCs w:val="22"/>
          <w:lang w:val="en-GB"/>
        </w:rPr>
        <w:t>:00</w:t>
      </w:r>
      <w:r w:rsidRPr="00550146">
        <w:rPr>
          <w:rFonts w:ascii="Cambria" w:hAnsi="Cambria" w:cs="Arial"/>
          <w:noProof/>
          <w:sz w:val="22"/>
          <w:szCs w:val="22"/>
          <w:lang w:val="en-GB"/>
        </w:rPr>
        <w:t xml:space="preserve"> </w:t>
      </w:r>
      <w:r w:rsidRPr="00793885">
        <w:rPr>
          <w:rFonts w:ascii="Cambria" w:hAnsi="Cambria" w:cs="Arial"/>
          <w:b/>
          <w:noProof/>
          <w:sz w:val="22"/>
          <w:szCs w:val="22"/>
          <w:lang w:val="en-GB"/>
        </w:rPr>
        <w:t>pm</w:t>
      </w:r>
      <w:r>
        <w:rPr>
          <w:rFonts w:ascii="Cambria" w:hAnsi="Cambria" w:cs="Arial"/>
          <w:noProof/>
          <w:sz w:val="22"/>
          <w:szCs w:val="22"/>
          <w:lang w:val="en-GB"/>
        </w:rPr>
        <w:t xml:space="preserve"> </w:t>
      </w:r>
      <w:r w:rsidRPr="00550146">
        <w:rPr>
          <w:rFonts w:ascii="Cambria" w:hAnsi="Cambria" w:cs="Arial"/>
          <w:noProof/>
          <w:sz w:val="22"/>
          <w:szCs w:val="22"/>
          <w:lang w:val="en-GB"/>
        </w:rPr>
        <w:t>(Romania time).</w:t>
      </w:r>
    </w:p>
    <w:p w:rsidR="00C45F25" w:rsidRDefault="00C45F25" w:rsidP="00C45F25">
      <w:pPr>
        <w:jc w:val="both"/>
        <w:rPr>
          <w:rFonts w:ascii="Cambria" w:hAnsi="Cambria" w:cs="Arial"/>
          <w:sz w:val="22"/>
          <w:szCs w:val="22"/>
          <w:u w:val="single"/>
          <w:lang w:val="en-GB"/>
        </w:rPr>
      </w:pPr>
    </w:p>
    <w:p w:rsidR="00C45F25" w:rsidRDefault="00C45F25" w:rsidP="00C45F25">
      <w:pPr>
        <w:jc w:val="both"/>
        <w:rPr>
          <w:rFonts w:ascii="Cambria" w:hAnsi="Cambria" w:cs="Arial"/>
          <w:sz w:val="22"/>
          <w:szCs w:val="22"/>
          <w:lang w:val="en-GB"/>
        </w:rPr>
      </w:pPr>
      <w:r>
        <w:rPr>
          <w:rFonts w:ascii="Cambria" w:hAnsi="Cambria" w:cs="Arial"/>
          <w:sz w:val="22"/>
          <w:szCs w:val="22"/>
          <w:lang w:val="en-GB"/>
        </w:rPr>
        <w:t xml:space="preserve">Vote for item 1 on the </w:t>
      </w:r>
      <w:r>
        <w:rPr>
          <w:rFonts w:ascii="Cambria" w:hAnsi="Cambria" w:cs="Arial"/>
          <w:noProof/>
          <w:sz w:val="22"/>
          <w:szCs w:val="22"/>
          <w:lang w:val="en-GB"/>
        </w:rPr>
        <w:t>agenda shall be exercised s</w:t>
      </w:r>
      <w:r>
        <w:rPr>
          <w:rFonts w:ascii="Cambria" w:hAnsi="Cambria" w:cs="Arial"/>
          <w:sz w:val="22"/>
          <w:szCs w:val="22"/>
          <w:lang w:val="en-GB"/>
        </w:rPr>
        <w:t xml:space="preserve">eparately from other points on the agenda, voting through this bulletin, in order to ensure the secrecy of the vote. </w:t>
      </w:r>
    </w:p>
    <w:p w:rsidR="00C45F25" w:rsidRPr="00550146" w:rsidRDefault="00C45F25" w:rsidP="00C45F25">
      <w:pPr>
        <w:spacing w:before="240"/>
        <w:jc w:val="both"/>
        <w:rPr>
          <w:rFonts w:ascii="Cambria" w:hAnsi="Cambria" w:cs="Arial"/>
          <w:sz w:val="22"/>
          <w:szCs w:val="22"/>
          <w:lang w:val="en-GB"/>
        </w:rPr>
      </w:pPr>
      <w:r w:rsidRPr="00550146">
        <w:rPr>
          <w:rFonts w:ascii="Cambria" w:hAnsi="Cambria" w:cs="Arial"/>
          <w:sz w:val="22"/>
          <w:szCs w:val="22"/>
          <w:lang w:val="en-GB"/>
        </w:rPr>
        <w:t xml:space="preserve">The deadline for the registration of the voting ballots for the vote by correspondence at the Company is </w:t>
      </w:r>
      <w:r>
        <w:rPr>
          <w:rFonts w:ascii="Cambria" w:hAnsi="Cambria" w:cs="Arial"/>
          <w:b/>
          <w:sz w:val="22"/>
          <w:szCs w:val="22"/>
          <w:lang w:val="en-GB"/>
        </w:rPr>
        <w:t>July 5, 2018, 12</w:t>
      </w:r>
      <w:r w:rsidRPr="00550146">
        <w:rPr>
          <w:rFonts w:ascii="Cambria" w:hAnsi="Cambria" w:cs="Arial"/>
          <w:b/>
          <w:sz w:val="22"/>
          <w:szCs w:val="22"/>
          <w:lang w:val="en-GB"/>
        </w:rPr>
        <w:t xml:space="preserve">:00 </w:t>
      </w:r>
      <w:r>
        <w:rPr>
          <w:rFonts w:ascii="Cambria" w:hAnsi="Cambria" w:cs="Arial"/>
          <w:b/>
          <w:sz w:val="22"/>
          <w:szCs w:val="22"/>
          <w:lang w:val="en-GB"/>
        </w:rPr>
        <w:t xml:space="preserve">am </w:t>
      </w:r>
      <w:r w:rsidRPr="00550146">
        <w:rPr>
          <w:rFonts w:ascii="Cambria" w:hAnsi="Cambria" w:cs="Arial"/>
          <w:sz w:val="22"/>
          <w:szCs w:val="22"/>
          <w:lang w:val="en-GB"/>
        </w:rPr>
        <w:t>(Romania time).</w:t>
      </w:r>
    </w:p>
    <w:p w:rsidR="00195A71" w:rsidRPr="0083537C" w:rsidRDefault="00195A71" w:rsidP="00195A71">
      <w:pPr>
        <w:spacing w:before="240"/>
        <w:rPr>
          <w:rFonts w:ascii="Cambria" w:hAnsi="Cambria"/>
          <w:sz w:val="22"/>
          <w:szCs w:val="22"/>
          <w:lang w:val="en-GB"/>
        </w:rPr>
      </w:pPr>
      <w:r w:rsidRPr="0083537C">
        <w:rPr>
          <w:rFonts w:ascii="Cambria" w:hAnsi="Cambria"/>
          <w:sz w:val="22"/>
          <w:szCs w:val="22"/>
          <w:lang w:val="en-GB"/>
        </w:rPr>
        <w:t xml:space="preserve">I attach to this voting ballot: </w:t>
      </w:r>
    </w:p>
    <w:p w:rsidR="00195A71" w:rsidRPr="003D1E9E" w:rsidRDefault="00195A71" w:rsidP="003D1E9E">
      <w:pPr>
        <w:numPr>
          <w:ilvl w:val="0"/>
          <w:numId w:val="2"/>
        </w:numPr>
        <w:spacing w:before="240"/>
        <w:jc w:val="both"/>
        <w:rPr>
          <w:rFonts w:ascii="Cambria" w:hAnsi="Cambria"/>
          <w:sz w:val="22"/>
          <w:szCs w:val="22"/>
          <w:lang w:val="en-GB"/>
        </w:rPr>
      </w:pPr>
      <w:r w:rsidRPr="0083537C">
        <w:rPr>
          <w:rFonts w:ascii="Cambria" w:hAnsi="Cambria"/>
          <w:sz w:val="22"/>
          <w:szCs w:val="22"/>
          <w:lang w:val="en-GB"/>
        </w:rPr>
        <w:t>the original or true copy of our findings certificate issued by the Trade Register or any other document, in original or true copy, issued by a competent authority of origin, attesting inter alia the identity of our legal representative, issued 3 months before the publishing date of the general meeting convening notice (for legal person shareholders) at the earliest and allowing my identification on the Company’s shareholders register on the reference date issu</w:t>
      </w:r>
      <w:r w:rsidR="00892373">
        <w:rPr>
          <w:rFonts w:ascii="Cambria" w:hAnsi="Cambria"/>
          <w:sz w:val="22"/>
          <w:szCs w:val="22"/>
          <w:lang w:val="en-GB"/>
        </w:rPr>
        <w:t xml:space="preserve">ed by SC </w:t>
      </w:r>
      <w:proofErr w:type="spellStart"/>
      <w:r w:rsidR="00892373">
        <w:rPr>
          <w:rFonts w:ascii="Cambria" w:hAnsi="Cambria"/>
          <w:sz w:val="22"/>
          <w:szCs w:val="22"/>
          <w:lang w:val="en-GB"/>
        </w:rPr>
        <w:t>Depozitarul</w:t>
      </w:r>
      <w:proofErr w:type="spellEnd"/>
      <w:r w:rsidR="00892373">
        <w:rPr>
          <w:rFonts w:ascii="Cambria" w:hAnsi="Cambria"/>
          <w:sz w:val="22"/>
          <w:szCs w:val="22"/>
          <w:lang w:val="en-GB"/>
        </w:rPr>
        <w:t xml:space="preserve"> Central SA</w:t>
      </w:r>
      <w:r w:rsidRPr="0083537C">
        <w:rPr>
          <w:rFonts w:ascii="Cambria" w:hAnsi="Cambria"/>
          <w:sz w:val="22"/>
          <w:szCs w:val="22"/>
          <w:lang w:val="en-GB"/>
        </w:rPr>
        <w:t xml:space="preserve"> </w:t>
      </w:r>
    </w:p>
    <w:p w:rsidR="00195A71" w:rsidRDefault="00195A71" w:rsidP="003D1E9E">
      <w:pPr>
        <w:ind w:left="360"/>
        <w:jc w:val="both"/>
        <w:rPr>
          <w:rFonts w:ascii="Cambria" w:hAnsi="Cambria"/>
          <w:sz w:val="22"/>
          <w:szCs w:val="22"/>
          <w:lang w:val="en-GB"/>
        </w:rPr>
      </w:pPr>
      <w:r w:rsidRPr="0083537C">
        <w:rPr>
          <w:rFonts w:ascii="Cambria" w:hAnsi="Cambria"/>
          <w:sz w:val="22"/>
          <w:szCs w:val="22"/>
          <w:lang w:val="en-GB"/>
        </w:rPr>
        <w:t>and</w:t>
      </w:r>
    </w:p>
    <w:p w:rsidR="00246AB4" w:rsidRPr="0083537C" w:rsidRDefault="00246AB4" w:rsidP="003D1E9E">
      <w:pPr>
        <w:ind w:left="360"/>
        <w:jc w:val="both"/>
        <w:rPr>
          <w:rFonts w:ascii="Cambria" w:hAnsi="Cambria"/>
          <w:sz w:val="22"/>
          <w:szCs w:val="22"/>
          <w:lang w:val="en-GB"/>
        </w:rPr>
      </w:pPr>
    </w:p>
    <w:p w:rsidR="00195A71" w:rsidRPr="0083537C" w:rsidRDefault="00195A71" w:rsidP="00195A71">
      <w:pPr>
        <w:numPr>
          <w:ilvl w:val="0"/>
          <w:numId w:val="1"/>
        </w:numPr>
        <w:jc w:val="both"/>
        <w:rPr>
          <w:rFonts w:ascii="Cambria" w:hAnsi="Cambria"/>
          <w:sz w:val="22"/>
          <w:szCs w:val="22"/>
          <w:lang w:val="en-GB"/>
        </w:rPr>
      </w:pPr>
      <w:r w:rsidRPr="0083537C">
        <w:rPr>
          <w:rFonts w:ascii="Cambria" w:hAnsi="Cambria"/>
          <w:sz w:val="22"/>
          <w:szCs w:val="22"/>
          <w:lang w:val="en-GB"/>
        </w:rPr>
        <w:t>a copy of the identity card of the empowered individual (identity document or identity card for Romanian citizens or passport for foreign citizens).</w:t>
      </w:r>
    </w:p>
    <w:p w:rsidR="00195A71" w:rsidRPr="0083537C" w:rsidRDefault="00195A71" w:rsidP="00195A71">
      <w:pPr>
        <w:rPr>
          <w:rFonts w:ascii="Cambria" w:hAnsi="Cambria"/>
          <w:sz w:val="22"/>
          <w:szCs w:val="22"/>
          <w:lang w:val="en-GB"/>
        </w:rPr>
      </w:pPr>
    </w:p>
    <w:p w:rsidR="00195A71" w:rsidRPr="0083537C" w:rsidRDefault="00195A71" w:rsidP="00195A71">
      <w:pPr>
        <w:rPr>
          <w:rFonts w:ascii="Cambria" w:hAnsi="Cambria"/>
          <w:sz w:val="22"/>
          <w:szCs w:val="22"/>
          <w:lang w:val="en-GB"/>
        </w:rPr>
      </w:pPr>
    </w:p>
    <w:p w:rsidR="00195A71" w:rsidRPr="0083537C" w:rsidRDefault="00195A71" w:rsidP="00195A71">
      <w:pPr>
        <w:rPr>
          <w:rFonts w:ascii="Cambria" w:hAnsi="Cambria"/>
          <w:sz w:val="22"/>
          <w:szCs w:val="22"/>
          <w:lang w:val="en-GB"/>
        </w:rPr>
      </w:pPr>
    </w:p>
    <w:p w:rsidR="00195A71" w:rsidRPr="0083537C" w:rsidRDefault="00195A71" w:rsidP="00195A71">
      <w:pPr>
        <w:rPr>
          <w:rFonts w:ascii="Cambria" w:hAnsi="Cambria"/>
          <w:sz w:val="22"/>
          <w:szCs w:val="22"/>
          <w:lang w:val="en-GB"/>
        </w:rPr>
      </w:pPr>
    </w:p>
    <w:p w:rsidR="00195A71" w:rsidRPr="0083537C" w:rsidRDefault="00195A71" w:rsidP="00195A71">
      <w:pPr>
        <w:rPr>
          <w:rFonts w:ascii="Cambria" w:hAnsi="Cambria"/>
          <w:sz w:val="22"/>
          <w:szCs w:val="22"/>
          <w:lang w:val="en-GB"/>
        </w:rPr>
      </w:pPr>
      <w:r w:rsidRPr="0083537C">
        <w:rPr>
          <w:rFonts w:ascii="Cambria" w:hAnsi="Cambria" w:cs="Arial"/>
          <w:sz w:val="22"/>
          <w:szCs w:val="22"/>
          <w:lang w:val="en-GB"/>
        </w:rPr>
        <w:t>Date of the voting ballot for the vote by correspondence</w:t>
      </w:r>
      <w:r w:rsidRPr="0083537C">
        <w:rPr>
          <w:rFonts w:ascii="Cambria" w:hAnsi="Cambria"/>
          <w:sz w:val="22"/>
          <w:szCs w:val="22"/>
          <w:lang w:val="en-GB"/>
        </w:rPr>
        <w:t>: [__________________________]</w:t>
      </w:r>
    </w:p>
    <w:p w:rsidR="00195A71" w:rsidRPr="0083537C" w:rsidRDefault="00195A71" w:rsidP="00195A71">
      <w:pPr>
        <w:rPr>
          <w:rFonts w:ascii="Cambria" w:hAnsi="Cambria"/>
          <w:sz w:val="22"/>
          <w:szCs w:val="22"/>
          <w:lang w:val="en-GB"/>
        </w:rPr>
      </w:pPr>
    </w:p>
    <w:p w:rsidR="00195A71" w:rsidRPr="0083537C" w:rsidRDefault="00195A71" w:rsidP="00195A71">
      <w:pPr>
        <w:rPr>
          <w:rFonts w:ascii="Cambria" w:hAnsi="Cambria"/>
          <w:b/>
          <w:sz w:val="22"/>
          <w:szCs w:val="22"/>
          <w:lang w:val="en-GB"/>
        </w:rPr>
      </w:pPr>
      <w:r w:rsidRPr="0083537C">
        <w:rPr>
          <w:rFonts w:ascii="Cambria" w:hAnsi="Cambria"/>
          <w:sz w:val="22"/>
          <w:szCs w:val="22"/>
          <w:lang w:val="en-GB"/>
        </w:rPr>
        <w:t>Legal name of the legal person shareholder: [_____________________________________________]</w:t>
      </w:r>
      <w:r w:rsidRPr="0083537C">
        <w:rPr>
          <w:rFonts w:ascii="Cambria" w:hAnsi="Cambria"/>
          <w:b/>
          <w:sz w:val="22"/>
          <w:szCs w:val="22"/>
          <w:lang w:val="en-GB"/>
        </w:rPr>
        <w:t xml:space="preserve"> </w:t>
      </w:r>
    </w:p>
    <w:p w:rsidR="00195A71" w:rsidRPr="0083537C" w:rsidRDefault="00195A71" w:rsidP="00195A71">
      <w:pPr>
        <w:jc w:val="both"/>
        <w:rPr>
          <w:rFonts w:ascii="Cambria" w:hAnsi="Cambria"/>
          <w:sz w:val="22"/>
          <w:szCs w:val="22"/>
          <w:lang w:val="en-GB"/>
        </w:rPr>
      </w:pPr>
    </w:p>
    <w:p w:rsidR="00195A71" w:rsidRPr="0083537C" w:rsidRDefault="00195A71" w:rsidP="00195A71">
      <w:pPr>
        <w:jc w:val="both"/>
        <w:rPr>
          <w:rFonts w:ascii="Cambria" w:hAnsi="Cambria"/>
          <w:sz w:val="22"/>
          <w:szCs w:val="22"/>
          <w:lang w:val="en-GB"/>
        </w:rPr>
      </w:pPr>
      <w:r w:rsidRPr="0083537C">
        <w:rPr>
          <w:rFonts w:ascii="Cambria" w:hAnsi="Cambria"/>
          <w:sz w:val="22"/>
          <w:szCs w:val="22"/>
          <w:lang w:val="en-GB"/>
        </w:rPr>
        <w:t>First and last name of the legal representative: [__________________________________] (to be filled in with the legal name of the legal person shareholder and with the first and last name of the legal representative, legible, in capital letters). </w:t>
      </w:r>
    </w:p>
    <w:p w:rsidR="00195A71" w:rsidRPr="0083537C" w:rsidRDefault="00195A71" w:rsidP="00195A71">
      <w:pPr>
        <w:rPr>
          <w:rFonts w:ascii="Cambria" w:hAnsi="Cambria"/>
          <w:sz w:val="22"/>
          <w:szCs w:val="22"/>
          <w:lang w:val="en-GB"/>
        </w:rPr>
      </w:pPr>
    </w:p>
    <w:p w:rsidR="007F5B80" w:rsidRPr="0083537C" w:rsidRDefault="00195A71">
      <w:pPr>
        <w:rPr>
          <w:rFonts w:ascii="Cambria" w:hAnsi="Cambria" w:cs="Arial"/>
          <w:sz w:val="22"/>
          <w:szCs w:val="22"/>
          <w:lang w:val="en-GB"/>
        </w:rPr>
      </w:pPr>
      <w:r w:rsidRPr="0083537C">
        <w:rPr>
          <w:rFonts w:ascii="Cambria" w:hAnsi="Cambria"/>
          <w:sz w:val="22"/>
          <w:szCs w:val="22"/>
          <w:lang w:val="en-GB"/>
        </w:rPr>
        <w:t>Signature: [________</w:t>
      </w:r>
      <w:r w:rsidR="00AB03F4">
        <w:rPr>
          <w:rFonts w:ascii="Cambria" w:hAnsi="Cambria"/>
          <w:sz w:val="22"/>
          <w:szCs w:val="22"/>
          <w:lang w:val="en-GB"/>
        </w:rPr>
        <w:t>__________________________]   (</w:t>
      </w:r>
      <w:r w:rsidRPr="0083537C">
        <w:rPr>
          <w:rFonts w:ascii="Cambria" w:hAnsi="Cambria"/>
          <w:sz w:val="22"/>
          <w:szCs w:val="22"/>
          <w:lang w:val="en-GB"/>
        </w:rPr>
        <w:t xml:space="preserve">to be filled in with the signature of the legal representative of the legal person </w:t>
      </w:r>
      <w:r w:rsidR="007C3A6B" w:rsidRPr="0083537C">
        <w:rPr>
          <w:rFonts w:ascii="Cambria" w:hAnsi="Cambria"/>
          <w:sz w:val="22"/>
          <w:szCs w:val="22"/>
          <w:lang w:val="en-GB"/>
        </w:rPr>
        <w:t>shareholder and to be stamped)</w:t>
      </w:r>
    </w:p>
    <w:sectPr w:rsidR="007F5B80" w:rsidRPr="0083537C" w:rsidSect="00811000">
      <w:footerReference w:type="even" r:id="rId7"/>
      <w:footerReference w:type="default" r:id="rId8"/>
      <w:pgSz w:w="11907" w:h="16840" w:code="9"/>
      <w:pgMar w:top="1134" w:right="837" w:bottom="630" w:left="1418" w:header="432" w:footer="18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8A7" w:rsidRDefault="00AC78A7">
      <w:r>
        <w:separator/>
      </w:r>
    </w:p>
  </w:endnote>
  <w:endnote w:type="continuationSeparator" w:id="0">
    <w:p w:rsidR="00AC78A7" w:rsidRDefault="00AC7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6BD" w:rsidRDefault="005846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846BD" w:rsidRDefault="005846B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6BD" w:rsidRDefault="005846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04949">
      <w:rPr>
        <w:rStyle w:val="PageNumber"/>
        <w:noProof/>
      </w:rPr>
      <w:t>2</w:t>
    </w:r>
    <w:r>
      <w:rPr>
        <w:rStyle w:val="PageNumber"/>
      </w:rPr>
      <w:fldChar w:fldCharType="end"/>
    </w:r>
  </w:p>
  <w:p w:rsidR="005846BD" w:rsidRDefault="005846B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8A7" w:rsidRDefault="00AC78A7">
      <w:r>
        <w:separator/>
      </w:r>
    </w:p>
  </w:footnote>
  <w:footnote w:type="continuationSeparator" w:id="0">
    <w:p w:rsidR="00AC78A7" w:rsidRDefault="00AC78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30EE0"/>
    <w:multiLevelType w:val="hybridMultilevel"/>
    <w:tmpl w:val="AC2CB3B8"/>
    <w:lvl w:ilvl="0" w:tplc="BAEEB918">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15:restartNumberingAfterBreak="0">
    <w:nsid w:val="26793C82"/>
    <w:multiLevelType w:val="hybridMultilevel"/>
    <w:tmpl w:val="03589138"/>
    <w:lvl w:ilvl="0" w:tplc="8E9EB62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7A0465"/>
    <w:multiLevelType w:val="hybridMultilevel"/>
    <w:tmpl w:val="A56239D2"/>
    <w:lvl w:ilvl="0" w:tplc="0409000F">
      <w:start w:val="1"/>
      <w:numFmt w:val="decimal"/>
      <w:lvlText w:val="%1."/>
      <w:lvlJc w:val="left"/>
      <w:pPr>
        <w:ind w:left="450" w:hanging="360"/>
      </w:pPr>
    </w:lvl>
    <w:lvl w:ilvl="1" w:tplc="04180019" w:tentative="1">
      <w:start w:val="1"/>
      <w:numFmt w:val="lowerLetter"/>
      <w:lvlText w:val="%2."/>
      <w:lvlJc w:val="left"/>
      <w:pPr>
        <w:ind w:left="1170" w:hanging="360"/>
      </w:pPr>
    </w:lvl>
    <w:lvl w:ilvl="2" w:tplc="0418001B" w:tentative="1">
      <w:start w:val="1"/>
      <w:numFmt w:val="lowerRoman"/>
      <w:lvlText w:val="%3."/>
      <w:lvlJc w:val="right"/>
      <w:pPr>
        <w:ind w:left="1890" w:hanging="180"/>
      </w:pPr>
    </w:lvl>
    <w:lvl w:ilvl="3" w:tplc="0418000F" w:tentative="1">
      <w:start w:val="1"/>
      <w:numFmt w:val="decimal"/>
      <w:lvlText w:val="%4."/>
      <w:lvlJc w:val="left"/>
      <w:pPr>
        <w:ind w:left="2610" w:hanging="360"/>
      </w:pPr>
    </w:lvl>
    <w:lvl w:ilvl="4" w:tplc="04180019" w:tentative="1">
      <w:start w:val="1"/>
      <w:numFmt w:val="lowerLetter"/>
      <w:lvlText w:val="%5."/>
      <w:lvlJc w:val="left"/>
      <w:pPr>
        <w:ind w:left="3330" w:hanging="360"/>
      </w:pPr>
    </w:lvl>
    <w:lvl w:ilvl="5" w:tplc="0418001B" w:tentative="1">
      <w:start w:val="1"/>
      <w:numFmt w:val="lowerRoman"/>
      <w:lvlText w:val="%6."/>
      <w:lvlJc w:val="right"/>
      <w:pPr>
        <w:ind w:left="4050" w:hanging="180"/>
      </w:pPr>
    </w:lvl>
    <w:lvl w:ilvl="6" w:tplc="0418000F" w:tentative="1">
      <w:start w:val="1"/>
      <w:numFmt w:val="decimal"/>
      <w:lvlText w:val="%7."/>
      <w:lvlJc w:val="left"/>
      <w:pPr>
        <w:ind w:left="4770" w:hanging="360"/>
      </w:pPr>
    </w:lvl>
    <w:lvl w:ilvl="7" w:tplc="04180019" w:tentative="1">
      <w:start w:val="1"/>
      <w:numFmt w:val="lowerLetter"/>
      <w:lvlText w:val="%8."/>
      <w:lvlJc w:val="left"/>
      <w:pPr>
        <w:ind w:left="5490" w:hanging="360"/>
      </w:pPr>
    </w:lvl>
    <w:lvl w:ilvl="8" w:tplc="0418001B" w:tentative="1">
      <w:start w:val="1"/>
      <w:numFmt w:val="lowerRoman"/>
      <w:lvlText w:val="%9."/>
      <w:lvlJc w:val="right"/>
      <w:pPr>
        <w:ind w:left="6210" w:hanging="180"/>
      </w:pPr>
    </w:lvl>
  </w:abstractNum>
  <w:abstractNum w:abstractNumId="4" w15:restartNumberingAfterBreak="0">
    <w:nsid w:val="46625E4F"/>
    <w:multiLevelType w:val="hybridMultilevel"/>
    <w:tmpl w:val="949EDC06"/>
    <w:lvl w:ilvl="0" w:tplc="8E9EB62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A71"/>
    <w:rsid w:val="00013F7D"/>
    <w:rsid w:val="00071D61"/>
    <w:rsid w:val="000F2169"/>
    <w:rsid w:val="00104949"/>
    <w:rsid w:val="00195A71"/>
    <w:rsid w:val="001E7E71"/>
    <w:rsid w:val="00234F31"/>
    <w:rsid w:val="00246AB4"/>
    <w:rsid w:val="00276F5B"/>
    <w:rsid w:val="0031417F"/>
    <w:rsid w:val="0032588E"/>
    <w:rsid w:val="00363DB5"/>
    <w:rsid w:val="00380E48"/>
    <w:rsid w:val="003D1E9E"/>
    <w:rsid w:val="003F2E6D"/>
    <w:rsid w:val="00463BD4"/>
    <w:rsid w:val="0046496A"/>
    <w:rsid w:val="004D2B9D"/>
    <w:rsid w:val="0057133A"/>
    <w:rsid w:val="005846BD"/>
    <w:rsid w:val="005C651D"/>
    <w:rsid w:val="0074661B"/>
    <w:rsid w:val="007C3A6B"/>
    <w:rsid w:val="007D0E38"/>
    <w:rsid w:val="007F5B80"/>
    <w:rsid w:val="00811000"/>
    <w:rsid w:val="0083537C"/>
    <w:rsid w:val="00892373"/>
    <w:rsid w:val="008A1124"/>
    <w:rsid w:val="008E6468"/>
    <w:rsid w:val="009019CB"/>
    <w:rsid w:val="00906515"/>
    <w:rsid w:val="00A26AC5"/>
    <w:rsid w:val="00A81312"/>
    <w:rsid w:val="00AB03F4"/>
    <w:rsid w:val="00AC78A7"/>
    <w:rsid w:val="00B60748"/>
    <w:rsid w:val="00BB77DA"/>
    <w:rsid w:val="00C45F25"/>
    <w:rsid w:val="00CC3F89"/>
    <w:rsid w:val="00E62C63"/>
    <w:rsid w:val="00F76094"/>
    <w:rsid w:val="00FE0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8D7E74-08EA-4B74-8E21-512D1AB83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A71"/>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5A71"/>
    <w:pPr>
      <w:tabs>
        <w:tab w:val="center" w:pos="4320"/>
        <w:tab w:val="right" w:pos="8640"/>
      </w:tabs>
      <w:spacing w:before="60"/>
    </w:pPr>
    <w:rPr>
      <w:rFonts w:ascii="Microsoft Sans Serif" w:hAnsi="Microsoft Sans Serif"/>
      <w:spacing w:val="10"/>
      <w:sz w:val="18"/>
    </w:rPr>
  </w:style>
  <w:style w:type="character" w:customStyle="1" w:styleId="HeaderChar">
    <w:name w:val="Header Char"/>
    <w:basedOn w:val="DefaultParagraphFont"/>
    <w:link w:val="Header"/>
    <w:rsid w:val="00195A71"/>
    <w:rPr>
      <w:rFonts w:ascii="Microsoft Sans Serif" w:eastAsia="Times New Roman" w:hAnsi="Microsoft Sans Serif" w:cs="Times New Roman"/>
      <w:spacing w:val="10"/>
      <w:sz w:val="18"/>
      <w:szCs w:val="20"/>
    </w:rPr>
  </w:style>
  <w:style w:type="paragraph" w:styleId="Footer">
    <w:name w:val="footer"/>
    <w:basedOn w:val="Normal"/>
    <w:link w:val="FooterChar"/>
    <w:rsid w:val="00195A71"/>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rsid w:val="00195A71"/>
    <w:rPr>
      <w:rFonts w:ascii="Microsoft Sans Serif" w:eastAsia="Times New Roman" w:hAnsi="Microsoft Sans Serif" w:cs="Times New Roman"/>
      <w:sz w:val="16"/>
      <w:szCs w:val="20"/>
    </w:rPr>
  </w:style>
  <w:style w:type="character" w:styleId="PageNumber">
    <w:name w:val="page number"/>
    <w:basedOn w:val="DefaultParagraphFont"/>
    <w:rsid w:val="00195A71"/>
  </w:style>
  <w:style w:type="paragraph" w:styleId="ListParagraph">
    <w:name w:val="List Paragraph"/>
    <w:basedOn w:val="Normal"/>
    <w:link w:val="ListParagraphChar"/>
    <w:uiPriority w:val="34"/>
    <w:qFormat/>
    <w:rsid w:val="008A1124"/>
    <w:pPr>
      <w:ind w:left="720"/>
      <w:contextualSpacing/>
    </w:pPr>
  </w:style>
  <w:style w:type="paragraph" w:customStyle="1" w:styleId="Default">
    <w:name w:val="Default"/>
    <w:rsid w:val="00246AB4"/>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link w:val="ListParagraph"/>
    <w:uiPriority w:val="34"/>
    <w:locked/>
    <w:rsid w:val="009019C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768</Words>
  <Characters>4379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5137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4</cp:revision>
  <dcterms:created xsi:type="dcterms:W3CDTF">2018-06-22T12:33:00Z</dcterms:created>
  <dcterms:modified xsi:type="dcterms:W3CDTF">2018-06-24T17:58:00Z</dcterms:modified>
</cp:coreProperties>
</file>