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E04" w:rsidRPr="00E44E65" w:rsidRDefault="00962E04" w:rsidP="007C4A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>ÎMPUTERNICIRE SPECIALĂ</w:t>
      </w:r>
    </w:p>
    <w:p w:rsidR="00962E04" w:rsidRPr="00E44E65" w:rsidRDefault="00962E04" w:rsidP="00962E04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ACŢIONARI PERSOANE JURIDICE </w:t>
      </w:r>
    </w:p>
    <w:p w:rsidR="00DC5B9F" w:rsidRPr="00E44E65" w:rsidRDefault="00DC5B9F" w:rsidP="00DC5B9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Pentru Adunarea Generală Ordinară a Acţionarilor </w:t>
      </w:r>
    </w:p>
    <w:p w:rsidR="00DC5B9F" w:rsidRPr="00E44E65" w:rsidRDefault="00DC5B9F" w:rsidP="004C6367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S.N.G.N</w:t>
      </w:r>
      <w:r w:rsidR="0015650B" w:rsidRPr="00E44E65">
        <w:rPr>
          <w:rFonts w:ascii="Cambria" w:hAnsi="Cambria"/>
          <w:noProof/>
          <w:sz w:val="22"/>
          <w:szCs w:val="22"/>
          <w:lang w:val="ro-RO"/>
        </w:rPr>
        <w:t xml:space="preserve">. “ROMGAZ” – S.A. din data de </w:t>
      </w:r>
      <w:r w:rsidR="006402EE">
        <w:rPr>
          <w:rFonts w:ascii="Cambria" w:hAnsi="Cambria"/>
          <w:b/>
          <w:noProof/>
          <w:sz w:val="22"/>
          <w:szCs w:val="22"/>
          <w:lang w:val="ro-RO"/>
        </w:rPr>
        <w:t>7/10 mai</w:t>
      </w:r>
      <w:bookmarkStart w:id="0" w:name="_GoBack"/>
      <w:bookmarkEnd w:id="0"/>
      <w:r w:rsidR="00963A23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/>
        </w:rPr>
        <w:t>2021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Subscrisa, [________________________] (se va completa cu denumirea acţionarului persoană juridică), cu sediul social situat în [________________________], înmatriculată la Registrul Comerţului/entitate similară pentru persoane juridice nerezidente sub nr.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 al acţionarului persoană juridică, astfel cum apar acestea în documentele doveditoare ale calităţii de reprezentant)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acţio</w:t>
      </w:r>
      <w:r w:rsidR="00391DDF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r w:rsidR="00963A23"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6</w:t>
      </w:r>
      <w:r w:rsidR="00963A23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aprilie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1142D5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4C6367" w:rsidRPr="001142D5" w:rsidRDefault="004C6367" w:rsidP="004C6367">
      <w:pPr>
        <w:suppressAutoHyphens w:val="0"/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care îmi conferă un număr de _____________ drepturi de vot în Adunarea Generală Ordinară a Acţionarilor, reprezentând ______% din numărul total de 385.422.400 de drepturi de vot, </w:t>
      </w:r>
    </w:p>
    <w:p w:rsidR="00962E04" w:rsidRPr="00E44E65" w:rsidRDefault="001227D0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împuternicim prin prezenta pe: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împuternicitului persoană fizică căruia i se acordă această împuternicire), identificat cu B.I./C.I./paşaport seria [____], nr. [____], eliberat de [____], la data de [____], CNP [________________________], având domiciliul în [________________________], 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E44E65">
        <w:rPr>
          <w:rFonts w:ascii="Cambria" w:hAnsi="Cambria"/>
          <w:b/>
          <w:noProof/>
          <w:sz w:val="22"/>
          <w:szCs w:val="22"/>
          <w:lang w:val="ro-RO"/>
        </w:rPr>
        <w:t>SAU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[________________________] (se va completa cu denumirea împuternicitului persoană juridică căruia i se acordă această împuternicire), cu sediul social situat în [________________________], înmatriculată la Registrul Comerţului/entitate similară pentru persoane juridice nerezidente sub nr.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 xml:space="preserve">, </w:t>
      </w:r>
      <w:r w:rsidRPr="00E44E65">
        <w:rPr>
          <w:rFonts w:ascii="Cambria" w:hAnsi="Cambria"/>
          <w:noProof/>
          <w:sz w:val="22"/>
          <w:szCs w:val="22"/>
          <w:lang w:val="ro-RO"/>
        </w:rPr>
        <w:t>cod unic de înregistrare/număr de înregistrare echivalent pentru persoanele juridice nerezidente [___________]</w:t>
      </w:r>
      <w:r w:rsidRPr="00E44E65">
        <w:rPr>
          <w:rFonts w:ascii="Cambria" w:hAnsi="Cambria"/>
          <w:noProof/>
          <w:sz w:val="22"/>
          <w:szCs w:val="22"/>
          <w:lang w:val="ro-RO" w:eastAsia="ro-RO"/>
        </w:rPr>
        <w:t>,</w:t>
      </w:r>
      <w:r w:rsidRPr="00E44E65">
        <w:rPr>
          <w:rFonts w:ascii="Cambria" w:hAnsi="Cambria"/>
          <w:noProof/>
          <w:sz w:val="22"/>
          <w:szCs w:val="22"/>
          <w:lang w:val="ro-RO"/>
        </w:rPr>
        <w:t xml:space="preserve"> reprezentată legal prin [________________________] (se va completa cu numele şi prenumele reprezentantului legal), identificat cu B.I./C.I./paşaport seria [___], nr. [________], eliberat de [____], la data de [____], CNP [_____________________], având domiciliul în [________________________], </w:t>
      </w:r>
    </w:p>
    <w:p w:rsidR="00962E04" w:rsidRPr="00E44E65" w:rsidRDefault="00962E04" w:rsidP="00962E04">
      <w:pPr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963A23" w:rsidRPr="001142D5" w:rsidRDefault="00963A23" w:rsidP="00963A23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să mă reprezinte în Adunarea Generală Ordinară a Acţionarilor S.N.G.N. „ROMGAZ” – S.A. (denumită în continuare „AGOA”)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ce va avea loc în data de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7 mai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061D37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1142D5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BF17D2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>, sau, în cazul în care Adunarea Generală Ordinară a Acţionarilor nu se va putea ţine la prima convocare, la data celei de a doua convocări a Adunării Generale Ordinare a Acţionarilor S.N.</w:t>
      </w:r>
      <w:r>
        <w:rPr>
          <w:rFonts w:ascii="Cambria" w:hAnsi="Cambria"/>
          <w:noProof/>
          <w:sz w:val="22"/>
          <w:szCs w:val="22"/>
          <w:lang w:val="ro-RO"/>
        </w:rPr>
        <w:t xml:space="preserve">G.N. „ROMGAZ” – S.A., respectiv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10 mai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061D37">
        <w:rPr>
          <w:rFonts w:ascii="Cambria" w:hAnsi="Cambria"/>
          <w:noProof/>
          <w:sz w:val="22"/>
          <w:szCs w:val="22"/>
          <w:lang w:val="ro-RO"/>
        </w:rPr>
        <w:t>,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începând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1142D5">
        <w:rPr>
          <w:rFonts w:ascii="Cambria" w:hAnsi="Cambria"/>
          <w:noProof/>
          <w:sz w:val="22"/>
          <w:szCs w:val="22"/>
          <w:lang w:val="ro-RO"/>
        </w:rPr>
        <w:t>cu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României), care se va ţine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pentru a exercita dreptul de vot aferent deţinerilor mele înregistrate în registrul acţionarilor la Data de Referinţă, 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>2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6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aprilie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>, după cum urmează:</w:t>
      </w:r>
    </w:p>
    <w:p w:rsidR="00963A23" w:rsidRPr="001142D5" w:rsidRDefault="00963A23" w:rsidP="00963A23">
      <w:pPr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3A23" w:rsidRPr="00262ABC" w:rsidRDefault="00963A23" w:rsidP="00963A23">
      <w:pPr>
        <w:suppressAutoHyphens w:val="0"/>
        <w:ind w:left="1138" w:right="22" w:hanging="1138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963A23" w:rsidRPr="00955501" w:rsidRDefault="00963A23" w:rsidP="00963A23">
      <w:pPr>
        <w:jc w:val="both"/>
        <w:rPr>
          <w:rFonts w:asciiTheme="majorHAnsi" w:hAnsiTheme="majorHAnsi"/>
          <w:b/>
          <w:bCs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sz w:val="22"/>
          <w:szCs w:val="22"/>
          <w:lang w:val="ro-RO"/>
        </w:rPr>
        <w:t>„Se aprobă</w:t>
      </w:r>
      <w:r w:rsidR="000914C3">
        <w:rPr>
          <w:rFonts w:asciiTheme="majorHAnsi" w:hAnsiTheme="majorHAnsi"/>
          <w:b/>
          <w:bCs/>
          <w:sz w:val="22"/>
          <w:szCs w:val="22"/>
          <w:lang w:val="ro-RO"/>
        </w:rPr>
        <w:t xml:space="preserve"> Bugetul de venituri și c</w:t>
      </w:r>
      <w:r w:rsidRPr="00955501">
        <w:rPr>
          <w:rFonts w:asciiTheme="majorHAnsi" w:hAnsiTheme="majorHAnsi"/>
          <w:b/>
          <w:bCs/>
          <w:sz w:val="22"/>
          <w:szCs w:val="22"/>
          <w:lang w:val="ro-RO"/>
        </w:rPr>
        <w:t xml:space="preserve">heltuieli individual pentru anul </w:t>
      </w:r>
      <w:r w:rsidR="00E41305">
        <w:rPr>
          <w:rFonts w:asciiTheme="majorHAnsi" w:hAnsiTheme="majorHAnsi"/>
          <w:b/>
          <w:bCs/>
          <w:sz w:val="22"/>
          <w:szCs w:val="22"/>
          <w:lang w:val="ro-RO"/>
        </w:rPr>
        <w:t>2021</w:t>
      </w:r>
      <w:r w:rsidRPr="00955501">
        <w:rPr>
          <w:rFonts w:asciiTheme="majorHAnsi" w:hAnsiTheme="majorHAnsi"/>
          <w:b/>
          <w:bCs/>
          <w:sz w:val="22"/>
          <w:szCs w:val="22"/>
          <w:lang w:val="ro-RO"/>
        </w:rPr>
        <w:t xml:space="preserve"> al S.N.G.N. ROMGAZ S.A.".</w:t>
      </w:r>
    </w:p>
    <w:p w:rsidR="00963A23" w:rsidRPr="00262ABC" w:rsidRDefault="00963A23" w:rsidP="00963A23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63A23" w:rsidRPr="00262ABC" w:rsidRDefault="00963A23" w:rsidP="00963A2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63A23" w:rsidRPr="00262ABC" w:rsidRDefault="00963A23" w:rsidP="00963A2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63A23" w:rsidRDefault="00963A23" w:rsidP="00963A2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0914C3" w:rsidRDefault="000914C3" w:rsidP="00963A2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D7117B" w:rsidRDefault="00D7117B" w:rsidP="00963A2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63A23" w:rsidRPr="00262ABC" w:rsidRDefault="00963A23" w:rsidP="00963A2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2 de pe ordinea de zi:</w:t>
      </w:r>
    </w:p>
    <w:p w:rsidR="00963A23" w:rsidRPr="00955501" w:rsidRDefault="000914C3" w:rsidP="00963A23">
      <w:pPr>
        <w:jc w:val="both"/>
        <w:rPr>
          <w:rFonts w:asciiTheme="majorHAnsi" w:hAnsiTheme="majorHAnsi"/>
          <w:b/>
          <w:bCs/>
          <w:sz w:val="22"/>
          <w:szCs w:val="22"/>
          <w:lang w:val="ro-RO"/>
        </w:rPr>
      </w:pPr>
      <w:r>
        <w:rPr>
          <w:rFonts w:asciiTheme="majorHAnsi" w:hAnsiTheme="majorHAnsi"/>
          <w:b/>
          <w:bCs/>
          <w:sz w:val="22"/>
          <w:szCs w:val="22"/>
          <w:lang w:val="ro-RO"/>
        </w:rPr>
        <w:t>„Se ia act de Bugetul de venituri și c</w:t>
      </w:r>
      <w:r w:rsidR="00963A23" w:rsidRPr="00955501">
        <w:rPr>
          <w:rFonts w:asciiTheme="majorHAnsi" w:hAnsiTheme="majorHAnsi"/>
          <w:b/>
          <w:bCs/>
          <w:sz w:val="22"/>
          <w:szCs w:val="22"/>
          <w:lang w:val="ro-RO"/>
        </w:rPr>
        <w:t xml:space="preserve">heltuieli consolidat pentru anul </w:t>
      </w:r>
      <w:r w:rsidR="00E41305">
        <w:rPr>
          <w:rFonts w:asciiTheme="majorHAnsi" w:hAnsiTheme="majorHAnsi"/>
          <w:b/>
          <w:bCs/>
          <w:sz w:val="22"/>
          <w:szCs w:val="22"/>
          <w:lang w:val="ro-RO"/>
        </w:rPr>
        <w:t>2021</w:t>
      </w:r>
      <w:r w:rsidR="00963A23" w:rsidRPr="00955501">
        <w:rPr>
          <w:rFonts w:asciiTheme="majorHAnsi" w:hAnsiTheme="majorHAnsi"/>
          <w:b/>
          <w:bCs/>
          <w:sz w:val="22"/>
          <w:szCs w:val="22"/>
          <w:lang w:val="ro-RO"/>
        </w:rPr>
        <w:t xml:space="preserve"> al Grupului  ROMGAZ S.A.”.</w:t>
      </w:r>
    </w:p>
    <w:p w:rsidR="00963A23" w:rsidRPr="00262ABC" w:rsidRDefault="00963A23" w:rsidP="00963A23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63A23" w:rsidRPr="00262ABC" w:rsidRDefault="00963A23" w:rsidP="00963A2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63A23" w:rsidRPr="00262ABC" w:rsidRDefault="00963A23" w:rsidP="00963A2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</w:p>
    <w:p w:rsidR="00963A23" w:rsidRPr="00262ABC" w:rsidRDefault="00963A23" w:rsidP="00963A23">
      <w:pPr>
        <w:pStyle w:val="BodyTextIndent"/>
        <w:tabs>
          <w:tab w:val="left" w:pos="0"/>
        </w:tabs>
        <w:spacing w:before="0"/>
        <w:ind w:left="0" w:right="23" w:firstLine="0"/>
        <w:rPr>
          <w:i w:val="0"/>
          <w:noProof/>
          <w:sz w:val="22"/>
          <w:szCs w:val="22"/>
        </w:rPr>
      </w:pPr>
      <w:r w:rsidRPr="00262ABC">
        <w:rPr>
          <w:i w:val="0"/>
          <w:noProof/>
          <w:sz w:val="22"/>
          <w:szCs w:val="22"/>
        </w:rPr>
        <w:t>Proiectul de hotărâre pentru punctul 3 de pe ordinea de zi:</w:t>
      </w:r>
    </w:p>
    <w:p w:rsidR="00963A23" w:rsidRPr="00955501" w:rsidRDefault="00963A23" w:rsidP="00963A23">
      <w:pPr>
        <w:rPr>
          <w:rFonts w:asciiTheme="majorHAnsi" w:hAnsiTheme="majorHAnsi"/>
          <w:b/>
          <w:bCs/>
          <w:noProof/>
          <w:sz w:val="22"/>
          <w:szCs w:val="22"/>
          <w:lang w:val="ro-RO"/>
        </w:rPr>
      </w:pPr>
      <w:r w:rsidRPr="00955501">
        <w:rPr>
          <w:rFonts w:asciiTheme="majorHAnsi" w:hAnsiTheme="majorHAnsi"/>
          <w:b/>
          <w:bCs/>
          <w:noProof/>
          <w:sz w:val="22"/>
          <w:szCs w:val="22"/>
          <w:lang w:val="ro-RO"/>
        </w:rPr>
        <w:t>„Se împuternicește Preşedintele de ședință şi Secretarul de şedinţă, pentru semnarea hotărârii Adunării Generale Ordinare a Acţionarilor”.</w:t>
      </w:r>
    </w:p>
    <w:p w:rsidR="00963A23" w:rsidRPr="00955501" w:rsidRDefault="00963A23" w:rsidP="00963A23">
      <w:pPr>
        <w:rPr>
          <w:rFonts w:ascii="Calibri" w:hAnsi="Calibri"/>
          <w:noProof/>
          <w:color w:val="1F497D"/>
          <w:lang w:val="ro-RO"/>
        </w:rPr>
      </w:pPr>
    </w:p>
    <w:p w:rsidR="00963A23" w:rsidRPr="00262ABC" w:rsidRDefault="00963A23" w:rsidP="00963A23">
      <w:pPr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963A23" w:rsidRDefault="00963A23" w:rsidP="00963A2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63A23" w:rsidRDefault="00963A23" w:rsidP="00963A2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63A23" w:rsidRDefault="00963A23" w:rsidP="00963A2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63A23" w:rsidRDefault="00963A23" w:rsidP="00963A2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63A23" w:rsidRDefault="00963A23" w:rsidP="00963A2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963A23" w:rsidRPr="001142D5" w:rsidRDefault="00963A23" w:rsidP="00963A23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Prezenta împuternicire specială:</w:t>
      </w:r>
    </w:p>
    <w:p w:rsidR="00963A23" w:rsidRPr="001142D5" w:rsidRDefault="00963A23" w:rsidP="00963A23">
      <w:pPr>
        <w:numPr>
          <w:ilvl w:val="0"/>
          <w:numId w:val="2"/>
        </w:numPr>
        <w:suppressAutoHyphens w:val="0"/>
        <w:spacing w:before="24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este valabilă doar pentru AGOA pentru care a fost solicitată (singura excepţie fiind cea de la punctul de mai jos), iar reprezentantul are obligaţia să voteze în conformitate cu instrucţiunile formulate de acţionarul care l-a desemnat;</w:t>
      </w:r>
    </w:p>
    <w:p w:rsidR="00963A23" w:rsidRPr="001142D5" w:rsidRDefault="00963A23" w:rsidP="00963A2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este valabilă şi pentru cea de-a doua convocare a aceleiaşi AGOA 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din data de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10 mai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>
        <w:rPr>
          <w:rFonts w:ascii="Cambria" w:hAnsi="Cambria"/>
          <w:b/>
          <w:noProof/>
          <w:sz w:val="22"/>
          <w:szCs w:val="22"/>
          <w:lang w:val="ro-RO"/>
        </w:rPr>
        <w:t>, ora 13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>
        <w:rPr>
          <w:rFonts w:ascii="Cambria" w:hAnsi="Cambria"/>
          <w:noProof/>
          <w:sz w:val="22"/>
          <w:szCs w:val="22"/>
          <w:lang w:val="ro-RO"/>
        </w:rPr>
        <w:t xml:space="preserve"> (ora României), ce va avea loc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Pr="00AC5CB4">
        <w:rPr>
          <w:rFonts w:ascii="Cambria" w:hAnsi="Cambria"/>
          <w:noProof/>
          <w:sz w:val="22"/>
          <w:szCs w:val="22"/>
        </w:rPr>
        <w:t>Punctul de lucru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G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N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 xml:space="preserve"> ROMGAZ S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A</w:t>
      </w:r>
      <w:r>
        <w:rPr>
          <w:rFonts w:ascii="Cambria" w:hAnsi="Cambria"/>
          <w:noProof/>
          <w:sz w:val="22"/>
          <w:szCs w:val="22"/>
        </w:rPr>
        <w:t>.</w:t>
      </w:r>
      <w:r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7 mai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României);</w:t>
      </w:r>
    </w:p>
    <w:p w:rsidR="00963A23" w:rsidRPr="001142D5" w:rsidRDefault="00963A23" w:rsidP="00963A2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 xml:space="preserve">termenul limită pentru înregistrarea împuternicirilor speciale la Societate este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5 mai</w:t>
      </w:r>
      <w:r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 </w:t>
      </w:r>
      <w:r w:rsidR="00E41305">
        <w:rPr>
          <w:rFonts w:ascii="Cambria" w:hAnsi="Cambria"/>
          <w:b/>
          <w:noProof/>
          <w:sz w:val="22"/>
          <w:szCs w:val="22"/>
          <w:lang w:val="ro-RO" w:eastAsia="ro-RO"/>
        </w:rPr>
        <w:t>2021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, 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1142D5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1142D5">
        <w:rPr>
          <w:rFonts w:ascii="Cambria" w:hAnsi="Cambria"/>
          <w:noProof/>
          <w:sz w:val="22"/>
          <w:szCs w:val="22"/>
          <w:lang w:val="ro-RO"/>
        </w:rPr>
        <w:t xml:space="preserve"> (ora României)</w:t>
      </w:r>
      <w:r w:rsidRPr="001142D5">
        <w:rPr>
          <w:rFonts w:ascii="Cambria" w:hAnsi="Cambria"/>
          <w:noProof/>
          <w:sz w:val="22"/>
          <w:szCs w:val="22"/>
          <w:lang w:val="ro-RO" w:eastAsia="ro-RO"/>
        </w:rPr>
        <w:t>;</w:t>
      </w:r>
    </w:p>
    <w:p w:rsidR="00963A23" w:rsidRPr="001142D5" w:rsidRDefault="00963A23" w:rsidP="00963A2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redactează în 3 exemplare originale, din care: un exemplar rămâne la mandant, un exemplar se va înmâna împuternicitului şi un exemplar se va depune la sediul social al Societăţii;</w:t>
      </w:r>
    </w:p>
    <w:p w:rsidR="00963A23" w:rsidRPr="001142D5" w:rsidRDefault="00963A23" w:rsidP="00963A2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se semnează pe fiecare pagină şi se datează de către acţionarul mandant;</w:t>
      </w:r>
    </w:p>
    <w:p w:rsidR="00963A23" w:rsidRPr="001142D5" w:rsidRDefault="00963A23" w:rsidP="00963A23">
      <w:pPr>
        <w:numPr>
          <w:ilvl w:val="0"/>
          <w:numId w:val="2"/>
        </w:numPr>
        <w:suppressAutoHyphens w:val="0"/>
        <w:jc w:val="both"/>
        <w:rPr>
          <w:rFonts w:ascii="Cambria" w:hAnsi="Cambria"/>
          <w:noProof/>
          <w:sz w:val="22"/>
          <w:szCs w:val="22"/>
          <w:lang w:val="ro-RO" w:eastAsia="ro-RO"/>
        </w:rPr>
      </w:pPr>
      <w:r w:rsidRPr="001142D5">
        <w:rPr>
          <w:rFonts w:ascii="Cambria" w:hAnsi="Cambria"/>
          <w:noProof/>
          <w:sz w:val="22"/>
          <w:szCs w:val="22"/>
          <w:lang w:val="ro-RO" w:eastAsia="ro-RO"/>
        </w:rPr>
        <w:t>va fi completată de acţionarul mandant la toate rubricile înscrise.</w:t>
      </w:r>
    </w:p>
    <w:p w:rsidR="00E60213" w:rsidRPr="001142D5" w:rsidRDefault="00E60213" w:rsidP="00E60213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391DDF" w:rsidRPr="001142D5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Default="00391DDF" w:rsidP="00391DDF">
      <w:pPr>
        <w:jc w:val="both"/>
        <w:rPr>
          <w:rFonts w:ascii="Cambria" w:hAnsi="Cambria"/>
          <w:noProof/>
          <w:sz w:val="22"/>
          <w:szCs w:val="22"/>
          <w:lang w:val="ro-RO" w:eastAsia="ro-RO"/>
        </w:rPr>
      </w:pPr>
    </w:p>
    <w:p w:rsidR="00391DDF" w:rsidRDefault="00391DDF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391DDF" w:rsidRDefault="00391DDF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spacing w:before="24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Data acordării împuternicirii speciale: [________]</w:t>
      </w: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Denumire acţionar persoană juridică: [______________________]</w:t>
      </w: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962E04" w:rsidRPr="00E44E65" w:rsidRDefault="00962E04" w:rsidP="00962E04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Nume şi prenume reprezentant legal: [______________________] (se va completa cu denumirea acţionarului persoană juridică şi cu numele şi prenumele reprezentantului legal, în clar, cu majuscule)</w:t>
      </w:r>
    </w:p>
    <w:p w:rsidR="00962E04" w:rsidRPr="00E44E65" w:rsidRDefault="00962E04" w:rsidP="00962E04">
      <w:pPr>
        <w:autoSpaceDE w:val="0"/>
        <w:autoSpaceDN w:val="0"/>
        <w:adjustRightInd w:val="0"/>
        <w:spacing w:before="24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E44E65">
        <w:rPr>
          <w:rFonts w:ascii="Cambria" w:hAnsi="Cambria"/>
          <w:noProof/>
          <w:sz w:val="22"/>
          <w:szCs w:val="22"/>
          <w:lang w:val="ro-RO"/>
        </w:rPr>
        <w:t>Semnătura: [______________________] (se va completa cu semnătura reprezentantului legal al acţionarului persoană juridică şi se va ştampila)</w:t>
      </w:r>
    </w:p>
    <w:sectPr w:rsidR="00962E04" w:rsidRPr="00E44E65" w:rsidSect="007C4A50">
      <w:footerReference w:type="even" r:id="rId7"/>
      <w:footerReference w:type="default" r:id="rId8"/>
      <w:footerReference w:type="first" r:id="rId9"/>
      <w:pgSz w:w="11907" w:h="16840" w:code="9"/>
      <w:pgMar w:top="99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97B" w:rsidRDefault="0034697B">
      <w:r>
        <w:separator/>
      </w:r>
    </w:p>
  </w:endnote>
  <w:endnote w:type="continuationSeparator" w:id="0">
    <w:p w:rsidR="0034697B" w:rsidRDefault="00346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A50">
      <w:rPr>
        <w:rStyle w:val="PageNumber"/>
        <w:noProof/>
      </w:rPr>
      <w:t>1</w:t>
    </w:r>
    <w:r>
      <w:rPr>
        <w:rStyle w:val="PageNumber"/>
      </w:rPr>
      <w:fldChar w:fldCharType="end"/>
    </w:r>
  </w:p>
  <w:p w:rsidR="00696E6A" w:rsidRDefault="00696E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4910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4A50" w:rsidRDefault="007C4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02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96E6A" w:rsidRDefault="00696E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E6A" w:rsidRDefault="00696E6A">
    <w:pPr>
      <w:pStyle w:val="Footer"/>
    </w:pPr>
    <w:r>
      <w:t xml:space="preserve">       </w:t>
    </w:r>
  </w:p>
  <w:p w:rsidR="00696E6A" w:rsidRDefault="00696E6A">
    <w:pPr>
      <w:pStyle w:val="Footer"/>
    </w:pPr>
    <w:r>
      <w:t xml:space="preserve">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97B" w:rsidRDefault="0034697B">
      <w:r>
        <w:separator/>
      </w:r>
    </w:p>
  </w:footnote>
  <w:footnote w:type="continuationSeparator" w:id="0">
    <w:p w:rsidR="0034697B" w:rsidRDefault="00346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86B4E"/>
    <w:multiLevelType w:val="hybridMultilevel"/>
    <w:tmpl w:val="C35A0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864" w:hanging="360"/>
      </w:pPr>
    </w:lvl>
    <w:lvl w:ilvl="2" w:tplc="0409001B">
      <w:start w:val="1"/>
      <w:numFmt w:val="lowerRoman"/>
      <w:lvlText w:val="%3."/>
      <w:lvlJc w:val="right"/>
      <w:pPr>
        <w:ind w:left="1584" w:hanging="180"/>
      </w:pPr>
    </w:lvl>
    <w:lvl w:ilvl="3" w:tplc="0409000F">
      <w:start w:val="1"/>
      <w:numFmt w:val="decimal"/>
      <w:lvlText w:val="%4."/>
      <w:lvlJc w:val="left"/>
      <w:pPr>
        <w:ind w:left="2304" w:hanging="360"/>
      </w:pPr>
    </w:lvl>
    <w:lvl w:ilvl="4" w:tplc="04090019">
      <w:start w:val="1"/>
      <w:numFmt w:val="lowerLetter"/>
      <w:lvlText w:val="%5."/>
      <w:lvlJc w:val="left"/>
      <w:pPr>
        <w:ind w:left="3024" w:hanging="360"/>
      </w:pPr>
    </w:lvl>
    <w:lvl w:ilvl="5" w:tplc="0409001B">
      <w:start w:val="1"/>
      <w:numFmt w:val="lowerRoman"/>
      <w:lvlText w:val="%6."/>
      <w:lvlJc w:val="right"/>
      <w:pPr>
        <w:ind w:left="3744" w:hanging="180"/>
      </w:pPr>
    </w:lvl>
    <w:lvl w:ilvl="6" w:tplc="0409000F">
      <w:start w:val="1"/>
      <w:numFmt w:val="decimal"/>
      <w:lvlText w:val="%7."/>
      <w:lvlJc w:val="left"/>
      <w:pPr>
        <w:ind w:left="4464" w:hanging="360"/>
      </w:pPr>
    </w:lvl>
    <w:lvl w:ilvl="7" w:tplc="04090019">
      <w:start w:val="1"/>
      <w:numFmt w:val="lowerLetter"/>
      <w:lvlText w:val="%8."/>
      <w:lvlJc w:val="left"/>
      <w:pPr>
        <w:ind w:left="5184" w:hanging="360"/>
      </w:pPr>
    </w:lvl>
    <w:lvl w:ilvl="8" w:tplc="0409001B">
      <w:start w:val="1"/>
      <w:numFmt w:val="lowerRoman"/>
      <w:lvlText w:val="%9."/>
      <w:lvlJc w:val="right"/>
      <w:pPr>
        <w:ind w:left="5904" w:hanging="180"/>
      </w:p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377A7472"/>
    <w:multiLevelType w:val="hybridMultilevel"/>
    <w:tmpl w:val="91D4167A"/>
    <w:lvl w:ilvl="0" w:tplc="8E9EB6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E04"/>
    <w:rsid w:val="00030862"/>
    <w:rsid w:val="000315CB"/>
    <w:rsid w:val="00045803"/>
    <w:rsid w:val="00082A7E"/>
    <w:rsid w:val="000914C3"/>
    <w:rsid w:val="000A3893"/>
    <w:rsid w:val="001227D0"/>
    <w:rsid w:val="001432B6"/>
    <w:rsid w:val="0015650B"/>
    <w:rsid w:val="00180C5B"/>
    <w:rsid w:val="001938EB"/>
    <w:rsid w:val="001969E2"/>
    <w:rsid w:val="002E204D"/>
    <w:rsid w:val="002E282A"/>
    <w:rsid w:val="002F1016"/>
    <w:rsid w:val="0034697B"/>
    <w:rsid w:val="003526C1"/>
    <w:rsid w:val="00391DDF"/>
    <w:rsid w:val="003B130D"/>
    <w:rsid w:val="00420D43"/>
    <w:rsid w:val="00444BFD"/>
    <w:rsid w:val="004B1D91"/>
    <w:rsid w:val="004B34E9"/>
    <w:rsid w:val="004C6367"/>
    <w:rsid w:val="004D5A52"/>
    <w:rsid w:val="004F19CD"/>
    <w:rsid w:val="004F361F"/>
    <w:rsid w:val="00517F1B"/>
    <w:rsid w:val="0057236F"/>
    <w:rsid w:val="005C21C5"/>
    <w:rsid w:val="005C42A8"/>
    <w:rsid w:val="005E2956"/>
    <w:rsid w:val="005E4C84"/>
    <w:rsid w:val="005E634D"/>
    <w:rsid w:val="006158DE"/>
    <w:rsid w:val="00616BA2"/>
    <w:rsid w:val="006402EE"/>
    <w:rsid w:val="00644031"/>
    <w:rsid w:val="006636F8"/>
    <w:rsid w:val="00696E6A"/>
    <w:rsid w:val="006D2838"/>
    <w:rsid w:val="006D53D6"/>
    <w:rsid w:val="006F636B"/>
    <w:rsid w:val="007A5841"/>
    <w:rsid w:val="007C4A50"/>
    <w:rsid w:val="00820B0B"/>
    <w:rsid w:val="0082660B"/>
    <w:rsid w:val="008922F5"/>
    <w:rsid w:val="008A6DEF"/>
    <w:rsid w:val="008D354F"/>
    <w:rsid w:val="008D45E6"/>
    <w:rsid w:val="00915B66"/>
    <w:rsid w:val="00961A17"/>
    <w:rsid w:val="00962E04"/>
    <w:rsid w:val="00963A23"/>
    <w:rsid w:val="00975BEF"/>
    <w:rsid w:val="009C160C"/>
    <w:rsid w:val="009D6009"/>
    <w:rsid w:val="009F2780"/>
    <w:rsid w:val="009F45BD"/>
    <w:rsid w:val="00A34029"/>
    <w:rsid w:val="00A45BEE"/>
    <w:rsid w:val="00A64A5F"/>
    <w:rsid w:val="00AA5E1B"/>
    <w:rsid w:val="00AB3917"/>
    <w:rsid w:val="00AC377B"/>
    <w:rsid w:val="00B22163"/>
    <w:rsid w:val="00B474E8"/>
    <w:rsid w:val="00B932A3"/>
    <w:rsid w:val="00BC245D"/>
    <w:rsid w:val="00BF34B9"/>
    <w:rsid w:val="00BF5847"/>
    <w:rsid w:val="00C927A7"/>
    <w:rsid w:val="00CC1164"/>
    <w:rsid w:val="00D7117B"/>
    <w:rsid w:val="00DA4CE2"/>
    <w:rsid w:val="00DC5B9F"/>
    <w:rsid w:val="00E00023"/>
    <w:rsid w:val="00E35E7F"/>
    <w:rsid w:val="00E41305"/>
    <w:rsid w:val="00E44E65"/>
    <w:rsid w:val="00E60213"/>
    <w:rsid w:val="00EB7160"/>
    <w:rsid w:val="00F00615"/>
    <w:rsid w:val="00FA2D9A"/>
    <w:rsid w:val="00FE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6B6E19-4945-46DA-9114-6D9B4E018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0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62E04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62E04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962E04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962E04"/>
    <w:pPr>
      <w:ind w:left="720"/>
    </w:pPr>
  </w:style>
  <w:style w:type="paragraph" w:styleId="BodyTextIndent">
    <w:name w:val="Body Text Indent"/>
    <w:basedOn w:val="Normal"/>
    <w:link w:val="BodyTextIndentChar"/>
    <w:uiPriority w:val="99"/>
    <w:unhideWhenUsed/>
    <w:rsid w:val="004F19CD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19CD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F19CD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F19CD"/>
    <w:rPr>
      <w:rFonts w:asciiTheme="majorHAnsi" w:eastAsia="Times New Roman" w:hAnsiTheme="majorHAnsi" w:cs="Times New Roman"/>
      <w:b/>
      <w:lang w:val="ro-RO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16BA2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16BA2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180C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A45BEE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4A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4A5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34</cp:revision>
  <dcterms:created xsi:type="dcterms:W3CDTF">2018-08-15T19:03:00Z</dcterms:created>
  <dcterms:modified xsi:type="dcterms:W3CDTF">2021-03-31T09:53:00Z</dcterms:modified>
</cp:coreProperties>
</file>