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E654A5" w:rsidRDefault="007650B0" w:rsidP="0052727C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E654A5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7650B0" w:rsidRPr="00E654A5" w:rsidRDefault="007650B0" w:rsidP="0052727C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E654A5">
        <w:rPr>
          <w:rFonts w:asciiTheme="majorHAnsi" w:hAnsiTheme="majorHAnsi" w:cs="Arial"/>
          <w:b/>
          <w:sz w:val="22"/>
          <w:szCs w:val="22"/>
          <w:lang w:val="en-GB"/>
        </w:rPr>
        <w:t>FOR LEGAL PERSON SHAREHOLDERS</w:t>
      </w:r>
    </w:p>
    <w:p w:rsidR="00CD49DF" w:rsidRDefault="00CD49DF" w:rsidP="00CD49D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noProof/>
          <w:sz w:val="22"/>
          <w:szCs w:val="22"/>
          <w:lang w:val="en-GB"/>
        </w:rPr>
      </w:pPr>
    </w:p>
    <w:p w:rsidR="00CD49DF" w:rsidRPr="000A02CD" w:rsidRDefault="00CD49DF" w:rsidP="00CD49D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noProof/>
          <w:sz w:val="22"/>
          <w:szCs w:val="22"/>
          <w:lang w:val="en-GB"/>
        </w:rPr>
      </w:pPr>
      <w:r w:rsidRPr="000A02CD">
        <w:rPr>
          <w:rFonts w:ascii="Cambria" w:hAnsi="Cambria" w:cs="Arial"/>
          <w:noProof/>
          <w:sz w:val="22"/>
          <w:szCs w:val="22"/>
          <w:lang w:val="en-GB"/>
        </w:rPr>
        <w:t xml:space="preserve">For the Ordinary General Meeting of Shareholders of </w:t>
      </w:r>
    </w:p>
    <w:p w:rsidR="00CD49DF" w:rsidRPr="000A02CD" w:rsidRDefault="00CD49DF" w:rsidP="00CD49D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noProof/>
          <w:sz w:val="22"/>
          <w:szCs w:val="22"/>
          <w:lang w:val="en-GB"/>
        </w:rPr>
      </w:pPr>
      <w:r w:rsidRPr="000A02CD">
        <w:rPr>
          <w:rFonts w:ascii="Cambria" w:hAnsi="Cambria" w:cs="Arial"/>
          <w:noProof/>
          <w:sz w:val="22"/>
          <w:szCs w:val="22"/>
          <w:lang w:val="en-GB"/>
        </w:rPr>
        <w:t xml:space="preserve">S.N.G.N. „ROMGAZ” – S.A., on </w:t>
      </w:r>
      <w:r w:rsidRPr="000A02CD">
        <w:rPr>
          <w:rFonts w:ascii="Cambria" w:hAnsi="Cambria" w:cs="Arial"/>
          <w:b/>
          <w:noProof/>
          <w:sz w:val="22"/>
          <w:szCs w:val="22"/>
        </w:rPr>
        <w:t>October</w:t>
      </w:r>
      <w:r w:rsidRPr="000A02CD">
        <w:rPr>
          <w:rFonts w:ascii="Cambria" w:hAnsi="Cambria" w:cs="Arial"/>
          <w:b/>
          <w:noProof/>
          <w:sz w:val="22"/>
          <w:szCs w:val="22"/>
          <w:lang w:val="en-GB"/>
        </w:rPr>
        <w:t xml:space="preserve"> 23/26, 2020</w:t>
      </w:r>
    </w:p>
    <w:p w:rsidR="007650B0" w:rsidRPr="00E654A5" w:rsidRDefault="007650B0" w:rsidP="0052727C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>The undersigned, [_________________</w:t>
      </w:r>
      <w:r w:rsidR="00CD49DF">
        <w:rPr>
          <w:rFonts w:asciiTheme="majorHAnsi" w:hAnsiTheme="majorHAnsi" w:cs="Arial"/>
          <w:sz w:val="22"/>
          <w:szCs w:val="22"/>
          <w:lang w:val="en-GB"/>
        </w:rPr>
        <w:t>____</w:t>
      </w:r>
      <w:r w:rsidRPr="00E654A5">
        <w:rPr>
          <w:rFonts w:asciiTheme="majorHAnsi" w:hAnsiTheme="majorHAnsi" w:cs="Arial"/>
          <w:sz w:val="22"/>
          <w:szCs w:val="22"/>
          <w:lang w:val="en-GB"/>
        </w:rPr>
        <w:t>_______] (to be filled in with the legal name of the legal person shareholder), having its registered office at [________________</w:t>
      </w:r>
      <w:r w:rsidR="00CD49DF">
        <w:rPr>
          <w:rFonts w:asciiTheme="majorHAnsi" w:hAnsiTheme="majorHAnsi" w:cs="Arial"/>
          <w:sz w:val="22"/>
          <w:szCs w:val="22"/>
          <w:lang w:val="en-GB"/>
        </w:rPr>
        <w:t>___</w:t>
      </w:r>
      <w:r w:rsidRPr="00E654A5">
        <w:rPr>
          <w:rFonts w:asciiTheme="majorHAnsi" w:hAnsiTheme="majorHAnsi" w:cs="Arial"/>
          <w:sz w:val="22"/>
          <w:szCs w:val="22"/>
          <w:lang w:val="en-GB"/>
        </w:rPr>
        <w:t>________], registered with the Trade Register/equivalent body for non-resident legal person under no. [_____</w:t>
      </w:r>
      <w:r w:rsidR="00CD49DF">
        <w:rPr>
          <w:rFonts w:asciiTheme="majorHAnsi" w:hAnsiTheme="majorHAnsi" w:cs="Arial"/>
          <w:sz w:val="22"/>
          <w:szCs w:val="22"/>
          <w:lang w:val="en-GB"/>
        </w:rPr>
        <w:t>____</w:t>
      </w:r>
      <w:r w:rsidRPr="00E654A5">
        <w:rPr>
          <w:rFonts w:asciiTheme="majorHAnsi" w:hAnsiTheme="majorHAnsi" w:cs="Arial"/>
          <w:sz w:val="22"/>
          <w:szCs w:val="22"/>
          <w:lang w:val="en-GB"/>
        </w:rPr>
        <w:t>______], fiscal code/equivalent registration number for non-resident legal persons [_</w:t>
      </w:r>
      <w:r w:rsidR="00CD49DF">
        <w:rPr>
          <w:rFonts w:asciiTheme="majorHAnsi" w:hAnsiTheme="majorHAnsi" w:cs="Arial"/>
          <w:sz w:val="22"/>
          <w:szCs w:val="22"/>
          <w:lang w:val="en-GB"/>
        </w:rPr>
        <w:t>__________</w:t>
      </w:r>
      <w:r w:rsidRPr="00E654A5">
        <w:rPr>
          <w:rFonts w:asciiTheme="majorHAnsi" w:hAnsiTheme="majorHAnsi" w:cs="Arial"/>
          <w:sz w:val="22"/>
          <w:szCs w:val="22"/>
          <w:lang w:val="en-GB"/>
        </w:rPr>
        <w:t>_____], legally represented by [________________</w:t>
      </w:r>
      <w:r w:rsidR="00CD49DF">
        <w:rPr>
          <w:rFonts w:asciiTheme="majorHAnsi" w:hAnsiTheme="majorHAnsi" w:cs="Arial"/>
          <w:sz w:val="22"/>
          <w:szCs w:val="22"/>
          <w:lang w:val="en-GB"/>
        </w:rPr>
        <w:t>_</w:t>
      </w:r>
      <w:r w:rsidRPr="00E654A5">
        <w:rPr>
          <w:rFonts w:asciiTheme="majorHAnsi" w:hAnsiTheme="majorHAnsi" w:cs="Arial"/>
          <w:sz w:val="22"/>
          <w:szCs w:val="22"/>
          <w:lang w:val="en-GB"/>
        </w:rPr>
        <w:t xml:space="preserve">________] (to be filled in with the first name and last name of the legal </w:t>
      </w:r>
      <w:r w:rsidRPr="00E654A5">
        <w:rPr>
          <w:rFonts w:asciiTheme="majorHAnsi" w:hAnsiTheme="majorHAnsi" w:cs="Arial"/>
          <w:noProof/>
          <w:sz w:val="22"/>
          <w:szCs w:val="22"/>
          <w:lang w:val="en-GB"/>
        </w:rPr>
        <w:t>representative of the legal person shareholder, as these are provided in the documents attesting the legal representative capacity)</w:t>
      </w:r>
    </w:p>
    <w:p w:rsidR="00CD49DF" w:rsidRDefault="00CD49DF" w:rsidP="00CD49DF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D49DF" w:rsidRPr="00571A83" w:rsidRDefault="00CD49DF" w:rsidP="00CD49DF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571A83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Pr="000A02CD">
        <w:rPr>
          <w:rFonts w:ascii="Cambria" w:hAnsi="Cambria" w:cs="Arial"/>
          <w:b/>
          <w:noProof/>
          <w:sz w:val="22"/>
          <w:szCs w:val="22"/>
        </w:rPr>
        <w:t>October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13</w:t>
      </w:r>
      <w:r w:rsidRPr="000A02CD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71A83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571A83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571A83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D49DF" w:rsidRDefault="00CD49DF" w:rsidP="00CD49DF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  <w:lang w:val="en-GB"/>
        </w:rPr>
      </w:pPr>
      <w:proofErr w:type="gramStart"/>
      <w:r w:rsidRPr="00CB0D7A">
        <w:rPr>
          <w:rFonts w:ascii="Cambria" w:hAnsi="Cambria" w:cs="Arial"/>
          <w:sz w:val="22"/>
          <w:szCs w:val="22"/>
          <w:lang w:val="en-GB"/>
        </w:rPr>
        <w:t>holding</w:t>
      </w:r>
      <w:proofErr w:type="gramEnd"/>
      <w:r w:rsidRPr="00CB0D7A">
        <w:rPr>
          <w:rFonts w:ascii="Cambria" w:hAnsi="Cambria" w:cs="Arial"/>
          <w:sz w:val="22"/>
          <w:szCs w:val="22"/>
          <w:lang w:val="en-GB"/>
        </w:rPr>
        <w:t xml:space="preserve"> a number of ___________</w:t>
      </w:r>
      <w:r>
        <w:rPr>
          <w:rFonts w:ascii="Cambria" w:hAnsi="Cambria" w:cs="Arial"/>
          <w:sz w:val="22"/>
          <w:szCs w:val="22"/>
          <w:lang w:val="en-GB"/>
        </w:rPr>
        <w:t>___</w:t>
      </w:r>
      <w:r w:rsidRPr="00CB0D7A">
        <w:rPr>
          <w:rFonts w:ascii="Cambria" w:hAnsi="Cambria" w:cs="Arial"/>
          <w:sz w:val="22"/>
          <w:szCs w:val="22"/>
          <w:lang w:val="en-GB"/>
        </w:rPr>
        <w:t>___ shares representing ____</w:t>
      </w:r>
      <w:r>
        <w:rPr>
          <w:rFonts w:ascii="Cambria" w:hAnsi="Cambria" w:cs="Arial"/>
          <w:sz w:val="22"/>
          <w:szCs w:val="22"/>
          <w:lang w:val="en-GB"/>
        </w:rPr>
        <w:t>______</w:t>
      </w:r>
      <w:r w:rsidRPr="00CB0D7A">
        <w:rPr>
          <w:rFonts w:ascii="Cambria" w:hAnsi="Cambria" w:cs="Arial"/>
          <w:sz w:val="22"/>
          <w:szCs w:val="22"/>
          <w:lang w:val="en-GB"/>
        </w:rPr>
        <w:t>__% of the total of 385,422,400 shares issued by the Company</w:t>
      </w:r>
      <w:r w:rsidRPr="00CB0D7A">
        <w:rPr>
          <w:rFonts w:ascii="Cambria" w:hAnsi="Cambria" w:cs="Arial"/>
          <w:b/>
          <w:bCs/>
          <w:sz w:val="22"/>
          <w:szCs w:val="22"/>
          <w:lang w:val="en-GB"/>
        </w:rPr>
        <w:t xml:space="preserve">, </w:t>
      </w:r>
      <w:r w:rsidRPr="00CB0D7A">
        <w:rPr>
          <w:rFonts w:ascii="Cambria" w:hAnsi="Cambria" w:cs="Arial"/>
          <w:bCs/>
          <w:sz w:val="22"/>
          <w:szCs w:val="22"/>
          <w:lang w:val="en-GB"/>
        </w:rPr>
        <w:t>which entitles me to:</w:t>
      </w:r>
    </w:p>
    <w:p w:rsidR="00CD49DF" w:rsidRPr="008D311A" w:rsidRDefault="00CD49DF" w:rsidP="00CD49DF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  <w:lang w:val="en-GB"/>
        </w:rPr>
      </w:pPr>
    </w:p>
    <w:p w:rsidR="00CD49DF" w:rsidRPr="000A02CD" w:rsidRDefault="00CD49DF" w:rsidP="00CD49DF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</w:rPr>
      </w:pPr>
      <w:r w:rsidRPr="000A02CD">
        <w:rPr>
          <w:rFonts w:asciiTheme="majorHAnsi" w:hAnsiTheme="majorHAnsi" w:cs="Arial"/>
          <w:bCs/>
        </w:rPr>
        <w:t xml:space="preserve">a number of </w:t>
      </w:r>
      <w:r w:rsidRPr="000A02CD">
        <w:rPr>
          <w:rFonts w:asciiTheme="majorHAnsi" w:hAnsiTheme="majorHAnsi" w:cs="Arial"/>
        </w:rPr>
        <w:t>_________________ ordinary votes in the Ordinary General Meeting of Shareholders;</w:t>
      </w:r>
    </w:p>
    <w:p w:rsidR="00CD49DF" w:rsidRPr="000A02CD" w:rsidRDefault="00CD49DF" w:rsidP="00CD49DF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Theme="majorHAnsi" w:hAnsiTheme="majorHAnsi" w:cs="Arial"/>
        </w:rPr>
      </w:pPr>
    </w:p>
    <w:p w:rsidR="00CD49DF" w:rsidRPr="000A02CD" w:rsidRDefault="00CD49DF" w:rsidP="00CD49DF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</w:rPr>
      </w:pPr>
      <w:r w:rsidRPr="000A02CD">
        <w:rPr>
          <w:rFonts w:asciiTheme="majorHAnsi" w:hAnsiTheme="majorHAnsi" w:cs="Arial"/>
        </w:rPr>
        <w:t>a number of ___________________</w:t>
      </w:r>
      <w:r>
        <w:rPr>
          <w:rFonts w:asciiTheme="majorHAnsi" w:hAnsiTheme="majorHAnsi" w:cs="Arial"/>
        </w:rPr>
        <w:t>_______</w:t>
      </w:r>
      <w:r w:rsidRPr="000A02CD">
        <w:rPr>
          <w:rFonts w:asciiTheme="majorHAnsi" w:hAnsiTheme="majorHAnsi" w:cs="Arial"/>
        </w:rPr>
        <w:t xml:space="preserve"> cumulated votes in the Ordinary General Meeting of Shareholders, for electing members of the Board of Directors</w:t>
      </w: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571A83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571A83">
        <w:rPr>
          <w:rFonts w:asciiTheme="majorHAnsi" w:hAnsiTheme="majorHAnsi" w:cs="Arial"/>
          <w:b/>
          <w:sz w:val="22"/>
          <w:szCs w:val="22"/>
          <w:lang w:val="en-GB"/>
        </w:rPr>
        <w:t xml:space="preserve"> appoint: </w:t>
      </w: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571A83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/>
        </w:rPr>
        <w:t>[_____________________________] (</w:t>
      </w:r>
      <w:proofErr w:type="gramStart"/>
      <w:r w:rsidRPr="00571A83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571A83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</w:t>
      </w:r>
      <w:r>
        <w:rPr>
          <w:rFonts w:asciiTheme="majorHAnsi" w:hAnsiTheme="majorHAnsi" w:cs="Arial"/>
          <w:sz w:val="22"/>
          <w:szCs w:val="22"/>
          <w:lang w:val="en-GB"/>
        </w:rPr>
        <w:t>___</w:t>
      </w:r>
      <w:r w:rsidRPr="00571A83">
        <w:rPr>
          <w:rFonts w:asciiTheme="majorHAnsi" w:hAnsiTheme="majorHAnsi" w:cs="Arial"/>
          <w:sz w:val="22"/>
          <w:szCs w:val="22"/>
          <w:lang w:val="en-GB"/>
        </w:rPr>
        <w:t>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CD49DF" w:rsidRPr="00571A83" w:rsidRDefault="00CD49DF" w:rsidP="00CD49DF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D49DF" w:rsidRPr="00541A86" w:rsidRDefault="00CD49DF" w:rsidP="00CD49DF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23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(Romania time), </w:t>
      </w:r>
      <w:r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26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13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: </w:t>
      </w:r>
    </w:p>
    <w:p w:rsidR="00CD49DF" w:rsidRPr="008D311A" w:rsidRDefault="00CD49DF" w:rsidP="00CD49DF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8D311A">
        <w:rPr>
          <w:rFonts w:asciiTheme="majorHAnsi" w:hAnsiTheme="majorHAnsi"/>
          <w:b/>
          <w:noProof/>
          <w:sz w:val="22"/>
          <w:szCs w:val="22"/>
          <w:lang w:val="en-GB"/>
        </w:rPr>
        <w:lastRenderedPageBreak/>
        <w:t>The table with the cummulative votes casted for ele</w:t>
      </w:r>
      <w:r w:rsidR="0096635E">
        <w:rPr>
          <w:rFonts w:asciiTheme="majorHAnsi" w:hAnsiTheme="majorHAnsi"/>
          <w:b/>
          <w:noProof/>
          <w:sz w:val="22"/>
          <w:szCs w:val="22"/>
          <w:lang w:val="en-GB"/>
        </w:rPr>
        <w:t>cting</w:t>
      </w:r>
      <w:r w:rsidRPr="008D311A">
        <w:rPr>
          <w:rFonts w:asciiTheme="majorHAnsi" w:hAnsiTheme="majorHAnsi"/>
          <w:b/>
          <w:noProof/>
          <w:sz w:val="22"/>
          <w:szCs w:val="22"/>
          <w:lang w:val="en-GB"/>
        </w:rPr>
        <w:t xml:space="preserve"> members of the Board of Dire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ctors, in compliance with item 7</w:t>
      </w:r>
      <w:r w:rsidRPr="008D311A">
        <w:rPr>
          <w:rFonts w:asciiTheme="majorHAnsi" w:hAnsiTheme="majorHAnsi"/>
          <w:b/>
          <w:noProof/>
          <w:sz w:val="22"/>
          <w:szCs w:val="22"/>
          <w:lang w:val="en-GB"/>
        </w:rPr>
        <w:t xml:space="preserve"> on the agenda </w:t>
      </w:r>
    </w:p>
    <w:p w:rsidR="00CD49DF" w:rsidRPr="008D311A" w:rsidRDefault="00CD49DF" w:rsidP="00CD49DF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</w:p>
    <w:p w:rsidR="00CD49DF" w:rsidRPr="008D311A" w:rsidRDefault="00CD49DF" w:rsidP="00CD49DF">
      <w:pPr>
        <w:shd w:val="clear" w:color="auto" w:fill="FFFFFF"/>
        <w:jc w:val="both"/>
        <w:rPr>
          <w:rFonts w:asciiTheme="majorHAnsi" w:hAnsiTheme="majorHAnsi"/>
          <w:sz w:val="22"/>
          <w:szCs w:val="22"/>
          <w:lang w:val="en-GB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4025"/>
      </w:tblGrid>
      <w:tr w:rsidR="00CD49DF" w:rsidRPr="008D311A" w:rsidTr="0069651D">
        <w:trPr>
          <w:trHeight w:val="496"/>
        </w:trPr>
        <w:tc>
          <w:tcPr>
            <w:tcW w:w="1134" w:type="dxa"/>
          </w:tcPr>
          <w:p w:rsidR="00CD49DF" w:rsidRPr="00CD49DF" w:rsidRDefault="00CD49DF" w:rsidP="0069651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 w:rsidRPr="00CD49DF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 xml:space="preserve">Item </w:t>
            </w:r>
            <w:proofErr w:type="spellStart"/>
            <w:r w:rsidRPr="00CD49DF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no</w:t>
            </w:r>
            <w:proofErr w:type="spellEnd"/>
            <w:r w:rsidRPr="00CD49DF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CD49DF" w:rsidRPr="00CD49DF" w:rsidRDefault="00CD49DF" w:rsidP="0069651D">
            <w:pPr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</w:pPr>
            <w:r w:rsidRPr="00CD49DF"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  <w:t>First and last name of the candidate</w:t>
            </w:r>
          </w:p>
        </w:tc>
        <w:tc>
          <w:tcPr>
            <w:tcW w:w="4025" w:type="dxa"/>
          </w:tcPr>
          <w:p w:rsidR="00CD49DF" w:rsidRPr="00CD49DF" w:rsidRDefault="00CD49DF" w:rsidP="0069651D">
            <w:pPr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</w:pPr>
            <w:r w:rsidRPr="00CD49DF"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  <w:t>Number of cumulated votes casted</w:t>
            </w:r>
          </w:p>
        </w:tc>
      </w:tr>
      <w:tr w:rsidR="00CD49DF" w:rsidRPr="008D311A" w:rsidTr="0069651D">
        <w:trPr>
          <w:trHeight w:val="377"/>
        </w:trPr>
        <w:tc>
          <w:tcPr>
            <w:tcW w:w="1134" w:type="dxa"/>
          </w:tcPr>
          <w:p w:rsidR="00CD49DF" w:rsidRPr="00CD49DF" w:rsidRDefault="00CD49DF" w:rsidP="00CD49D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CD49DF" w:rsidRPr="00CD49DF" w:rsidRDefault="00CD49DF" w:rsidP="0069651D">
            <w:pPr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CD49DF">
              <w:rPr>
                <w:rFonts w:ascii="Cambria" w:hAnsi="Cambria"/>
                <w:noProof/>
                <w:sz w:val="22"/>
                <w:szCs w:val="22"/>
              </w:rPr>
              <w:t>Stan Olteanu Manuela Petronela</w:t>
            </w:r>
          </w:p>
        </w:tc>
        <w:tc>
          <w:tcPr>
            <w:tcW w:w="4025" w:type="dxa"/>
          </w:tcPr>
          <w:p w:rsidR="00CD49DF" w:rsidRPr="00CD49DF" w:rsidRDefault="00CD49DF" w:rsidP="0069651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CD49DF" w:rsidRPr="00CD49DF" w:rsidRDefault="00CD49DF" w:rsidP="0069651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CD49DF" w:rsidRPr="008D311A" w:rsidTr="0069651D">
        <w:trPr>
          <w:trHeight w:val="377"/>
        </w:trPr>
        <w:tc>
          <w:tcPr>
            <w:tcW w:w="1134" w:type="dxa"/>
          </w:tcPr>
          <w:p w:rsidR="00CD49DF" w:rsidRPr="00CD49DF" w:rsidRDefault="00CD49DF" w:rsidP="00CD49D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CD49DF" w:rsidRPr="00CD49DF" w:rsidRDefault="00CD49DF" w:rsidP="0069651D">
            <w:pPr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CD49DF">
              <w:rPr>
                <w:rFonts w:ascii="Cambria" w:hAnsi="Cambria"/>
                <w:noProof/>
                <w:sz w:val="22"/>
                <w:szCs w:val="22"/>
              </w:rPr>
              <w:t>Jude Aristotel Marius</w:t>
            </w:r>
          </w:p>
        </w:tc>
        <w:tc>
          <w:tcPr>
            <w:tcW w:w="4025" w:type="dxa"/>
          </w:tcPr>
          <w:p w:rsidR="00CD49DF" w:rsidRPr="00CD49DF" w:rsidRDefault="00CD49DF" w:rsidP="0069651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CD49DF" w:rsidRPr="00CD49DF" w:rsidRDefault="00CD49DF" w:rsidP="0069651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CD49DF" w:rsidRPr="008D311A" w:rsidTr="0069651D">
        <w:trPr>
          <w:trHeight w:val="377"/>
        </w:trPr>
        <w:tc>
          <w:tcPr>
            <w:tcW w:w="1134" w:type="dxa"/>
          </w:tcPr>
          <w:p w:rsidR="00CD49DF" w:rsidRPr="00CD49DF" w:rsidRDefault="00CD49DF" w:rsidP="00CD49D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CD49DF" w:rsidRPr="00CD49DF" w:rsidRDefault="00CD49DF" w:rsidP="0069651D">
            <w:pPr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CD49DF">
              <w:rPr>
                <w:rFonts w:ascii="Cambria" w:hAnsi="Cambria"/>
                <w:noProof/>
                <w:sz w:val="22"/>
                <w:szCs w:val="22"/>
              </w:rPr>
              <w:t>Ciobanu Romeo Cristian</w:t>
            </w:r>
          </w:p>
        </w:tc>
        <w:tc>
          <w:tcPr>
            <w:tcW w:w="4025" w:type="dxa"/>
          </w:tcPr>
          <w:p w:rsidR="00CD49DF" w:rsidRPr="00CD49DF" w:rsidRDefault="00CD49DF" w:rsidP="0069651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CD49DF" w:rsidRPr="00CD49DF" w:rsidRDefault="00CD49DF" w:rsidP="0069651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CD49DF" w:rsidRPr="008D311A" w:rsidTr="0069651D">
        <w:trPr>
          <w:trHeight w:val="377"/>
        </w:trPr>
        <w:tc>
          <w:tcPr>
            <w:tcW w:w="1134" w:type="dxa"/>
          </w:tcPr>
          <w:p w:rsidR="00CD49DF" w:rsidRPr="00CD49DF" w:rsidRDefault="00CD49DF" w:rsidP="00CD49D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CD49DF" w:rsidRPr="00CD49DF" w:rsidRDefault="00CD49DF" w:rsidP="0069651D">
            <w:pPr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CD49DF">
              <w:rPr>
                <w:rFonts w:ascii="Cambria" w:hAnsi="Cambria"/>
                <w:noProof/>
                <w:color w:val="000000"/>
                <w:sz w:val="22"/>
                <w:szCs w:val="22"/>
              </w:rPr>
              <w:t>Petrus Antonius Maria Jansen</w:t>
            </w:r>
          </w:p>
        </w:tc>
        <w:tc>
          <w:tcPr>
            <w:tcW w:w="4025" w:type="dxa"/>
          </w:tcPr>
          <w:p w:rsidR="00CD49DF" w:rsidRPr="00CD49DF" w:rsidRDefault="00CD49DF" w:rsidP="0069651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CD49DF" w:rsidRPr="00CD49DF" w:rsidRDefault="00CD49DF" w:rsidP="0069651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CD49DF" w:rsidRPr="008D311A" w:rsidTr="0069651D">
        <w:trPr>
          <w:trHeight w:val="377"/>
        </w:trPr>
        <w:tc>
          <w:tcPr>
            <w:tcW w:w="1134" w:type="dxa"/>
          </w:tcPr>
          <w:p w:rsidR="00CD49DF" w:rsidRPr="00CD49DF" w:rsidRDefault="00CD49DF" w:rsidP="00CD49D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CD49DF" w:rsidRPr="00CD49DF" w:rsidRDefault="00CD49DF" w:rsidP="0069651D">
            <w:pPr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CD49DF">
              <w:rPr>
                <w:rFonts w:ascii="Cambria" w:hAnsi="Cambria"/>
                <w:noProof/>
                <w:color w:val="000000"/>
                <w:sz w:val="22"/>
                <w:szCs w:val="22"/>
              </w:rPr>
              <w:t>Marin Marius-Dumitru</w:t>
            </w:r>
          </w:p>
        </w:tc>
        <w:tc>
          <w:tcPr>
            <w:tcW w:w="4025" w:type="dxa"/>
          </w:tcPr>
          <w:p w:rsidR="00CD49DF" w:rsidRPr="00CD49DF" w:rsidRDefault="00CD49DF" w:rsidP="0069651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CD49DF" w:rsidRPr="00CD49DF" w:rsidRDefault="00CD49DF" w:rsidP="0069651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CD49DF" w:rsidRPr="008D311A" w:rsidTr="0069651D">
        <w:trPr>
          <w:trHeight w:val="377"/>
        </w:trPr>
        <w:tc>
          <w:tcPr>
            <w:tcW w:w="1134" w:type="dxa"/>
          </w:tcPr>
          <w:p w:rsidR="00CD49DF" w:rsidRPr="00CD49DF" w:rsidRDefault="00CD49DF" w:rsidP="00CD49D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CD49DF" w:rsidRPr="00CD49DF" w:rsidRDefault="00CD49DF" w:rsidP="0069651D">
            <w:pPr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CD49DF">
              <w:rPr>
                <w:rFonts w:ascii="Cambria" w:hAnsi="Cambria"/>
                <w:noProof/>
                <w:color w:val="000000"/>
                <w:sz w:val="22"/>
                <w:szCs w:val="22"/>
              </w:rPr>
              <w:t>Simescu Nicolae Bogdan</w:t>
            </w:r>
          </w:p>
        </w:tc>
        <w:tc>
          <w:tcPr>
            <w:tcW w:w="4025" w:type="dxa"/>
          </w:tcPr>
          <w:p w:rsidR="00CD49DF" w:rsidRPr="00CD49DF" w:rsidRDefault="00CD49DF" w:rsidP="0069651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D49DF" w:rsidRPr="00CD49DF" w:rsidRDefault="00CD49DF" w:rsidP="0069651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D49DF" w:rsidRPr="008D311A" w:rsidTr="0069651D">
        <w:trPr>
          <w:trHeight w:val="377"/>
        </w:trPr>
        <w:tc>
          <w:tcPr>
            <w:tcW w:w="1134" w:type="dxa"/>
          </w:tcPr>
          <w:p w:rsidR="00CD49DF" w:rsidRPr="00CD49DF" w:rsidRDefault="00CD49DF" w:rsidP="00CD49D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CD49DF" w:rsidRPr="00CD49DF" w:rsidRDefault="00CD49DF" w:rsidP="0069651D">
            <w:pPr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CD49DF">
              <w:rPr>
                <w:rFonts w:ascii="Cambria" w:hAnsi="Cambria"/>
                <w:noProof/>
                <w:color w:val="000000"/>
                <w:sz w:val="22"/>
                <w:szCs w:val="22"/>
              </w:rPr>
              <w:t>Botond Balazs</w:t>
            </w:r>
          </w:p>
        </w:tc>
        <w:tc>
          <w:tcPr>
            <w:tcW w:w="4025" w:type="dxa"/>
          </w:tcPr>
          <w:p w:rsidR="00CD49DF" w:rsidRPr="00CD49DF" w:rsidRDefault="00CD49DF" w:rsidP="0069651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CD49DF" w:rsidRPr="00CD49DF" w:rsidRDefault="00CD49DF" w:rsidP="0069651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BE7C36" w:rsidRPr="008D311A" w:rsidTr="0069651D">
        <w:trPr>
          <w:trHeight w:val="503"/>
        </w:trPr>
        <w:tc>
          <w:tcPr>
            <w:tcW w:w="1134" w:type="dxa"/>
          </w:tcPr>
          <w:p w:rsidR="00BE7C36" w:rsidRPr="00CD49DF" w:rsidRDefault="00BE7C36" w:rsidP="00BE7C3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bookmarkStart w:id="0" w:name="_GoBack" w:colFirst="1" w:colLast="1"/>
          </w:p>
        </w:tc>
        <w:tc>
          <w:tcPr>
            <w:tcW w:w="4111" w:type="dxa"/>
          </w:tcPr>
          <w:p w:rsidR="00BE7C36" w:rsidRPr="00BE7C36" w:rsidRDefault="00BE7C36" w:rsidP="00BE7C36">
            <w:pPr>
              <w:spacing w:line="276" w:lineRule="auto"/>
              <w:jc w:val="center"/>
              <w:rPr>
                <w:rFonts w:ascii="Cambria" w:hAnsi="Cambria"/>
                <w:noProof/>
                <w:color w:val="000000"/>
                <w:sz w:val="22"/>
                <w:szCs w:val="22"/>
                <w:lang w:val="en-US"/>
              </w:rPr>
            </w:pPr>
            <w:r w:rsidRPr="00BE7C36">
              <w:rPr>
                <w:rFonts w:ascii="Cambria" w:hAnsi="Cambria"/>
                <w:noProof/>
                <w:color w:val="000000"/>
                <w:sz w:val="22"/>
                <w:szCs w:val="22"/>
              </w:rPr>
              <w:t>Firu Cristian</w:t>
            </w:r>
          </w:p>
        </w:tc>
        <w:tc>
          <w:tcPr>
            <w:tcW w:w="4025" w:type="dxa"/>
          </w:tcPr>
          <w:p w:rsidR="00BE7C36" w:rsidRPr="00CD49DF" w:rsidRDefault="00BE7C36" w:rsidP="00BE7C3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BE7C36" w:rsidRPr="008D311A" w:rsidTr="0069651D">
        <w:trPr>
          <w:trHeight w:val="512"/>
        </w:trPr>
        <w:tc>
          <w:tcPr>
            <w:tcW w:w="1134" w:type="dxa"/>
          </w:tcPr>
          <w:p w:rsidR="00BE7C36" w:rsidRPr="00CD49DF" w:rsidRDefault="00BE7C36" w:rsidP="00BE7C3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BE7C36" w:rsidRPr="00BE7C36" w:rsidRDefault="00BE7C36" w:rsidP="00BE7C36">
            <w:pPr>
              <w:spacing w:line="276" w:lineRule="auto"/>
              <w:jc w:val="center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BE7C36">
              <w:rPr>
                <w:rFonts w:ascii="Cambria" w:hAnsi="Cambria"/>
                <w:noProof/>
                <w:color w:val="000000"/>
                <w:sz w:val="22"/>
                <w:szCs w:val="22"/>
              </w:rPr>
              <w:t>Andrei Dimitriu</w:t>
            </w:r>
          </w:p>
        </w:tc>
        <w:tc>
          <w:tcPr>
            <w:tcW w:w="4025" w:type="dxa"/>
          </w:tcPr>
          <w:p w:rsidR="00BE7C36" w:rsidRPr="00CD49DF" w:rsidRDefault="00BE7C36" w:rsidP="00BE7C3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BE7C36" w:rsidRPr="008D311A" w:rsidTr="0069651D">
        <w:trPr>
          <w:trHeight w:val="548"/>
        </w:trPr>
        <w:tc>
          <w:tcPr>
            <w:tcW w:w="1134" w:type="dxa"/>
          </w:tcPr>
          <w:p w:rsidR="00BE7C36" w:rsidRPr="00CD49DF" w:rsidRDefault="00BE7C36" w:rsidP="00BE7C3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BE7C36" w:rsidRPr="00BE7C36" w:rsidRDefault="00BE7C36" w:rsidP="00BE7C36">
            <w:pPr>
              <w:spacing w:line="276" w:lineRule="auto"/>
              <w:jc w:val="center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BE7C36">
              <w:rPr>
                <w:rFonts w:ascii="Cambria" w:hAnsi="Cambria"/>
                <w:noProof/>
                <w:color w:val="000000"/>
                <w:sz w:val="22"/>
                <w:szCs w:val="22"/>
              </w:rPr>
              <w:t>Popa Virgil</w:t>
            </w:r>
          </w:p>
        </w:tc>
        <w:tc>
          <w:tcPr>
            <w:tcW w:w="4025" w:type="dxa"/>
          </w:tcPr>
          <w:p w:rsidR="00BE7C36" w:rsidRPr="00CD49DF" w:rsidRDefault="00BE7C36" w:rsidP="00BE7C3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bookmarkEnd w:id="0"/>
    </w:tbl>
    <w:p w:rsidR="00CD49DF" w:rsidRDefault="00CD49DF" w:rsidP="00CD49DF">
      <w:pPr>
        <w:spacing w:before="24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CD49DF" w:rsidRPr="00541A86" w:rsidRDefault="00CD49DF" w:rsidP="00CD49DF">
      <w:pPr>
        <w:spacing w:before="240"/>
        <w:rPr>
          <w:rFonts w:ascii="Cambria" w:hAnsi="Cambria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This special power of attorney:</w:t>
      </w:r>
    </w:p>
    <w:p w:rsidR="00CD49DF" w:rsidRPr="00541A86" w:rsidRDefault="00CD49DF" w:rsidP="00CD49DF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CD49DF" w:rsidRPr="00541A86" w:rsidRDefault="00CD49DF" w:rsidP="00CD49DF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;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</w:p>
    <w:p w:rsidR="00CD49DF" w:rsidRPr="000D53E1" w:rsidRDefault="00CD49DF" w:rsidP="00CD49DF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26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2020,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541A86">
        <w:rPr>
          <w:rFonts w:ascii="Cambria" w:hAnsi="Cambria"/>
          <w:noProof/>
          <w:sz w:val="22"/>
          <w:szCs w:val="22"/>
          <w:lang w:val="en-GB"/>
        </w:rPr>
        <w:t xml:space="preserve"> floor,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23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time);</w:t>
      </w:r>
    </w:p>
    <w:p w:rsidR="00CD49DF" w:rsidRPr="00541A86" w:rsidRDefault="00CD49DF" w:rsidP="00CD49DF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the deadline for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registering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21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, 2020,11:00 am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;</w:t>
      </w:r>
    </w:p>
    <w:p w:rsidR="00CD49DF" w:rsidRPr="00541A86" w:rsidRDefault="00CD49DF" w:rsidP="00CD49DF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to the Company’s headquarters;</w:t>
      </w:r>
    </w:p>
    <w:p w:rsidR="00CD49DF" w:rsidRPr="00541A86" w:rsidRDefault="00CD49DF" w:rsidP="00CD49DF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CD49DF" w:rsidRPr="00541A86" w:rsidRDefault="00CD49DF" w:rsidP="00CD49DF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863AA" w:rsidRDefault="002863AA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2863AA" w:rsidRDefault="002863AA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 xml:space="preserve">Date of the special power of attorney: </w:t>
      </w:r>
      <w:r w:rsidRPr="00E654A5">
        <w:rPr>
          <w:rFonts w:asciiTheme="majorHAnsi" w:hAnsiTheme="majorHAnsi" w:cs="Arial"/>
          <w:sz w:val="22"/>
          <w:szCs w:val="22"/>
          <w:lang w:val="en-GB"/>
        </w:rPr>
        <w:tab/>
        <w:t>[_____________]</w:t>
      </w: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E654A5" w:rsidSect="002863AA">
      <w:footerReference w:type="even" r:id="rId7"/>
      <w:footerReference w:type="default" r:id="rId8"/>
      <w:footerReference w:type="first" r:id="rId9"/>
      <w:pgSz w:w="11907" w:h="16840" w:code="9"/>
      <w:pgMar w:top="990" w:right="1287" w:bottom="27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BA9" w:rsidRDefault="001E0BA9">
      <w:r>
        <w:separator/>
      </w:r>
    </w:p>
  </w:endnote>
  <w:endnote w:type="continuationSeparator" w:id="0">
    <w:p w:rsidR="001E0BA9" w:rsidRDefault="001E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C36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BA9" w:rsidRDefault="001E0BA9">
      <w:r>
        <w:separator/>
      </w:r>
    </w:p>
  </w:footnote>
  <w:footnote w:type="continuationSeparator" w:id="0">
    <w:p w:rsidR="001E0BA9" w:rsidRDefault="001E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8CF7846"/>
    <w:multiLevelType w:val="hybridMultilevel"/>
    <w:tmpl w:val="6C403C58"/>
    <w:lvl w:ilvl="0" w:tplc="6CE27120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0465"/>
    <w:multiLevelType w:val="hybridMultilevel"/>
    <w:tmpl w:val="A56239D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D213A"/>
    <w:rsid w:val="001B6706"/>
    <w:rsid w:val="001C62C5"/>
    <w:rsid w:val="001E0BA9"/>
    <w:rsid w:val="00226B09"/>
    <w:rsid w:val="00264C12"/>
    <w:rsid w:val="002863AA"/>
    <w:rsid w:val="00313B65"/>
    <w:rsid w:val="00367E9E"/>
    <w:rsid w:val="00381CCB"/>
    <w:rsid w:val="003833E9"/>
    <w:rsid w:val="00410D2C"/>
    <w:rsid w:val="004617ED"/>
    <w:rsid w:val="004B2038"/>
    <w:rsid w:val="00502B1D"/>
    <w:rsid w:val="0052727C"/>
    <w:rsid w:val="005B32A3"/>
    <w:rsid w:val="005D21CF"/>
    <w:rsid w:val="005F59FE"/>
    <w:rsid w:val="00614ADC"/>
    <w:rsid w:val="006741E9"/>
    <w:rsid w:val="0069643F"/>
    <w:rsid w:val="0076430E"/>
    <w:rsid w:val="007650B0"/>
    <w:rsid w:val="00767533"/>
    <w:rsid w:val="0077712F"/>
    <w:rsid w:val="007E3C29"/>
    <w:rsid w:val="007F38BE"/>
    <w:rsid w:val="00852BC2"/>
    <w:rsid w:val="008E3147"/>
    <w:rsid w:val="00906EDF"/>
    <w:rsid w:val="009274C1"/>
    <w:rsid w:val="0096635E"/>
    <w:rsid w:val="009F3970"/>
    <w:rsid w:val="009F481C"/>
    <w:rsid w:val="00A037B5"/>
    <w:rsid w:val="00A23233"/>
    <w:rsid w:val="00A60180"/>
    <w:rsid w:val="00B2178A"/>
    <w:rsid w:val="00B922EB"/>
    <w:rsid w:val="00B9495A"/>
    <w:rsid w:val="00B97D8C"/>
    <w:rsid w:val="00BC5648"/>
    <w:rsid w:val="00BD00DF"/>
    <w:rsid w:val="00BE7C36"/>
    <w:rsid w:val="00CD49DF"/>
    <w:rsid w:val="00CF02CB"/>
    <w:rsid w:val="00DA0CDE"/>
    <w:rsid w:val="00DA6F4C"/>
    <w:rsid w:val="00DC6ECE"/>
    <w:rsid w:val="00DD0F33"/>
    <w:rsid w:val="00E2171F"/>
    <w:rsid w:val="00E654A5"/>
    <w:rsid w:val="00E67273"/>
    <w:rsid w:val="00EC1DED"/>
    <w:rsid w:val="00EE5B41"/>
    <w:rsid w:val="00F31AA9"/>
    <w:rsid w:val="00F91C95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4AF89-6E91-44DF-829B-B8BFB000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226B09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16</cp:revision>
  <dcterms:created xsi:type="dcterms:W3CDTF">2018-06-22T12:45:00Z</dcterms:created>
  <dcterms:modified xsi:type="dcterms:W3CDTF">2020-10-15T12:20:00Z</dcterms:modified>
</cp:coreProperties>
</file>