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20478A">
        <w:rPr>
          <w:rFonts w:ascii="Cambria" w:hAnsi="Cambria" w:cs="Arial"/>
          <w:b/>
          <w:noProof/>
          <w:sz w:val="22"/>
          <w:szCs w:val="22"/>
        </w:rPr>
        <w:t>October</w:t>
      </w:r>
      <w:r w:rsidR="0020478A">
        <w:rPr>
          <w:rFonts w:ascii="Cambria" w:hAnsi="Cambria" w:cs="Arial"/>
          <w:b/>
          <w:noProof/>
          <w:sz w:val="22"/>
          <w:szCs w:val="22"/>
          <w:lang w:val="en-GB"/>
        </w:rPr>
        <w:t xml:space="preserve"> </w:t>
      </w:r>
      <w:r w:rsidR="007A3B94">
        <w:rPr>
          <w:rFonts w:ascii="Cambria" w:hAnsi="Cambria" w:cs="Arial"/>
          <w:b/>
          <w:noProof/>
          <w:sz w:val="22"/>
          <w:szCs w:val="22"/>
          <w:lang w:val="en-GB"/>
        </w:rPr>
        <w:t>2</w:t>
      </w:r>
      <w:r w:rsidR="0031377C">
        <w:rPr>
          <w:rFonts w:ascii="Cambria" w:hAnsi="Cambria" w:cs="Arial"/>
          <w:b/>
          <w:noProof/>
          <w:sz w:val="22"/>
          <w:szCs w:val="22"/>
          <w:lang w:val="en-GB"/>
        </w:rPr>
        <w:t>3</w:t>
      </w:r>
      <w:r w:rsidR="0020478A">
        <w:rPr>
          <w:rFonts w:ascii="Cambria" w:hAnsi="Cambria" w:cs="Arial"/>
          <w:b/>
          <w:noProof/>
          <w:sz w:val="22"/>
          <w:szCs w:val="22"/>
          <w:lang w:val="en-GB"/>
        </w:rPr>
        <w:t>/</w:t>
      </w:r>
      <w:r w:rsidR="007A3B94">
        <w:rPr>
          <w:rFonts w:ascii="Cambria" w:hAnsi="Cambria" w:cs="Arial"/>
          <w:b/>
          <w:noProof/>
          <w:sz w:val="22"/>
          <w:szCs w:val="22"/>
          <w:lang w:val="en-GB"/>
        </w:rPr>
        <w:t>2</w:t>
      </w:r>
      <w:r w:rsidR="0020478A">
        <w:rPr>
          <w:rFonts w:ascii="Cambria" w:hAnsi="Cambria" w:cs="Arial"/>
          <w:b/>
          <w:noProof/>
          <w:sz w:val="22"/>
          <w:szCs w:val="22"/>
          <w:lang w:val="en-GB"/>
        </w:rPr>
        <w:t>6</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7A3B94">
        <w:rPr>
          <w:rFonts w:ascii="Cambria" w:hAnsi="Cambria" w:cs="Arial"/>
          <w:b/>
          <w:noProof/>
          <w:sz w:val="22"/>
          <w:szCs w:val="22"/>
          <w:lang w:val="en-GB"/>
        </w:rPr>
        <w:t>October</w:t>
      </w:r>
      <w:r w:rsidR="00BE44B8" w:rsidRPr="00FD3575">
        <w:rPr>
          <w:rFonts w:ascii="Cambria" w:hAnsi="Cambria" w:cs="Arial"/>
          <w:b/>
          <w:noProof/>
          <w:sz w:val="22"/>
          <w:szCs w:val="22"/>
          <w:lang w:val="en-GB"/>
        </w:rPr>
        <w:t xml:space="preserve"> </w:t>
      </w:r>
      <w:r w:rsidR="007A3B94">
        <w:rPr>
          <w:rFonts w:ascii="Cambria" w:hAnsi="Cambria" w:cs="Arial"/>
          <w:b/>
          <w:noProof/>
          <w:sz w:val="22"/>
          <w:szCs w:val="22"/>
          <w:lang w:val="en-GB"/>
        </w:rPr>
        <w:t>13</w:t>
      </w:r>
      <w:r w:rsidR="0031377C">
        <w:rPr>
          <w:rFonts w:ascii="Cambria" w:hAnsi="Cambria" w:cs="Arial"/>
          <w:b/>
          <w:noProof/>
          <w:sz w:val="22"/>
          <w:szCs w:val="22"/>
          <w:lang w:val="en-GB"/>
        </w:rPr>
        <w:t xml:space="preserve">, </w:t>
      </w:r>
      <w:r w:rsidR="00D27003" w:rsidRPr="00FD3575">
        <w:rPr>
          <w:rFonts w:ascii="Cambria" w:hAnsi="Cambria" w:cs="Arial"/>
          <w:b/>
          <w:noProof/>
          <w:sz w:val="22"/>
          <w:szCs w:val="22"/>
          <w:lang w:val="en-GB"/>
        </w:rPr>
        <w:t>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20478A">
        <w:rPr>
          <w:rFonts w:ascii="Cambria" w:hAnsi="Cambria" w:cs="Arial"/>
          <w:b/>
          <w:noProof/>
          <w:sz w:val="22"/>
          <w:szCs w:val="22"/>
          <w:lang w:val="en-GB"/>
        </w:rPr>
        <w:t>October</w:t>
      </w:r>
      <w:r w:rsidR="00DA5B59" w:rsidRPr="00FD3575">
        <w:rPr>
          <w:rFonts w:ascii="Cambria" w:hAnsi="Cambria" w:cs="Arial"/>
          <w:b/>
          <w:noProof/>
          <w:sz w:val="22"/>
          <w:szCs w:val="22"/>
          <w:lang w:val="en-GB"/>
        </w:rPr>
        <w:t xml:space="preserve"> </w:t>
      </w:r>
      <w:r w:rsidR="007A3B94">
        <w:rPr>
          <w:rFonts w:ascii="Cambria" w:hAnsi="Cambria" w:cs="Arial"/>
          <w:b/>
          <w:noProof/>
          <w:sz w:val="22"/>
          <w:szCs w:val="22"/>
          <w:lang w:val="en-GB"/>
        </w:rPr>
        <w:t>23</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20478A">
        <w:rPr>
          <w:rFonts w:ascii="Cambria" w:hAnsi="Cambria" w:cs="Arial"/>
          <w:b/>
          <w:noProof/>
          <w:sz w:val="22"/>
          <w:szCs w:val="22"/>
          <w:lang w:val="en-GB" w:eastAsia="ro-RO"/>
        </w:rPr>
        <w:t>October</w:t>
      </w:r>
      <w:r w:rsidR="00DA5B59" w:rsidRPr="00FD3575">
        <w:rPr>
          <w:rFonts w:ascii="Cambria" w:hAnsi="Cambria" w:cs="Arial"/>
          <w:b/>
          <w:noProof/>
          <w:sz w:val="22"/>
          <w:szCs w:val="22"/>
          <w:lang w:val="en-GB"/>
        </w:rPr>
        <w:t xml:space="preserve"> </w:t>
      </w:r>
      <w:r w:rsidR="007A3B94">
        <w:rPr>
          <w:rFonts w:ascii="Cambria" w:hAnsi="Cambria" w:cs="Arial"/>
          <w:b/>
          <w:noProof/>
          <w:sz w:val="22"/>
          <w:szCs w:val="22"/>
          <w:lang w:val="en-GB"/>
        </w:rPr>
        <w:t>23</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5E5CF6"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3122DC" w:rsidRPr="005108D1" w:rsidRDefault="003122DC" w:rsidP="005108D1">
      <w:pPr>
        <w:rPr>
          <w:rFonts w:ascii="Cambria" w:hAnsi="Cambria"/>
          <w:b/>
          <w:iCs/>
          <w:sz w:val="22"/>
          <w:szCs w:val="22"/>
          <w:lang w:val="en-GB"/>
        </w:rPr>
      </w:pPr>
      <w:r w:rsidRPr="005108D1">
        <w:rPr>
          <w:rFonts w:ascii="Cambria" w:hAnsi="Cambria"/>
          <w:b/>
          <w:noProof/>
          <w:sz w:val="22"/>
          <w:szCs w:val="22"/>
          <w:lang w:val="en-GB"/>
        </w:rPr>
        <w:t>„</w:t>
      </w:r>
      <w:r w:rsidR="005108D1"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5E5CF6" w:rsidRPr="00FD3575" w:rsidRDefault="005E5CF6" w:rsidP="00983E65">
      <w:pPr>
        <w:suppressAutoHyphens w:val="0"/>
        <w:jc w:val="both"/>
        <w:rPr>
          <w:rFonts w:ascii="Cambria" w:hAnsi="Cambria"/>
          <w:noProof/>
          <w:sz w:val="22"/>
          <w:szCs w:val="22"/>
          <w:lang w:val="en-GB"/>
        </w:rPr>
      </w:pPr>
    </w:p>
    <w:p w:rsidR="005E5CF6" w:rsidRPr="00FD3575" w:rsidRDefault="005E5CF6"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983E65">
      <w:pPr>
        <w:suppressAutoHyphens w:val="0"/>
        <w:spacing w:before="240"/>
        <w:jc w:val="both"/>
        <w:rPr>
          <w:rFonts w:ascii="Cambria" w:hAnsi="Cambria"/>
          <w:noProof/>
          <w:sz w:val="22"/>
          <w:szCs w:val="22"/>
          <w:lang w:val="en-GB"/>
        </w:rPr>
      </w:pPr>
    </w:p>
    <w:p w:rsidR="00F634E4" w:rsidRPr="00FD3575" w:rsidRDefault="005B4DC0"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A844A5" w:rsidRPr="00FD3575">
        <w:rPr>
          <w:rFonts w:ascii="Cambria" w:hAnsi="Cambria"/>
          <w:noProof/>
          <w:sz w:val="22"/>
          <w:szCs w:val="22"/>
          <w:lang w:val="en-GB"/>
        </w:rPr>
        <w:t>2</w:t>
      </w:r>
      <w:r w:rsidR="00F634E4" w:rsidRPr="00FD3575">
        <w:rPr>
          <w:rFonts w:ascii="Cambria" w:hAnsi="Cambria"/>
          <w:noProof/>
          <w:sz w:val="22"/>
          <w:szCs w:val="22"/>
          <w:lang w:val="en-GB"/>
        </w:rPr>
        <w:t xml:space="preserve"> on the agenda:</w:t>
      </w:r>
    </w:p>
    <w:p w:rsidR="0020478A" w:rsidRPr="005108D1" w:rsidRDefault="0020478A"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005108D1"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20478A" w:rsidRDefault="0020478A" w:rsidP="00983E65">
      <w:pPr>
        <w:ind w:right="22"/>
        <w:jc w:val="both"/>
        <w:rPr>
          <w:rFonts w:ascii="Cambria" w:hAnsi="Cambria"/>
          <w:b/>
          <w:noProof/>
          <w:sz w:val="22"/>
          <w:szCs w:val="22"/>
          <w:lang w:val="en-GB"/>
        </w:rPr>
      </w:pPr>
    </w:p>
    <w:p w:rsidR="0020478A" w:rsidRPr="00FD3575" w:rsidRDefault="0020478A" w:rsidP="0020478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20478A" w:rsidRDefault="0020478A" w:rsidP="00983E65">
      <w:pPr>
        <w:ind w:right="22"/>
        <w:jc w:val="both"/>
        <w:rPr>
          <w:rFonts w:ascii="Cambria" w:hAnsi="Cambria"/>
          <w:b/>
          <w:noProof/>
          <w:sz w:val="22"/>
          <w:szCs w:val="22"/>
          <w:lang w:val="en-GB"/>
        </w:rPr>
      </w:pPr>
    </w:p>
    <w:p w:rsidR="0020478A" w:rsidRDefault="0020478A" w:rsidP="0020478A">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5108D1" w:rsidRPr="005108D1" w:rsidRDefault="005108D1"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5108D1" w:rsidRPr="00FB0FB4" w:rsidRDefault="005108D1" w:rsidP="005108D1">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00FB0FB4" w:rsidRPr="00FB0FB4">
        <w:rPr>
          <w:rFonts w:ascii="Cambria" w:hAnsi="Cambria"/>
          <w:b/>
          <w:iCs/>
          <w:sz w:val="22"/>
          <w:szCs w:val="22"/>
          <w:lang w:val="en-GB"/>
        </w:rPr>
        <w:t xml:space="preserve">, </w:t>
      </w:r>
      <w:r w:rsidR="00FB0FB4" w:rsidRPr="00FB0FB4">
        <w:rPr>
          <w:rFonts w:asciiTheme="majorHAnsi" w:hAnsiTheme="majorHAnsi" w:cs="Arial"/>
          <w:b/>
          <w:sz w:val="22"/>
          <w:szCs w:val="22"/>
          <w:shd w:val="clear" w:color="auto" w:fill="F8F9FA"/>
        </w:rPr>
        <w:t>according to the attached model</w:t>
      </w:r>
      <w:r w:rsidRPr="00FB0FB4">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5108D1">
      <w:pPr>
        <w:shd w:val="clear" w:color="auto" w:fill="FFFFFF"/>
        <w:jc w:val="both"/>
        <w:rPr>
          <w:rFonts w:ascii="Cambria" w:hAnsi="Cambria"/>
          <w:noProof/>
          <w:sz w:val="22"/>
          <w:szCs w:val="22"/>
          <w:lang w:val="en-GB"/>
        </w:rPr>
      </w:pPr>
    </w:p>
    <w:p w:rsidR="005108D1" w:rsidRDefault="005108D1" w:rsidP="005108D1">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5108D1" w:rsidRPr="005108D1" w:rsidRDefault="005108D1"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20478A" w:rsidRPr="00FD3575" w:rsidRDefault="0020478A" w:rsidP="0020478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5108D1">
        <w:rPr>
          <w:rFonts w:ascii="Cambria" w:hAnsi="Cambria"/>
          <w:noProof/>
          <w:sz w:val="22"/>
          <w:szCs w:val="22"/>
          <w:lang w:val="en-GB"/>
        </w:rPr>
        <w:t>6</w:t>
      </w:r>
      <w:r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AF656E" w:rsidRDefault="00AF656E" w:rsidP="00DE2123">
      <w:pPr>
        <w:spacing w:before="240"/>
        <w:jc w:val="both"/>
        <w:rPr>
          <w:rFonts w:ascii="Cambria" w:hAnsi="Cambria" w:cs="Arial"/>
          <w:i/>
          <w:noProof/>
          <w:sz w:val="22"/>
          <w:szCs w:val="22"/>
          <w:lang w:val="en-GB" w:eastAsia="ro-RO"/>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20478A">
        <w:rPr>
          <w:rFonts w:ascii="Cambria" w:hAnsi="Cambria" w:cs="Arial"/>
          <w:b/>
          <w:noProof/>
          <w:sz w:val="22"/>
          <w:szCs w:val="22"/>
          <w:u w:val="single"/>
          <w:lang w:val="en-GB"/>
        </w:rPr>
        <w:t xml:space="preserve">October </w:t>
      </w:r>
      <w:r w:rsidR="005108D1">
        <w:rPr>
          <w:rFonts w:ascii="Cambria" w:hAnsi="Cambria" w:cs="Arial"/>
          <w:b/>
          <w:noProof/>
          <w:sz w:val="22"/>
          <w:szCs w:val="22"/>
          <w:u w:val="single"/>
          <w:lang w:val="en-GB"/>
        </w:rPr>
        <w:t>2</w:t>
      </w:r>
      <w:r w:rsidR="0020478A">
        <w:rPr>
          <w:rFonts w:ascii="Cambria" w:hAnsi="Cambria" w:cs="Arial"/>
          <w:b/>
          <w:noProof/>
          <w:sz w:val="22"/>
          <w:szCs w:val="22"/>
          <w:u w:val="single"/>
          <w:lang w:val="en-GB"/>
        </w:rPr>
        <w:t>6</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5108D1">
        <w:rPr>
          <w:rFonts w:ascii="Cambria" w:hAnsi="Cambria" w:cs="Arial"/>
          <w:b/>
          <w:noProof/>
          <w:sz w:val="22"/>
          <w:szCs w:val="22"/>
          <w:lang w:val="en-GB"/>
        </w:rPr>
        <w:t>October 23</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5108D1">
        <w:rPr>
          <w:rFonts w:ascii="Cambria" w:hAnsi="Cambria" w:cs="Arial"/>
          <w:b/>
          <w:noProof/>
          <w:sz w:val="22"/>
          <w:szCs w:val="22"/>
          <w:lang w:val="en-GB"/>
        </w:rPr>
        <w:t>October 21</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bookmarkStart w:id="0" w:name="_GoBack"/>
      <w:bookmarkEnd w:id="0"/>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ED" w:rsidRDefault="008278ED">
      <w:r>
        <w:separator/>
      </w:r>
    </w:p>
  </w:endnote>
  <w:endnote w:type="continuationSeparator" w:id="0">
    <w:p w:rsidR="008278ED" w:rsidRDefault="0082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F656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ED" w:rsidRDefault="008278ED">
      <w:r>
        <w:separator/>
      </w:r>
    </w:p>
  </w:footnote>
  <w:footnote w:type="continuationSeparator" w:id="0">
    <w:p w:rsidR="008278ED" w:rsidRDefault="0082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0478A"/>
    <w:rsid w:val="0023521B"/>
    <w:rsid w:val="00236BAF"/>
    <w:rsid w:val="00252117"/>
    <w:rsid w:val="00272CE8"/>
    <w:rsid w:val="0028261A"/>
    <w:rsid w:val="002A3CD6"/>
    <w:rsid w:val="002D3BAB"/>
    <w:rsid w:val="002E435B"/>
    <w:rsid w:val="00300312"/>
    <w:rsid w:val="00303D0E"/>
    <w:rsid w:val="003122DC"/>
    <w:rsid w:val="0031377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108D1"/>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2BF"/>
    <w:rsid w:val="00770E88"/>
    <w:rsid w:val="00784B2E"/>
    <w:rsid w:val="00793FA7"/>
    <w:rsid w:val="00797CBD"/>
    <w:rsid w:val="007A3B94"/>
    <w:rsid w:val="007B0E77"/>
    <w:rsid w:val="007C6F57"/>
    <w:rsid w:val="007E7EFF"/>
    <w:rsid w:val="007F4653"/>
    <w:rsid w:val="007F5B80"/>
    <w:rsid w:val="0081413E"/>
    <w:rsid w:val="008278ED"/>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844A5"/>
    <w:rsid w:val="00AA6FC9"/>
    <w:rsid w:val="00AB0A2D"/>
    <w:rsid w:val="00AC69EC"/>
    <w:rsid w:val="00AF656E"/>
    <w:rsid w:val="00B24270"/>
    <w:rsid w:val="00B71507"/>
    <w:rsid w:val="00BC0C25"/>
    <w:rsid w:val="00BE44B8"/>
    <w:rsid w:val="00BE6F81"/>
    <w:rsid w:val="00BF21F6"/>
    <w:rsid w:val="00C10DF0"/>
    <w:rsid w:val="00C12F98"/>
    <w:rsid w:val="00C17D3B"/>
    <w:rsid w:val="00C2046B"/>
    <w:rsid w:val="00C2419E"/>
    <w:rsid w:val="00C24792"/>
    <w:rsid w:val="00C25171"/>
    <w:rsid w:val="00C346F2"/>
    <w:rsid w:val="00C556B9"/>
    <w:rsid w:val="00C74CF7"/>
    <w:rsid w:val="00C845A1"/>
    <w:rsid w:val="00C93F97"/>
    <w:rsid w:val="00CA1C1A"/>
    <w:rsid w:val="00CE70D4"/>
    <w:rsid w:val="00CF00DB"/>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76585"/>
    <w:rsid w:val="00F874E1"/>
    <w:rsid w:val="00FA496D"/>
    <w:rsid w:val="00FB0006"/>
    <w:rsid w:val="00FB0FB4"/>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7484-F1F2-49BD-A803-BD3A3608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87</cp:revision>
  <dcterms:created xsi:type="dcterms:W3CDTF">2019-03-25T09:12:00Z</dcterms:created>
  <dcterms:modified xsi:type="dcterms:W3CDTF">2020-09-22T10:28:00Z</dcterms:modified>
</cp:coreProperties>
</file>