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A32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October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32316" w:rsidRPr="00A32316" w:rsidRDefault="00A32316" w:rsidP="00A3231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Approves of SNGN ROMGAZ SA 2021 – 2030 Strategy.  </w:t>
      </w:r>
    </w:p>
    <w:p w:rsidR="00A32316" w:rsidRPr="00A32316" w:rsidRDefault="00A32316" w:rsidP="00A3231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="Cambria" w:hAnsi="Cambria"/>
          <w:b/>
          <w:iCs/>
          <w:sz w:val="22"/>
          <w:szCs w:val="22"/>
          <w:lang w:val="en-GB"/>
        </w:rPr>
        <w:t>As of the date of this resolution the applicability of any other development/investment strategy, previously approved by SNGN</w:t>
      </w:r>
      <w:bookmarkStart w:id="0" w:name="_GoBack"/>
      <w:bookmarkEnd w:id="0"/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 ROMGAZ SA Ordinary General Meeting of Shareholders, ceases to be valid</w:t>
      </w:r>
      <w:r w:rsidRPr="00A323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A32316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32316" w:rsidRPr="00EF4386" w:rsidRDefault="00A32316" w:rsidP="00A3231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32316" w:rsidRPr="00D12211" w:rsidRDefault="00A32316" w:rsidP="00A3231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A32316" w:rsidRPr="00D12211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A32316">
      <w:footerReference w:type="even" r:id="rId7"/>
      <w:footerReference w:type="default" r:id="rId8"/>
      <w:pgSz w:w="11907" w:h="16840" w:code="9"/>
      <w:pgMar w:top="144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13" w:rsidRDefault="00452013">
      <w:r>
        <w:separator/>
      </w:r>
    </w:p>
  </w:endnote>
  <w:endnote w:type="continuationSeparator" w:id="0">
    <w:p w:rsidR="00452013" w:rsidRDefault="004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4520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316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4520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13" w:rsidRDefault="00452013">
      <w:r>
        <w:separator/>
      </w:r>
    </w:p>
  </w:footnote>
  <w:footnote w:type="continuationSeparator" w:id="0">
    <w:p w:rsidR="00452013" w:rsidRDefault="004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52013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2316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C0B28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2018-08-15T19:26:00Z</dcterms:created>
  <dcterms:modified xsi:type="dcterms:W3CDTF">2021-09-30T13:11:00Z</dcterms:modified>
</cp:coreProperties>
</file>