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0040AE" w:rsidRDefault="00195A71" w:rsidP="000040A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en-GB"/>
        </w:rPr>
      </w:pPr>
    </w:p>
    <w:p w:rsidR="00195A71" w:rsidRPr="000040AE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For the O</w:t>
      </w:r>
      <w:r w:rsidR="00195A71"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rdinary General Meeting of Shareholders </w:t>
      </w:r>
    </w:p>
    <w:p w:rsidR="008C7F50" w:rsidRPr="000040AE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S.N.G.N. „ROMGAZ” – S.A. on </w:t>
      </w:r>
      <w:r w:rsidR="00A249F1">
        <w:rPr>
          <w:rFonts w:ascii="Arial" w:hAnsi="Arial" w:cs="Arial"/>
          <w:b/>
          <w:noProof/>
          <w:sz w:val="22"/>
          <w:szCs w:val="22"/>
          <w:lang w:val="en-GB"/>
        </w:rPr>
        <w:t>November 28/29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E269F3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legally represented by [____________________________________________]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November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249F1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0040AE" w:rsidRPr="000040AE">
        <w:rPr>
          <w:rFonts w:ascii="Arial" w:hAnsi="Arial" w:cs="Arial"/>
          <w:b/>
          <w:noProof/>
          <w:sz w:val="22"/>
          <w:szCs w:val="22"/>
          <w:lang w:val="en-GB"/>
        </w:rPr>
        <w:t>7</w:t>
      </w:r>
      <w:r w:rsidR="00B20077"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637D92" w:rsidRPr="000040AE">
        <w:rPr>
          <w:rFonts w:ascii="Arial" w:hAnsi="Arial" w:cs="Arial"/>
          <w:b/>
          <w:noProof/>
          <w:sz w:val="22"/>
          <w:szCs w:val="22"/>
          <w:lang w:val="en-GB"/>
        </w:rPr>
        <w:t>2022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, of S.N.G.N. “ROMGAZ”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“the Company”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), </w:t>
      </w: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holding a number of ______________ shares, representing ______% of the total of 385,422,400 shares issued by the Company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which entitles me to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a number of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________</w:t>
      </w:r>
      <w:r w:rsidR="0046496A" w:rsidRPr="000040AE">
        <w:rPr>
          <w:rFonts w:ascii="Arial" w:hAnsi="Arial" w:cs="Arial"/>
          <w:noProof/>
          <w:sz w:val="22"/>
          <w:szCs w:val="22"/>
          <w:lang w:val="en-GB"/>
        </w:rPr>
        <w:t>_____ voting rights in the O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rdinary General Meeting of Shareholders, representing ______% of the total amount of 385,422,400 voting rights, </w:t>
      </w:r>
    </w:p>
    <w:p w:rsidR="00B478C1" w:rsidRPr="000040AE" w:rsidRDefault="00B478C1" w:rsidP="00B478C1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acknowledging the agenda of </w:t>
      </w:r>
      <w:r w:rsidRPr="000040AE">
        <w:rPr>
          <w:rFonts w:ascii="Arial" w:hAnsi="Arial" w:cs="Arial"/>
          <w:b/>
          <w:noProof/>
          <w:sz w:val="22"/>
          <w:szCs w:val="22"/>
          <w:lang w:val="en-GB" w:eastAsia="ro-RO"/>
        </w:rPr>
        <w:t>the O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rdinary General Meeting of Shareholders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of S.N.G.N. „ROMGAZ” – S.A. (hereinafter referred to as „OGMS”)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 xml:space="preserve">on </w:t>
      </w:r>
      <w:r w:rsidR="00A249F1">
        <w:rPr>
          <w:rFonts w:ascii="Arial" w:hAnsi="Arial" w:cs="Arial"/>
          <w:b/>
          <w:noProof/>
          <w:sz w:val="22"/>
          <w:szCs w:val="22"/>
          <w:lang w:val="en-GB"/>
        </w:rPr>
        <w:t>November 28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(Romania time)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 xml:space="preserve">, and the reference material related to the agenda of the OGMS, by this vote by correspondence I understand to exercise my vote for the OGMS of the Company to be held on </w:t>
      </w:r>
      <w:r w:rsidR="00A249F1">
        <w:rPr>
          <w:rFonts w:ascii="Arial" w:hAnsi="Arial" w:cs="Arial"/>
          <w:b/>
          <w:noProof/>
          <w:sz w:val="22"/>
          <w:szCs w:val="22"/>
          <w:lang w:val="en-GB" w:eastAsia="ro-RO"/>
        </w:rPr>
        <w:t>November 2</w:t>
      </w:r>
      <w:r w:rsidR="00397E7A">
        <w:rPr>
          <w:rFonts w:ascii="Arial" w:hAnsi="Arial" w:cs="Arial"/>
          <w:b/>
          <w:noProof/>
          <w:sz w:val="22"/>
          <w:szCs w:val="22"/>
          <w:lang w:val="en-GB" w:eastAsia="ro-RO"/>
        </w:rPr>
        <w:t>8</w:t>
      </w:r>
      <w:bookmarkStart w:id="0" w:name="_GoBack"/>
      <w:bookmarkEnd w:id="0"/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, 2022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1:00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0040AE">
        <w:rPr>
          <w:rFonts w:ascii="Arial" w:hAnsi="Arial" w:cs="Arial"/>
          <w:bCs/>
          <w:noProof/>
          <w:sz w:val="22"/>
          <w:szCs w:val="22"/>
          <w:lang w:val="en-GB"/>
        </w:rPr>
        <w:t>(Romania time)</w:t>
      </w:r>
      <w:r w:rsidRPr="000040AE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0040A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0040AE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>:</w:t>
      </w: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0040AE" w:rsidRPr="000040AE" w:rsidRDefault="000040AE" w:rsidP="000040AE">
      <w:pPr>
        <w:shd w:val="clear" w:color="auto" w:fill="FFFFFF"/>
        <w:jc w:val="both"/>
        <w:rPr>
          <w:rFonts w:ascii="Arial" w:hAnsi="Arial" w:cs="Arial"/>
          <w:sz w:val="22"/>
          <w:szCs w:val="22"/>
          <w:lang w:val="en-GB"/>
        </w:rPr>
      </w:pPr>
    </w:p>
    <w:p w:rsidR="00A249F1" w:rsidRPr="00323DBE" w:rsidRDefault="00A249F1" w:rsidP="00A249F1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A249F1" w:rsidRPr="00323DBE" w:rsidRDefault="00A249F1" w:rsidP="00A249F1">
      <w:pPr>
        <w:jc w:val="both"/>
        <w:rPr>
          <w:rFonts w:ascii="Arial" w:eastAsiaTheme="minorHAnsi" w:hAnsi="Arial" w:cs="Arial"/>
          <w:b/>
          <w:iCs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F83DBB">
        <w:rPr>
          <w:rFonts w:ascii="Arial" w:hAnsi="Arial" w:cs="Arial"/>
          <w:b/>
          <w:bCs/>
          <w:sz w:val="22"/>
          <w:szCs w:val="22"/>
          <w:lang w:val="en-GB"/>
        </w:rPr>
        <w:t xml:space="preserve">Approves the Natural Gas Sales-Purchase Contract No. VG55/2022 concluded between SNGN </w:t>
      </w:r>
      <w:proofErr w:type="spellStart"/>
      <w:r w:rsidRPr="00F83DBB">
        <w:rPr>
          <w:rFonts w:ascii="Arial" w:hAnsi="Arial" w:cs="Arial"/>
          <w:b/>
          <w:bCs/>
          <w:sz w:val="22"/>
          <w:szCs w:val="22"/>
          <w:lang w:val="en-GB"/>
        </w:rPr>
        <w:t>Romgaz</w:t>
      </w:r>
      <w:proofErr w:type="spellEnd"/>
      <w:r w:rsidRPr="00F83DBB">
        <w:rPr>
          <w:rFonts w:ascii="Arial" w:hAnsi="Arial" w:cs="Arial"/>
          <w:b/>
          <w:bCs/>
          <w:sz w:val="22"/>
          <w:szCs w:val="22"/>
          <w:lang w:val="en-GB"/>
        </w:rPr>
        <w:t xml:space="preserve"> SA and </w:t>
      </w:r>
      <w:proofErr w:type="spellStart"/>
      <w:r w:rsidRPr="00F83DBB">
        <w:rPr>
          <w:rFonts w:ascii="Arial" w:hAnsi="Arial" w:cs="Arial"/>
          <w:b/>
          <w:bCs/>
          <w:sz w:val="22"/>
          <w:szCs w:val="22"/>
          <w:lang w:val="en-GB"/>
        </w:rPr>
        <w:t>Societat</w:t>
      </w:r>
      <w:r>
        <w:rPr>
          <w:rFonts w:ascii="Arial" w:hAnsi="Arial" w:cs="Arial"/>
          <w:b/>
          <w:bCs/>
          <w:sz w:val="22"/>
          <w:szCs w:val="22"/>
          <w:lang w:val="en-GB"/>
        </w:rPr>
        <w:t>ea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Electrocentrale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en-GB"/>
        </w:rPr>
        <w:t>Bucureşti</w:t>
      </w:r>
      <w:proofErr w:type="spellEnd"/>
      <w:r>
        <w:rPr>
          <w:rFonts w:ascii="Arial" w:hAnsi="Arial" w:cs="Arial"/>
          <w:b/>
          <w:bCs/>
          <w:sz w:val="22"/>
          <w:szCs w:val="22"/>
          <w:lang w:val="en-GB"/>
        </w:rPr>
        <w:t xml:space="preserve"> SA</w:t>
      </w:r>
      <w:r w:rsidRPr="00323DB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A249F1" w:rsidRPr="00323DBE" w:rsidRDefault="00A249F1" w:rsidP="00A249F1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49F1" w:rsidRPr="00323DBE" w:rsidRDefault="00A249F1" w:rsidP="00A249F1">
      <w:pPr>
        <w:shd w:val="clear" w:color="auto" w:fill="FFFFFF"/>
        <w:jc w:val="both"/>
        <w:rPr>
          <w:rFonts w:ascii="Arial" w:eastAsiaTheme="minorHAnsi" w:hAnsi="Arial" w:cs="Arial"/>
          <w:b/>
          <w:bCs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shd w:val="clear" w:color="auto" w:fill="FFFFFF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Arial" w:eastAsiaTheme="minorHAnsi" w:hAnsi="Arial" w:cs="Arial"/>
          <w:noProof/>
          <w:sz w:val="22"/>
          <w:szCs w:val="22"/>
          <w:lang w:val="en-GB"/>
        </w:rPr>
        <w:t>2</w:t>
      </w:r>
      <w:r w:rsidRPr="00323DBE">
        <w:rPr>
          <w:rFonts w:ascii="Arial" w:eastAsiaTheme="minorHAnsi" w:hAnsi="Arial" w:cs="Arial"/>
          <w:noProof/>
          <w:sz w:val="22"/>
          <w:szCs w:val="22"/>
          <w:lang w:val="en-GB"/>
        </w:rPr>
        <w:t xml:space="preserve"> on the agenda:</w:t>
      </w:r>
    </w:p>
    <w:p w:rsidR="00A249F1" w:rsidRPr="00323DBE" w:rsidRDefault="00A249F1" w:rsidP="00A249F1">
      <w:pPr>
        <w:ind w:right="22"/>
        <w:jc w:val="both"/>
        <w:rPr>
          <w:rFonts w:ascii="Arial" w:eastAsiaTheme="minorHAnsi" w:hAnsi="Arial" w:cs="Arial"/>
          <w:b/>
          <w:noProof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„</w:t>
      </w:r>
      <w:r w:rsidRPr="00323DBE">
        <w:rPr>
          <w:rFonts w:ascii="Arial" w:eastAsiaTheme="minorHAnsi" w:hAnsi="Arial" w:cs="Arial"/>
          <w:b/>
          <w:iCs/>
          <w:sz w:val="22"/>
          <w:szCs w:val="22"/>
          <w:lang w:val="en-GB"/>
        </w:rPr>
        <w:t>Authorizes the Chairman and the Secretary of the meeting to sign the resolution of the Ordinary General Meeting of Shareholders</w:t>
      </w:r>
      <w:r w:rsidRPr="00323DBE">
        <w:rPr>
          <w:rFonts w:ascii="Arial" w:eastAsiaTheme="minorHAnsi" w:hAnsi="Arial" w:cs="Arial"/>
          <w:b/>
          <w:noProof/>
          <w:sz w:val="22"/>
          <w:szCs w:val="22"/>
          <w:lang w:val="en-GB"/>
        </w:rPr>
        <w:t>”.</w:t>
      </w:r>
    </w:p>
    <w:p w:rsidR="00A249F1" w:rsidRPr="00323DBE" w:rsidRDefault="00A249F1" w:rsidP="00A249F1">
      <w:pPr>
        <w:ind w:right="9"/>
        <w:jc w:val="both"/>
        <w:rPr>
          <w:rFonts w:ascii="Arial" w:eastAsiaTheme="minorHAnsi" w:hAnsi="Arial" w:cs="Arial"/>
          <w:b/>
          <w:sz w:val="22"/>
          <w:szCs w:val="22"/>
          <w:lang w:val="en-GB"/>
        </w:rPr>
      </w:pPr>
    </w:p>
    <w:p w:rsidR="00A249F1" w:rsidRPr="00323DBE" w:rsidRDefault="00A249F1" w:rsidP="00A249F1">
      <w:pPr>
        <w:suppressAutoHyphens w:val="0"/>
        <w:jc w:val="both"/>
        <w:rPr>
          <w:rFonts w:ascii="Arial" w:eastAsiaTheme="minorHAnsi" w:hAnsi="Arial" w:cs="Arial"/>
          <w:noProof/>
          <w:sz w:val="22"/>
          <w:szCs w:val="22"/>
          <w:lang w:val="en-GB"/>
        </w:rPr>
      </w:pPr>
      <w:r w:rsidRPr="00323DBE">
        <w:rPr>
          <w:rFonts w:ascii="Arial" w:eastAsiaTheme="minorHAnsi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  <w:r w:rsidRPr="00323DBE">
        <w:rPr>
          <w:rFonts w:ascii="Arial" w:hAnsi="Arial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A249F1" w:rsidRPr="00323DBE" w:rsidRDefault="00A249F1" w:rsidP="00A249F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jc w:val="both"/>
        <w:rPr>
          <w:rFonts w:ascii="Arial" w:hAnsi="Arial" w:cs="Arial"/>
          <w:noProof/>
          <w:sz w:val="22"/>
          <w:szCs w:val="22"/>
          <w:u w:val="single"/>
          <w:lang w:val="en-GB"/>
        </w:rPr>
      </w:pPr>
      <w:r w:rsidRPr="00323DBE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This voting ballot for the vote by correspondence is also valid for the </w:t>
      </w:r>
      <w:r w:rsidRPr="00323DB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second meeting of the same OGMS on </w:t>
      </w:r>
      <w:r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November 29</w:t>
      </w:r>
      <w:r w:rsidRPr="00323DB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, 2022, 1:00</w:t>
      </w:r>
      <w:r w:rsidRPr="00323DB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</w:t>
      </w:r>
      <w:r w:rsidRPr="00323DBE">
        <w:rPr>
          <w:rFonts w:ascii="Arial" w:hAnsi="Arial" w:cs="Arial"/>
          <w:b/>
          <w:noProof/>
          <w:sz w:val="22"/>
          <w:szCs w:val="22"/>
          <w:u w:val="single"/>
          <w:lang w:val="en-GB"/>
        </w:rPr>
        <w:t>pm</w:t>
      </w:r>
      <w:r w:rsidRPr="00323DBE">
        <w:rPr>
          <w:rFonts w:ascii="Arial" w:hAnsi="Arial" w:cs="Arial"/>
          <w:noProof/>
          <w:sz w:val="22"/>
          <w:szCs w:val="22"/>
          <w:u w:val="single"/>
          <w:lang w:val="en-GB"/>
        </w:rPr>
        <w:t xml:space="preserve"> (Romania time)</w:t>
      </w:r>
      <w:r w:rsidRPr="00323DBE">
        <w:rPr>
          <w:rFonts w:ascii="Arial" w:hAnsi="Arial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23DBE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Pr="00323DBE">
        <w:rPr>
          <w:rFonts w:ascii="Arial" w:hAnsi="Arial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November 28</w:t>
      </w:r>
      <w:r w:rsidRPr="00323DBE">
        <w:rPr>
          <w:rFonts w:ascii="Arial" w:hAnsi="Arial" w:cs="Arial"/>
          <w:b/>
          <w:noProof/>
          <w:sz w:val="22"/>
          <w:szCs w:val="22"/>
          <w:lang w:val="en-GB"/>
        </w:rPr>
        <w:t>, 2022, 1:00</w:t>
      </w:r>
      <w:r w:rsidRPr="00323DBE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323DBE">
        <w:rPr>
          <w:rFonts w:ascii="Arial" w:hAnsi="Arial" w:cs="Arial"/>
          <w:b/>
          <w:noProof/>
          <w:sz w:val="22"/>
          <w:szCs w:val="22"/>
          <w:lang w:val="en-GB"/>
        </w:rPr>
        <w:t>pm</w:t>
      </w:r>
      <w:r w:rsidRPr="00323DBE">
        <w:rPr>
          <w:rFonts w:ascii="Arial" w:hAnsi="Arial" w:cs="Arial"/>
          <w:noProof/>
          <w:sz w:val="22"/>
          <w:szCs w:val="22"/>
          <w:lang w:val="en-GB"/>
        </w:rPr>
        <w:t xml:space="preserve"> (Romania time).</w:t>
      </w:r>
    </w:p>
    <w:p w:rsidR="00A249F1" w:rsidRDefault="00A249F1" w:rsidP="00A249F1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323DBE">
        <w:rPr>
          <w:rFonts w:ascii="Arial" w:hAnsi="Arial" w:cs="Arial"/>
          <w:noProof/>
          <w:sz w:val="22"/>
          <w:szCs w:val="22"/>
          <w:lang w:val="en-GB"/>
        </w:rPr>
        <w:t xml:space="preserve">The deadline for the registration of the voting ballots for the vote by correspondence at the Company is </w:t>
      </w:r>
      <w:r>
        <w:rPr>
          <w:rFonts w:ascii="Arial" w:hAnsi="Arial" w:cs="Arial"/>
          <w:b/>
          <w:noProof/>
          <w:sz w:val="22"/>
          <w:szCs w:val="22"/>
          <w:lang w:val="en-GB"/>
        </w:rPr>
        <w:t>November 26</w:t>
      </w:r>
      <w:r w:rsidRPr="00323DBE">
        <w:rPr>
          <w:rFonts w:ascii="Arial" w:hAnsi="Arial" w:cs="Arial"/>
          <w:b/>
          <w:noProof/>
          <w:sz w:val="22"/>
          <w:szCs w:val="22"/>
          <w:lang w:val="en-GB"/>
        </w:rPr>
        <w:t xml:space="preserve">, 2022, 11:00 am </w:t>
      </w:r>
      <w:r w:rsidRPr="00323DBE">
        <w:rPr>
          <w:rFonts w:ascii="Arial" w:hAnsi="Arial" w:cs="Arial"/>
          <w:noProof/>
          <w:sz w:val="22"/>
          <w:szCs w:val="22"/>
          <w:lang w:val="en-GB"/>
        </w:rPr>
        <w:t>(Romania time).</w:t>
      </w:r>
    </w:p>
    <w:p w:rsidR="00A249F1" w:rsidRPr="00323DBE" w:rsidRDefault="00A249F1" w:rsidP="00A249F1">
      <w:pPr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C43176" w:rsidRPr="000040AE" w:rsidRDefault="00C43176" w:rsidP="00C43176">
      <w:pPr>
        <w:spacing w:before="240"/>
        <w:jc w:val="both"/>
        <w:rPr>
          <w:rFonts w:ascii="Arial" w:hAnsi="Arial" w:cs="Arial"/>
          <w:i/>
          <w:noProof/>
          <w:sz w:val="22"/>
          <w:szCs w:val="22"/>
          <w:lang w:val="en-GB" w:eastAsia="ro-RO"/>
        </w:rPr>
      </w:pPr>
    </w:p>
    <w:p w:rsidR="00187E98" w:rsidRPr="000040AE" w:rsidRDefault="00187E98" w:rsidP="00187E98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0040AE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F42A25" w:rsidRPr="000040AE" w:rsidRDefault="00F42A25" w:rsidP="00F42A25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D23412" w:rsidRPr="000040AE" w:rsidRDefault="00D23412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rPr>
          <w:rFonts w:ascii="Arial" w:hAnsi="Arial" w:cs="Arial"/>
          <w:b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Legal name of the legal person shareholder: [_____________________________________________]</w:t>
      </w:r>
      <w:r w:rsidRPr="000040AE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195A71" w:rsidRPr="000040AE" w:rsidRDefault="00195A71" w:rsidP="00195A71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0040AE" w:rsidRDefault="00195A71" w:rsidP="00195A71">
      <w:pPr>
        <w:rPr>
          <w:rFonts w:ascii="Arial" w:hAnsi="Arial" w:cs="Arial"/>
          <w:noProof/>
          <w:sz w:val="22"/>
          <w:szCs w:val="22"/>
          <w:lang w:val="en-GB"/>
        </w:rPr>
      </w:pPr>
    </w:p>
    <w:p w:rsidR="007F5B80" w:rsidRPr="000040AE" w:rsidRDefault="00195A71">
      <w:pPr>
        <w:rPr>
          <w:rFonts w:ascii="Arial" w:hAnsi="Arial" w:cs="Arial"/>
          <w:noProof/>
          <w:sz w:val="22"/>
          <w:szCs w:val="22"/>
          <w:lang w:val="en-GB"/>
        </w:rPr>
      </w:pPr>
      <w:r w:rsidRPr="000040AE">
        <w:rPr>
          <w:rFonts w:ascii="Arial" w:hAnsi="Arial" w:cs="Arial"/>
          <w:noProof/>
          <w:sz w:val="22"/>
          <w:szCs w:val="22"/>
          <w:lang w:val="en-GB"/>
        </w:rPr>
        <w:t>Signature: [________</w:t>
      </w:r>
      <w:r w:rsidR="00AB03F4" w:rsidRPr="000040AE">
        <w:rPr>
          <w:rFonts w:ascii="Arial" w:hAnsi="Arial" w:cs="Arial"/>
          <w:noProof/>
          <w:sz w:val="22"/>
          <w:szCs w:val="22"/>
          <w:lang w:val="en-GB"/>
        </w:rPr>
        <w:t>__________________________]   (</w:t>
      </w:r>
      <w:r w:rsidRPr="000040AE">
        <w:rPr>
          <w:rFonts w:ascii="Arial" w:hAnsi="Arial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0040AE">
        <w:rPr>
          <w:rFonts w:ascii="Arial" w:hAnsi="Arial" w:cs="Arial"/>
          <w:noProof/>
          <w:sz w:val="22"/>
          <w:szCs w:val="22"/>
          <w:lang w:val="en-GB"/>
        </w:rPr>
        <w:t>shareholder and to be stamped)</w:t>
      </w:r>
    </w:p>
    <w:sectPr w:rsidR="007F5B80" w:rsidRPr="000040AE" w:rsidSect="00637D92">
      <w:footerReference w:type="even" r:id="rId7"/>
      <w:footerReference w:type="default" r:id="rId8"/>
      <w:pgSz w:w="11907" w:h="16840" w:code="9"/>
      <w:pgMar w:top="1710" w:right="837" w:bottom="426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5E4" w:rsidRDefault="004015E4">
      <w:r>
        <w:separator/>
      </w:r>
    </w:p>
  </w:endnote>
  <w:endnote w:type="continuationSeparator" w:id="0">
    <w:p w:rsidR="004015E4" w:rsidRDefault="0040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7E7A">
      <w:rPr>
        <w:rStyle w:val="PageNumber"/>
        <w:noProof/>
      </w:rPr>
      <w:t>2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5E4" w:rsidRDefault="004015E4">
      <w:r>
        <w:separator/>
      </w:r>
    </w:p>
  </w:footnote>
  <w:footnote w:type="continuationSeparator" w:id="0">
    <w:p w:rsidR="004015E4" w:rsidRDefault="0040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7B55"/>
    <w:rsid w:val="00071630"/>
    <w:rsid w:val="00071D61"/>
    <w:rsid w:val="000F2169"/>
    <w:rsid w:val="00111283"/>
    <w:rsid w:val="001436E3"/>
    <w:rsid w:val="00144555"/>
    <w:rsid w:val="00187E98"/>
    <w:rsid w:val="00195A71"/>
    <w:rsid w:val="001B702F"/>
    <w:rsid w:val="001C707D"/>
    <w:rsid w:val="001E52FE"/>
    <w:rsid w:val="001E7E71"/>
    <w:rsid w:val="00234F31"/>
    <w:rsid w:val="00246AB4"/>
    <w:rsid w:val="00276F5B"/>
    <w:rsid w:val="002C234F"/>
    <w:rsid w:val="002C40EA"/>
    <w:rsid w:val="002E5E59"/>
    <w:rsid w:val="0031417F"/>
    <w:rsid w:val="00324381"/>
    <w:rsid w:val="0032588E"/>
    <w:rsid w:val="003976CE"/>
    <w:rsid w:val="00397E7A"/>
    <w:rsid w:val="003D1E9E"/>
    <w:rsid w:val="003F2E6D"/>
    <w:rsid w:val="003F5C2E"/>
    <w:rsid w:val="004015E4"/>
    <w:rsid w:val="00401947"/>
    <w:rsid w:val="00463BD4"/>
    <w:rsid w:val="0046496A"/>
    <w:rsid w:val="004D2B9D"/>
    <w:rsid w:val="00542D8A"/>
    <w:rsid w:val="0055646B"/>
    <w:rsid w:val="0057133A"/>
    <w:rsid w:val="005846BD"/>
    <w:rsid w:val="00591EE3"/>
    <w:rsid w:val="00594A5D"/>
    <w:rsid w:val="005A1054"/>
    <w:rsid w:val="005A578F"/>
    <w:rsid w:val="005C651D"/>
    <w:rsid w:val="00635115"/>
    <w:rsid w:val="00637D92"/>
    <w:rsid w:val="006757AF"/>
    <w:rsid w:val="006B7E4E"/>
    <w:rsid w:val="006C6F5B"/>
    <w:rsid w:val="0074661B"/>
    <w:rsid w:val="0077691A"/>
    <w:rsid w:val="00797FAB"/>
    <w:rsid w:val="007C3A6B"/>
    <w:rsid w:val="007D052C"/>
    <w:rsid w:val="007D0E38"/>
    <w:rsid w:val="007F1B81"/>
    <w:rsid w:val="007F5B80"/>
    <w:rsid w:val="00811000"/>
    <w:rsid w:val="0082612F"/>
    <w:rsid w:val="0083537C"/>
    <w:rsid w:val="0086192C"/>
    <w:rsid w:val="00892373"/>
    <w:rsid w:val="008A1124"/>
    <w:rsid w:val="008C7F50"/>
    <w:rsid w:val="008E6137"/>
    <w:rsid w:val="008F06DE"/>
    <w:rsid w:val="0090407E"/>
    <w:rsid w:val="00906515"/>
    <w:rsid w:val="009667F0"/>
    <w:rsid w:val="00980A6D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A3459"/>
    <w:rsid w:val="00AB03F4"/>
    <w:rsid w:val="00AC0E7B"/>
    <w:rsid w:val="00B15F63"/>
    <w:rsid w:val="00B20077"/>
    <w:rsid w:val="00B364CE"/>
    <w:rsid w:val="00B478C1"/>
    <w:rsid w:val="00B60748"/>
    <w:rsid w:val="00B714BD"/>
    <w:rsid w:val="00BB77DA"/>
    <w:rsid w:val="00BF69C8"/>
    <w:rsid w:val="00C07160"/>
    <w:rsid w:val="00C43176"/>
    <w:rsid w:val="00C44051"/>
    <w:rsid w:val="00C5376C"/>
    <w:rsid w:val="00CC3F89"/>
    <w:rsid w:val="00CD3E5C"/>
    <w:rsid w:val="00CD47D7"/>
    <w:rsid w:val="00D23412"/>
    <w:rsid w:val="00D3021C"/>
    <w:rsid w:val="00D33A47"/>
    <w:rsid w:val="00D66967"/>
    <w:rsid w:val="00DA4204"/>
    <w:rsid w:val="00DE4949"/>
    <w:rsid w:val="00DF6167"/>
    <w:rsid w:val="00E1601A"/>
    <w:rsid w:val="00E269F3"/>
    <w:rsid w:val="00E62C63"/>
    <w:rsid w:val="00E67A09"/>
    <w:rsid w:val="00EA2AC4"/>
    <w:rsid w:val="00EB4EAA"/>
    <w:rsid w:val="00EF09AA"/>
    <w:rsid w:val="00F40421"/>
    <w:rsid w:val="00F42A25"/>
    <w:rsid w:val="00F54D6A"/>
    <w:rsid w:val="00F56B3E"/>
    <w:rsid w:val="00F76094"/>
    <w:rsid w:val="00FA2905"/>
    <w:rsid w:val="00FC196F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40</cp:revision>
  <dcterms:created xsi:type="dcterms:W3CDTF">2018-08-15T19:26:00Z</dcterms:created>
  <dcterms:modified xsi:type="dcterms:W3CDTF">2022-10-26T09:21:00Z</dcterms:modified>
</cp:coreProperties>
</file>