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27" w:rsidRPr="005E334E" w:rsidRDefault="004F1127" w:rsidP="00717946">
      <w:pPr>
        <w:rPr>
          <w:rFonts w:cs="Arial"/>
          <w:sz w:val="22"/>
          <w:szCs w:val="22"/>
        </w:rPr>
      </w:pPr>
    </w:p>
    <w:p w:rsidR="00717946" w:rsidRPr="00717946" w:rsidRDefault="00717946" w:rsidP="00717946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717946">
        <w:rPr>
          <w:rFonts w:cs="Arial"/>
          <w:b/>
          <w:sz w:val="22"/>
          <w:szCs w:val="22"/>
        </w:rPr>
        <w:t xml:space="preserve">FORMULAR DE OFERTĂ </w:t>
      </w:r>
    </w:p>
    <w:p w:rsidR="00717946" w:rsidRPr="00717946" w:rsidRDefault="00717946" w:rsidP="00717946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717946">
        <w:rPr>
          <w:rFonts w:cs="Arial"/>
          <w:b/>
          <w:sz w:val="22"/>
          <w:szCs w:val="22"/>
        </w:rPr>
        <w:t xml:space="preserve"> </w:t>
      </w:r>
    </w:p>
    <w:p w:rsidR="00717946" w:rsidRPr="00717946" w:rsidRDefault="00717946" w:rsidP="00717946">
      <w:pPr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717946">
        <w:rPr>
          <w:rFonts w:cs="Arial"/>
          <w:b/>
          <w:color w:val="000000"/>
          <w:sz w:val="22"/>
          <w:szCs w:val="22"/>
          <w:u w:val="single"/>
        </w:rPr>
        <w:t>CATRE S.N.G.N.</w:t>
      </w:r>
      <w:r w:rsidRPr="00717946">
        <w:rPr>
          <w:rFonts w:cs="Arial"/>
          <w:color w:val="000000"/>
          <w:sz w:val="22"/>
          <w:szCs w:val="22"/>
          <w:u w:val="single"/>
        </w:rPr>
        <w:t xml:space="preserve"> </w:t>
      </w:r>
      <w:r w:rsidRPr="00717946">
        <w:rPr>
          <w:rFonts w:cs="Arial"/>
          <w:b/>
          <w:color w:val="000000"/>
          <w:sz w:val="22"/>
          <w:szCs w:val="22"/>
          <w:u w:val="single"/>
        </w:rPr>
        <w:t xml:space="preserve">ROMGAZ S.A. </w:t>
      </w:r>
      <w:proofErr w:type="spellStart"/>
      <w:r w:rsidRPr="00717946">
        <w:rPr>
          <w:rFonts w:cs="Arial"/>
          <w:b/>
          <w:color w:val="000000"/>
          <w:sz w:val="22"/>
          <w:szCs w:val="22"/>
          <w:u w:val="single"/>
        </w:rPr>
        <w:t>Medias</w:t>
      </w:r>
      <w:proofErr w:type="spellEnd"/>
      <w:r w:rsidRPr="00717946">
        <w:rPr>
          <w:rFonts w:cs="Arial"/>
          <w:b/>
          <w:color w:val="000000"/>
          <w:sz w:val="22"/>
          <w:szCs w:val="22"/>
          <w:u w:val="single"/>
        </w:rPr>
        <w:t>,</w:t>
      </w:r>
    </w:p>
    <w:p w:rsidR="00717946" w:rsidRPr="00717946" w:rsidRDefault="00717946" w:rsidP="00717946">
      <w:pPr>
        <w:jc w:val="center"/>
        <w:rPr>
          <w:rFonts w:cs="Arial"/>
          <w:color w:val="000000"/>
          <w:sz w:val="22"/>
          <w:szCs w:val="22"/>
        </w:rPr>
      </w:pPr>
      <w:r w:rsidRPr="00717946">
        <w:rPr>
          <w:rFonts w:cs="Arial"/>
          <w:color w:val="000000"/>
          <w:sz w:val="22"/>
          <w:szCs w:val="22"/>
        </w:rPr>
        <w:t xml:space="preserve">cu  sediul in </w:t>
      </w:r>
      <w:proofErr w:type="spellStart"/>
      <w:r w:rsidRPr="00717946">
        <w:rPr>
          <w:rFonts w:cs="Arial"/>
          <w:color w:val="000000"/>
          <w:sz w:val="22"/>
          <w:szCs w:val="22"/>
        </w:rPr>
        <w:t>Medias</w:t>
      </w:r>
      <w:proofErr w:type="spellEnd"/>
      <w:r w:rsidRPr="00717946">
        <w:rPr>
          <w:rFonts w:cs="Arial"/>
          <w:color w:val="000000"/>
          <w:sz w:val="22"/>
          <w:szCs w:val="22"/>
        </w:rPr>
        <w:t xml:space="preserve">, P-ta C.I. </w:t>
      </w:r>
      <w:proofErr w:type="spellStart"/>
      <w:r w:rsidRPr="00717946">
        <w:rPr>
          <w:rFonts w:cs="Arial"/>
          <w:color w:val="000000"/>
          <w:sz w:val="22"/>
          <w:szCs w:val="22"/>
        </w:rPr>
        <w:t>Motas</w:t>
      </w:r>
      <w:proofErr w:type="spellEnd"/>
      <w:r w:rsidRPr="00717946">
        <w:rPr>
          <w:rFonts w:cs="Arial"/>
          <w:color w:val="000000"/>
          <w:sz w:val="22"/>
          <w:szCs w:val="22"/>
        </w:rPr>
        <w:t>, nr. 4, jud. Sibiu</w:t>
      </w:r>
    </w:p>
    <w:p w:rsidR="00717946" w:rsidRPr="00717946" w:rsidRDefault="00717946" w:rsidP="00717946">
      <w:pPr>
        <w:spacing w:line="276" w:lineRule="auto"/>
        <w:jc w:val="both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Domnilor,</w:t>
      </w:r>
    </w:p>
    <w:p w:rsidR="00717946" w:rsidRPr="00717946" w:rsidRDefault="00717946" w:rsidP="00717946">
      <w:pPr>
        <w:spacing w:line="240" w:lineRule="auto"/>
        <w:jc w:val="both"/>
        <w:rPr>
          <w:rFonts w:cs="Arial"/>
          <w:b/>
          <w:color w:val="FF0000"/>
          <w:sz w:val="22"/>
          <w:szCs w:val="22"/>
          <w:lang w:val="en-US"/>
        </w:rPr>
      </w:pPr>
      <w:r w:rsidRPr="00717946">
        <w:rPr>
          <w:rFonts w:cs="Arial"/>
          <w:sz w:val="22"/>
          <w:szCs w:val="22"/>
        </w:rPr>
        <w:t xml:space="preserve">    1. </w:t>
      </w:r>
      <w:proofErr w:type="spellStart"/>
      <w:r w:rsidRPr="00717946">
        <w:rPr>
          <w:rFonts w:cs="Arial"/>
          <w:sz w:val="22"/>
          <w:szCs w:val="22"/>
        </w:rPr>
        <w:t>Examinand</w:t>
      </w:r>
      <w:proofErr w:type="spellEnd"/>
      <w:r w:rsidRPr="00717946">
        <w:rPr>
          <w:rFonts w:cs="Arial"/>
          <w:sz w:val="22"/>
          <w:szCs w:val="22"/>
        </w:rPr>
        <w:t xml:space="preserve"> </w:t>
      </w:r>
      <w:proofErr w:type="spellStart"/>
      <w:r w:rsidRPr="00717946">
        <w:rPr>
          <w:rFonts w:cs="Arial"/>
          <w:sz w:val="22"/>
          <w:szCs w:val="22"/>
        </w:rPr>
        <w:t>documentatia</w:t>
      </w:r>
      <w:proofErr w:type="spellEnd"/>
      <w:r w:rsidRPr="00717946">
        <w:rPr>
          <w:rFonts w:cs="Arial"/>
          <w:sz w:val="22"/>
          <w:szCs w:val="22"/>
        </w:rPr>
        <w:t xml:space="preserve"> de atribuire, </w:t>
      </w:r>
      <w:proofErr w:type="spellStart"/>
      <w:r w:rsidRPr="00717946">
        <w:rPr>
          <w:rFonts w:cs="Arial"/>
          <w:sz w:val="22"/>
          <w:szCs w:val="22"/>
        </w:rPr>
        <w:t>subsemnatii</w:t>
      </w:r>
      <w:proofErr w:type="spellEnd"/>
      <w:r w:rsidRPr="00717946">
        <w:rPr>
          <w:rFonts w:cs="Arial"/>
          <w:sz w:val="22"/>
          <w:szCs w:val="22"/>
        </w:rPr>
        <w:t xml:space="preserve">, </w:t>
      </w:r>
      <w:proofErr w:type="spellStart"/>
      <w:r w:rsidRPr="00717946">
        <w:rPr>
          <w:rFonts w:cs="Arial"/>
          <w:sz w:val="22"/>
          <w:szCs w:val="22"/>
        </w:rPr>
        <w:t>reprezentanti</w:t>
      </w:r>
      <w:proofErr w:type="spellEnd"/>
      <w:r w:rsidRPr="00717946">
        <w:rPr>
          <w:rFonts w:cs="Arial"/>
          <w:sz w:val="22"/>
          <w:szCs w:val="22"/>
        </w:rPr>
        <w:t xml:space="preserve"> ai ofertantului …………………….............. (denumirea/numele ofertantului), ne oferim ca, in conformitate cu prevederile si </w:t>
      </w:r>
      <w:proofErr w:type="spellStart"/>
      <w:r w:rsidRPr="00717946">
        <w:rPr>
          <w:rFonts w:cs="Arial"/>
          <w:sz w:val="22"/>
          <w:szCs w:val="22"/>
        </w:rPr>
        <w:t>cerintele</w:t>
      </w:r>
      <w:proofErr w:type="spellEnd"/>
      <w:r w:rsidRPr="00717946">
        <w:rPr>
          <w:rFonts w:cs="Arial"/>
          <w:sz w:val="22"/>
          <w:szCs w:val="22"/>
        </w:rPr>
        <w:t xml:space="preserve"> cuprinse in </w:t>
      </w:r>
      <w:proofErr w:type="spellStart"/>
      <w:r w:rsidRPr="00717946">
        <w:rPr>
          <w:rFonts w:cs="Arial"/>
          <w:sz w:val="22"/>
          <w:szCs w:val="22"/>
        </w:rPr>
        <w:t>documentatia</w:t>
      </w:r>
      <w:proofErr w:type="spellEnd"/>
      <w:r w:rsidRPr="00717946">
        <w:rPr>
          <w:rFonts w:cs="Arial"/>
          <w:sz w:val="22"/>
          <w:szCs w:val="22"/>
        </w:rPr>
        <w:t xml:space="preserve"> mai sus </w:t>
      </w:r>
      <w:proofErr w:type="spellStart"/>
      <w:r w:rsidRPr="00717946">
        <w:rPr>
          <w:rFonts w:cs="Arial"/>
          <w:sz w:val="22"/>
          <w:szCs w:val="22"/>
        </w:rPr>
        <w:t>mentionata</w:t>
      </w:r>
      <w:proofErr w:type="spellEnd"/>
      <w:r w:rsidRPr="00717946">
        <w:rPr>
          <w:rFonts w:cs="Arial"/>
          <w:sz w:val="22"/>
          <w:szCs w:val="22"/>
        </w:rPr>
        <w:t>, sa prestam</w:t>
      </w:r>
      <w:r w:rsidRPr="00717946">
        <w:rPr>
          <w:rFonts w:cs="Arial"/>
          <w:b/>
          <w:sz w:val="22"/>
          <w:szCs w:val="22"/>
        </w:rPr>
        <w:t xml:space="preserve"> „</w:t>
      </w:r>
      <w:proofErr w:type="spellStart"/>
      <w:r w:rsidR="007209C2" w:rsidRPr="005E334E">
        <w:rPr>
          <w:rFonts w:eastAsia="Calibri" w:cs="Arial"/>
          <w:b/>
          <w:bCs/>
          <w:iCs/>
          <w:sz w:val="22"/>
          <w:szCs w:val="22"/>
          <w:lang w:val="en-US"/>
        </w:rPr>
        <w:t>Servicii</w:t>
      </w:r>
      <w:proofErr w:type="spellEnd"/>
      <w:r w:rsidR="007209C2" w:rsidRPr="005E334E">
        <w:rPr>
          <w:rFonts w:eastAsia="Calibri" w:cs="Arial"/>
          <w:b/>
          <w:bCs/>
          <w:iCs/>
          <w:sz w:val="22"/>
          <w:szCs w:val="22"/>
          <w:lang w:val="en-US"/>
        </w:rPr>
        <w:t xml:space="preserve"> de </w:t>
      </w:r>
      <w:proofErr w:type="spellStart"/>
      <w:r w:rsidR="007209C2" w:rsidRPr="005E334E">
        <w:rPr>
          <w:rFonts w:eastAsia="Calibri" w:cs="Arial"/>
          <w:b/>
          <w:bCs/>
          <w:iCs/>
          <w:sz w:val="22"/>
          <w:szCs w:val="22"/>
          <w:lang w:val="en-US"/>
        </w:rPr>
        <w:t>curatare</w:t>
      </w:r>
      <w:proofErr w:type="spellEnd"/>
      <w:r w:rsidR="007209C2" w:rsidRPr="005E334E">
        <w:rPr>
          <w:rFonts w:eastAsia="Calibri" w:cs="Arial"/>
          <w:b/>
          <w:bCs/>
          <w:iCs/>
          <w:sz w:val="22"/>
          <w:szCs w:val="22"/>
          <w:lang w:val="en-US"/>
        </w:rPr>
        <w:t xml:space="preserve"> a </w:t>
      </w:r>
      <w:proofErr w:type="spellStart"/>
      <w:r w:rsidR="007209C2" w:rsidRPr="005E334E">
        <w:rPr>
          <w:rFonts w:eastAsia="Calibri" w:cs="Arial"/>
          <w:b/>
          <w:bCs/>
          <w:iCs/>
          <w:sz w:val="22"/>
          <w:szCs w:val="22"/>
          <w:lang w:val="en-US"/>
        </w:rPr>
        <w:t>birourilor</w:t>
      </w:r>
      <w:proofErr w:type="spellEnd"/>
      <w:r w:rsidRPr="00717946">
        <w:rPr>
          <w:rFonts w:eastAsia="Calibri" w:cs="Arial"/>
          <w:b/>
          <w:i/>
          <w:sz w:val="22"/>
          <w:szCs w:val="22"/>
        </w:rPr>
        <w:t xml:space="preserve">” </w:t>
      </w:r>
      <w:r w:rsidRPr="00717946">
        <w:rPr>
          <w:rFonts w:cs="Arial"/>
          <w:i/>
          <w:sz w:val="22"/>
          <w:szCs w:val="22"/>
        </w:rPr>
        <w:t>,</w:t>
      </w:r>
      <w:r w:rsidRPr="00717946">
        <w:rPr>
          <w:rFonts w:cs="Arial"/>
          <w:sz w:val="22"/>
          <w:szCs w:val="22"/>
        </w:rPr>
        <w:t xml:space="preserve"> pentru suma de ......................... (suma in lei, in litere si in cifre), </w:t>
      </w:r>
      <w:proofErr w:type="spellStart"/>
      <w:r w:rsidRPr="00717946">
        <w:rPr>
          <w:rFonts w:cs="Arial"/>
          <w:sz w:val="22"/>
          <w:szCs w:val="22"/>
        </w:rPr>
        <w:t>platibila</w:t>
      </w:r>
      <w:proofErr w:type="spellEnd"/>
      <w:r w:rsidRPr="00717946">
        <w:rPr>
          <w:rFonts w:cs="Arial"/>
          <w:sz w:val="22"/>
          <w:szCs w:val="22"/>
        </w:rPr>
        <w:t xml:space="preserve"> </w:t>
      </w:r>
      <w:proofErr w:type="spellStart"/>
      <w:r w:rsidRPr="00717946">
        <w:rPr>
          <w:rFonts w:cs="Arial"/>
          <w:sz w:val="22"/>
          <w:szCs w:val="22"/>
        </w:rPr>
        <w:t>dupa</w:t>
      </w:r>
      <w:proofErr w:type="spellEnd"/>
      <w:r w:rsidRPr="00717946">
        <w:rPr>
          <w:rFonts w:cs="Arial"/>
          <w:sz w:val="22"/>
          <w:szCs w:val="22"/>
        </w:rPr>
        <w:t xml:space="preserve"> </w:t>
      </w:r>
      <w:proofErr w:type="spellStart"/>
      <w:r w:rsidRPr="00717946">
        <w:rPr>
          <w:rFonts w:cs="Arial"/>
          <w:sz w:val="22"/>
          <w:szCs w:val="22"/>
        </w:rPr>
        <w:t>receptia</w:t>
      </w:r>
      <w:proofErr w:type="spellEnd"/>
      <w:r w:rsidRPr="00717946">
        <w:rPr>
          <w:rFonts w:cs="Arial"/>
          <w:sz w:val="22"/>
          <w:szCs w:val="22"/>
        </w:rPr>
        <w:t xml:space="preserve"> serviciilor, la care se </w:t>
      </w:r>
      <w:proofErr w:type="spellStart"/>
      <w:r w:rsidRPr="00717946">
        <w:rPr>
          <w:rFonts w:cs="Arial"/>
          <w:sz w:val="22"/>
          <w:szCs w:val="22"/>
        </w:rPr>
        <w:t>adauga</w:t>
      </w:r>
      <w:proofErr w:type="spellEnd"/>
      <w:r w:rsidRPr="00717946">
        <w:rPr>
          <w:rFonts w:cs="Arial"/>
          <w:sz w:val="22"/>
          <w:szCs w:val="22"/>
        </w:rPr>
        <w:t xml:space="preserve"> taxa pe valoarea </w:t>
      </w:r>
      <w:proofErr w:type="spellStart"/>
      <w:r w:rsidRPr="00717946">
        <w:rPr>
          <w:rFonts w:cs="Arial"/>
          <w:sz w:val="22"/>
          <w:szCs w:val="22"/>
        </w:rPr>
        <w:t>adaugata</w:t>
      </w:r>
      <w:proofErr w:type="spellEnd"/>
      <w:r w:rsidRPr="00717946">
        <w:rPr>
          <w:rFonts w:cs="Arial"/>
          <w:sz w:val="22"/>
          <w:szCs w:val="22"/>
        </w:rPr>
        <w:t xml:space="preserve"> in valoare de .................................. (suma in lei, in litere si in cifre.).</w:t>
      </w:r>
    </w:p>
    <w:p w:rsidR="00717946" w:rsidRPr="00717946" w:rsidRDefault="00717946" w:rsidP="00717946">
      <w:pPr>
        <w:spacing w:line="276" w:lineRule="auto"/>
        <w:jc w:val="both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    2. Ne angajam ca, în cazul în care oferta </w:t>
      </w:r>
      <w:proofErr w:type="spellStart"/>
      <w:r w:rsidRPr="00717946">
        <w:rPr>
          <w:rFonts w:cs="Arial"/>
          <w:sz w:val="22"/>
          <w:szCs w:val="22"/>
        </w:rPr>
        <w:t>noastra</w:t>
      </w:r>
      <w:proofErr w:type="spellEnd"/>
      <w:r w:rsidRPr="00717946">
        <w:rPr>
          <w:rFonts w:cs="Arial"/>
          <w:sz w:val="22"/>
          <w:szCs w:val="22"/>
        </w:rPr>
        <w:t xml:space="preserve"> este stabilita </w:t>
      </w:r>
      <w:proofErr w:type="spellStart"/>
      <w:r w:rsidRPr="00717946">
        <w:rPr>
          <w:rFonts w:cs="Arial"/>
          <w:sz w:val="22"/>
          <w:szCs w:val="22"/>
        </w:rPr>
        <w:t>castigatoare</w:t>
      </w:r>
      <w:proofErr w:type="spellEnd"/>
      <w:r w:rsidRPr="00717946">
        <w:rPr>
          <w:rFonts w:cs="Arial"/>
          <w:sz w:val="22"/>
          <w:szCs w:val="22"/>
        </w:rPr>
        <w:t>, sa prestam serviciile din Caietul de sarcini, in conformitate cu termenul de prestare solicitat.</w:t>
      </w:r>
    </w:p>
    <w:p w:rsidR="00717946" w:rsidRPr="00717946" w:rsidRDefault="00717946" w:rsidP="00717946">
      <w:pPr>
        <w:spacing w:line="276" w:lineRule="auto"/>
        <w:jc w:val="both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   3. Ne angajam sa </w:t>
      </w:r>
      <w:proofErr w:type="spellStart"/>
      <w:r w:rsidRPr="00717946">
        <w:rPr>
          <w:rFonts w:cs="Arial"/>
          <w:sz w:val="22"/>
          <w:szCs w:val="22"/>
        </w:rPr>
        <w:t>mentinem</w:t>
      </w:r>
      <w:proofErr w:type="spellEnd"/>
      <w:r w:rsidRPr="00717946">
        <w:rPr>
          <w:rFonts w:cs="Arial"/>
          <w:sz w:val="22"/>
          <w:szCs w:val="22"/>
        </w:rPr>
        <w:t xml:space="preserve"> aceasta oferta valabila pentru o durata de </w:t>
      </w:r>
      <w:r w:rsidR="007209C2" w:rsidRPr="005E334E">
        <w:rPr>
          <w:rFonts w:cs="Arial"/>
          <w:b/>
          <w:sz w:val="22"/>
          <w:szCs w:val="22"/>
        </w:rPr>
        <w:t>60 de</w:t>
      </w:r>
      <w:r w:rsidR="007209C2" w:rsidRPr="005E334E">
        <w:rPr>
          <w:rFonts w:cs="Arial"/>
          <w:sz w:val="22"/>
          <w:szCs w:val="22"/>
        </w:rPr>
        <w:t xml:space="preserve"> </w:t>
      </w:r>
      <w:r w:rsidRPr="00717946">
        <w:rPr>
          <w:rFonts w:cs="Arial"/>
          <w:b/>
          <w:sz w:val="22"/>
          <w:szCs w:val="22"/>
        </w:rPr>
        <w:t>zile</w:t>
      </w:r>
      <w:r w:rsidRPr="00717946">
        <w:rPr>
          <w:rFonts w:cs="Arial"/>
          <w:sz w:val="22"/>
          <w:szCs w:val="22"/>
        </w:rPr>
        <w:t xml:space="preserve">, respectiv pana la data de ................... (ziua/luna/anul), si ea va </w:t>
      </w:r>
      <w:proofErr w:type="spellStart"/>
      <w:r w:rsidRPr="00717946">
        <w:rPr>
          <w:rFonts w:cs="Arial"/>
          <w:sz w:val="22"/>
          <w:szCs w:val="22"/>
        </w:rPr>
        <w:t>ramane</w:t>
      </w:r>
      <w:proofErr w:type="spellEnd"/>
      <w:r w:rsidRPr="00717946">
        <w:rPr>
          <w:rFonts w:cs="Arial"/>
          <w:sz w:val="22"/>
          <w:szCs w:val="22"/>
        </w:rPr>
        <w:t xml:space="preserve"> obligatorie pentru noi si poate fi acceptata </w:t>
      </w:r>
      <w:proofErr w:type="spellStart"/>
      <w:r w:rsidRPr="00717946">
        <w:rPr>
          <w:rFonts w:cs="Arial"/>
          <w:sz w:val="22"/>
          <w:szCs w:val="22"/>
        </w:rPr>
        <w:t>oricand</w:t>
      </w:r>
      <w:proofErr w:type="spellEnd"/>
      <w:r w:rsidRPr="00717946">
        <w:rPr>
          <w:rFonts w:cs="Arial"/>
          <w:sz w:val="22"/>
          <w:szCs w:val="22"/>
        </w:rPr>
        <w:t xml:space="preserve"> </w:t>
      </w:r>
      <w:proofErr w:type="spellStart"/>
      <w:r w:rsidRPr="00717946">
        <w:rPr>
          <w:rFonts w:cs="Arial"/>
          <w:sz w:val="22"/>
          <w:szCs w:val="22"/>
        </w:rPr>
        <w:t>inainte</w:t>
      </w:r>
      <w:proofErr w:type="spellEnd"/>
      <w:r w:rsidRPr="00717946">
        <w:rPr>
          <w:rFonts w:cs="Arial"/>
          <w:sz w:val="22"/>
          <w:szCs w:val="22"/>
        </w:rPr>
        <w:t xml:space="preserve"> de expirarea perioadei de valabilitate.</w:t>
      </w:r>
    </w:p>
    <w:p w:rsidR="00717946" w:rsidRPr="00717946" w:rsidRDefault="00717946" w:rsidP="00717946">
      <w:pPr>
        <w:spacing w:line="276" w:lineRule="auto"/>
        <w:jc w:val="both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   4. Pana la </w:t>
      </w:r>
      <w:proofErr w:type="spellStart"/>
      <w:r w:rsidRPr="00717946">
        <w:rPr>
          <w:rFonts w:cs="Arial"/>
          <w:sz w:val="22"/>
          <w:szCs w:val="22"/>
        </w:rPr>
        <w:t>incheierea</w:t>
      </w:r>
      <w:proofErr w:type="spellEnd"/>
      <w:r w:rsidRPr="00717946">
        <w:rPr>
          <w:rFonts w:cs="Arial"/>
          <w:sz w:val="22"/>
          <w:szCs w:val="22"/>
        </w:rPr>
        <w:t xml:space="preserve"> si semnarea contractului de </w:t>
      </w:r>
      <w:proofErr w:type="spellStart"/>
      <w:r w:rsidRPr="00717946">
        <w:rPr>
          <w:rFonts w:cs="Arial"/>
          <w:sz w:val="22"/>
          <w:szCs w:val="22"/>
        </w:rPr>
        <w:t>achizitie</w:t>
      </w:r>
      <w:proofErr w:type="spellEnd"/>
      <w:r w:rsidRPr="00717946">
        <w:rPr>
          <w:rFonts w:cs="Arial"/>
          <w:sz w:val="22"/>
          <w:szCs w:val="22"/>
        </w:rPr>
        <w:t xml:space="preserve"> sectoriala aceasta ofertă, împreuna cu comunicarea transmisa de </w:t>
      </w:r>
      <w:proofErr w:type="spellStart"/>
      <w:r w:rsidRPr="00717946">
        <w:rPr>
          <w:rFonts w:cs="Arial"/>
          <w:sz w:val="22"/>
          <w:szCs w:val="22"/>
        </w:rPr>
        <w:t>dumneavoastra</w:t>
      </w:r>
      <w:proofErr w:type="spellEnd"/>
      <w:r w:rsidRPr="00717946">
        <w:rPr>
          <w:rFonts w:cs="Arial"/>
          <w:sz w:val="22"/>
          <w:szCs w:val="22"/>
        </w:rPr>
        <w:t xml:space="preserve">, prin care oferta </w:t>
      </w:r>
      <w:proofErr w:type="spellStart"/>
      <w:r w:rsidRPr="00717946">
        <w:rPr>
          <w:rFonts w:cs="Arial"/>
          <w:sz w:val="22"/>
          <w:szCs w:val="22"/>
        </w:rPr>
        <w:t>noastra</w:t>
      </w:r>
      <w:proofErr w:type="spellEnd"/>
      <w:r w:rsidRPr="00717946">
        <w:rPr>
          <w:rFonts w:cs="Arial"/>
          <w:sz w:val="22"/>
          <w:szCs w:val="22"/>
        </w:rPr>
        <w:t xml:space="preserve"> este stabilita </w:t>
      </w:r>
      <w:proofErr w:type="spellStart"/>
      <w:r w:rsidRPr="00717946">
        <w:rPr>
          <w:rFonts w:cs="Arial"/>
          <w:sz w:val="22"/>
          <w:szCs w:val="22"/>
        </w:rPr>
        <w:t>castigatoare</w:t>
      </w:r>
      <w:proofErr w:type="spellEnd"/>
      <w:r w:rsidRPr="00717946">
        <w:rPr>
          <w:rFonts w:cs="Arial"/>
          <w:sz w:val="22"/>
          <w:szCs w:val="22"/>
        </w:rPr>
        <w:t>, vor constitui un contract angajant intre noi.</w:t>
      </w:r>
    </w:p>
    <w:p w:rsidR="00717946" w:rsidRPr="00717946" w:rsidRDefault="00717946" w:rsidP="00717946">
      <w:pPr>
        <w:spacing w:line="276" w:lineRule="auto"/>
        <w:jc w:val="both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   5. Am </w:t>
      </w:r>
      <w:proofErr w:type="spellStart"/>
      <w:r w:rsidRPr="00717946">
        <w:rPr>
          <w:rFonts w:cs="Arial"/>
          <w:sz w:val="22"/>
          <w:szCs w:val="22"/>
        </w:rPr>
        <w:t>inteles</w:t>
      </w:r>
      <w:proofErr w:type="spellEnd"/>
      <w:r w:rsidRPr="00717946">
        <w:rPr>
          <w:rFonts w:cs="Arial"/>
          <w:sz w:val="22"/>
          <w:szCs w:val="22"/>
        </w:rPr>
        <w:t xml:space="preserve"> si </w:t>
      </w:r>
      <w:proofErr w:type="spellStart"/>
      <w:r w:rsidRPr="00717946">
        <w:rPr>
          <w:rFonts w:cs="Arial"/>
          <w:sz w:val="22"/>
          <w:szCs w:val="22"/>
        </w:rPr>
        <w:t>consimtim</w:t>
      </w:r>
      <w:proofErr w:type="spellEnd"/>
      <w:r w:rsidRPr="00717946">
        <w:rPr>
          <w:rFonts w:cs="Arial"/>
          <w:sz w:val="22"/>
          <w:szCs w:val="22"/>
        </w:rPr>
        <w:t xml:space="preserve"> ca, in cazul in care oferta </w:t>
      </w:r>
      <w:proofErr w:type="spellStart"/>
      <w:r w:rsidRPr="00717946">
        <w:rPr>
          <w:rFonts w:cs="Arial"/>
          <w:sz w:val="22"/>
          <w:szCs w:val="22"/>
        </w:rPr>
        <w:t>noastra</w:t>
      </w:r>
      <w:proofErr w:type="spellEnd"/>
      <w:r w:rsidRPr="00717946">
        <w:rPr>
          <w:rFonts w:cs="Arial"/>
          <w:sz w:val="22"/>
          <w:szCs w:val="22"/>
        </w:rPr>
        <w:t xml:space="preserve"> este stabilita ca fiind </w:t>
      </w:r>
      <w:proofErr w:type="spellStart"/>
      <w:r w:rsidRPr="00717946">
        <w:rPr>
          <w:rFonts w:cs="Arial"/>
          <w:sz w:val="22"/>
          <w:szCs w:val="22"/>
        </w:rPr>
        <w:t>castigatoare</w:t>
      </w:r>
      <w:proofErr w:type="spellEnd"/>
      <w:r w:rsidRPr="00717946">
        <w:rPr>
          <w:rFonts w:cs="Arial"/>
          <w:sz w:val="22"/>
          <w:szCs w:val="22"/>
        </w:rPr>
        <w:t xml:space="preserve">, sa constituim </w:t>
      </w:r>
      <w:proofErr w:type="spellStart"/>
      <w:r w:rsidRPr="00717946">
        <w:rPr>
          <w:rFonts w:cs="Arial"/>
          <w:sz w:val="22"/>
          <w:szCs w:val="22"/>
        </w:rPr>
        <w:t>garantia</w:t>
      </w:r>
      <w:proofErr w:type="spellEnd"/>
      <w:r w:rsidRPr="00717946">
        <w:rPr>
          <w:rFonts w:cs="Arial"/>
          <w:sz w:val="22"/>
          <w:szCs w:val="22"/>
        </w:rPr>
        <w:t xml:space="preserve"> de buna </w:t>
      </w:r>
      <w:proofErr w:type="spellStart"/>
      <w:r w:rsidRPr="00717946">
        <w:rPr>
          <w:rFonts w:cs="Arial"/>
          <w:sz w:val="22"/>
          <w:szCs w:val="22"/>
        </w:rPr>
        <w:t>executie</w:t>
      </w:r>
      <w:proofErr w:type="spellEnd"/>
      <w:r w:rsidRPr="00717946">
        <w:rPr>
          <w:rFonts w:cs="Arial"/>
          <w:sz w:val="22"/>
          <w:szCs w:val="22"/>
        </w:rPr>
        <w:t xml:space="preserve"> in conformitate cu prevederile din </w:t>
      </w:r>
      <w:proofErr w:type="spellStart"/>
      <w:r w:rsidRPr="00717946">
        <w:rPr>
          <w:rFonts w:cs="Arial"/>
          <w:sz w:val="22"/>
          <w:szCs w:val="22"/>
        </w:rPr>
        <w:t>documentatia</w:t>
      </w:r>
      <w:proofErr w:type="spellEnd"/>
      <w:r w:rsidRPr="00717946">
        <w:rPr>
          <w:rFonts w:cs="Arial"/>
          <w:sz w:val="22"/>
          <w:szCs w:val="22"/>
        </w:rPr>
        <w:t xml:space="preserve"> de atribuire.</w:t>
      </w:r>
    </w:p>
    <w:p w:rsidR="00717946" w:rsidRPr="00717946" w:rsidRDefault="00717946" w:rsidP="00717946">
      <w:pPr>
        <w:spacing w:line="276" w:lineRule="auto"/>
        <w:jc w:val="both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   6. </w:t>
      </w:r>
      <w:proofErr w:type="spellStart"/>
      <w:r w:rsidRPr="00717946">
        <w:rPr>
          <w:rFonts w:cs="Arial"/>
          <w:sz w:val="22"/>
          <w:szCs w:val="22"/>
        </w:rPr>
        <w:t>Intelegem</w:t>
      </w:r>
      <w:proofErr w:type="spellEnd"/>
      <w:r w:rsidRPr="00717946">
        <w:rPr>
          <w:rFonts w:cs="Arial"/>
          <w:sz w:val="22"/>
          <w:szCs w:val="22"/>
        </w:rPr>
        <w:t xml:space="preserve"> ca nu </w:t>
      </w:r>
      <w:proofErr w:type="spellStart"/>
      <w:r w:rsidRPr="00717946">
        <w:rPr>
          <w:rFonts w:cs="Arial"/>
          <w:sz w:val="22"/>
          <w:szCs w:val="22"/>
        </w:rPr>
        <w:t>sunteti</w:t>
      </w:r>
      <w:proofErr w:type="spellEnd"/>
      <w:r w:rsidRPr="00717946">
        <w:rPr>
          <w:rFonts w:cs="Arial"/>
          <w:sz w:val="22"/>
          <w:szCs w:val="22"/>
        </w:rPr>
        <w:t xml:space="preserve"> </w:t>
      </w:r>
      <w:proofErr w:type="spellStart"/>
      <w:r w:rsidRPr="00717946">
        <w:rPr>
          <w:rFonts w:cs="Arial"/>
          <w:sz w:val="22"/>
          <w:szCs w:val="22"/>
        </w:rPr>
        <w:t>obligati</w:t>
      </w:r>
      <w:proofErr w:type="spellEnd"/>
      <w:r w:rsidRPr="00717946">
        <w:rPr>
          <w:rFonts w:cs="Arial"/>
          <w:sz w:val="22"/>
          <w:szCs w:val="22"/>
        </w:rPr>
        <w:t xml:space="preserve"> sa </w:t>
      </w:r>
      <w:proofErr w:type="spellStart"/>
      <w:r w:rsidRPr="00717946">
        <w:rPr>
          <w:rFonts w:cs="Arial"/>
          <w:sz w:val="22"/>
          <w:szCs w:val="22"/>
        </w:rPr>
        <w:t>acceptati</w:t>
      </w:r>
      <w:proofErr w:type="spellEnd"/>
      <w:r w:rsidRPr="00717946">
        <w:rPr>
          <w:rFonts w:cs="Arial"/>
          <w:sz w:val="22"/>
          <w:szCs w:val="22"/>
        </w:rPr>
        <w:t xml:space="preserve"> oferta cu cel mai </w:t>
      </w:r>
      <w:proofErr w:type="spellStart"/>
      <w:r w:rsidRPr="00717946">
        <w:rPr>
          <w:rFonts w:cs="Arial"/>
          <w:sz w:val="22"/>
          <w:szCs w:val="22"/>
        </w:rPr>
        <w:t>scazut</w:t>
      </w:r>
      <w:proofErr w:type="spellEnd"/>
      <w:r w:rsidRPr="00717946">
        <w:rPr>
          <w:rFonts w:cs="Arial"/>
          <w:sz w:val="22"/>
          <w:szCs w:val="22"/>
        </w:rPr>
        <w:t xml:space="preserve"> </w:t>
      </w:r>
      <w:proofErr w:type="spellStart"/>
      <w:r w:rsidRPr="00717946">
        <w:rPr>
          <w:rFonts w:cs="Arial"/>
          <w:sz w:val="22"/>
          <w:szCs w:val="22"/>
        </w:rPr>
        <w:t>pret</w:t>
      </w:r>
      <w:proofErr w:type="spellEnd"/>
      <w:r w:rsidRPr="00717946">
        <w:rPr>
          <w:rFonts w:cs="Arial"/>
          <w:sz w:val="22"/>
          <w:szCs w:val="22"/>
        </w:rPr>
        <w:t xml:space="preserve"> sau orice alta oferta pe care o </w:t>
      </w:r>
      <w:proofErr w:type="spellStart"/>
      <w:r w:rsidRPr="00717946">
        <w:rPr>
          <w:rFonts w:cs="Arial"/>
          <w:sz w:val="22"/>
          <w:szCs w:val="22"/>
        </w:rPr>
        <w:t>puteti</w:t>
      </w:r>
      <w:proofErr w:type="spellEnd"/>
      <w:r w:rsidRPr="00717946">
        <w:rPr>
          <w:rFonts w:cs="Arial"/>
          <w:sz w:val="22"/>
          <w:szCs w:val="22"/>
        </w:rPr>
        <w:t xml:space="preserve"> primi.</w:t>
      </w:r>
    </w:p>
    <w:p w:rsidR="00717946" w:rsidRPr="00717946" w:rsidRDefault="00717946" w:rsidP="00717946">
      <w:pPr>
        <w:spacing w:line="240" w:lineRule="auto"/>
        <w:jc w:val="both"/>
        <w:rPr>
          <w:rFonts w:cs="Arial"/>
          <w:sz w:val="22"/>
          <w:szCs w:val="22"/>
        </w:rPr>
      </w:pPr>
    </w:p>
    <w:p w:rsidR="00717946" w:rsidRPr="00717946" w:rsidRDefault="00717946" w:rsidP="00717946">
      <w:pPr>
        <w:spacing w:line="240" w:lineRule="auto"/>
        <w:jc w:val="both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   Data ……..../………../..................</w:t>
      </w:r>
    </w:p>
    <w:p w:rsidR="00717946" w:rsidRPr="00717946" w:rsidRDefault="00717946" w:rsidP="00717946">
      <w:pPr>
        <w:spacing w:line="240" w:lineRule="auto"/>
        <w:jc w:val="both"/>
        <w:rPr>
          <w:rFonts w:cs="Arial"/>
          <w:sz w:val="22"/>
          <w:szCs w:val="22"/>
        </w:rPr>
      </w:pPr>
    </w:p>
    <w:p w:rsidR="00717946" w:rsidRPr="00717946" w:rsidRDefault="00717946" w:rsidP="00717946">
      <w:pPr>
        <w:spacing w:line="240" w:lineRule="auto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 xml:space="preserve">    ..........................., (</w:t>
      </w:r>
      <w:proofErr w:type="spellStart"/>
      <w:r w:rsidRPr="00717946">
        <w:rPr>
          <w:rFonts w:cs="Arial"/>
          <w:sz w:val="22"/>
          <w:szCs w:val="22"/>
        </w:rPr>
        <w:t>semnatura</w:t>
      </w:r>
      <w:proofErr w:type="spellEnd"/>
      <w:r w:rsidRPr="00717946">
        <w:rPr>
          <w:rFonts w:cs="Arial"/>
          <w:sz w:val="22"/>
          <w:szCs w:val="22"/>
        </w:rPr>
        <w:t>), in calitate de ....................... legal autorizat sa semnez oferta pentru si in numele ......................................................................................................... (denumirea/numele operatorului economic)</w:t>
      </w:r>
    </w:p>
    <w:p w:rsidR="00717946" w:rsidRPr="00717946" w:rsidRDefault="00717946" w:rsidP="00717946">
      <w:pPr>
        <w:spacing w:line="240" w:lineRule="auto"/>
        <w:rPr>
          <w:rFonts w:cs="Arial"/>
          <w:sz w:val="22"/>
          <w:szCs w:val="22"/>
        </w:rPr>
        <w:sectPr w:rsidR="00717946" w:rsidRPr="00717946" w:rsidSect="009B0E97">
          <w:pgSz w:w="12240" w:h="15840"/>
          <w:pgMar w:top="1440" w:right="990" w:bottom="1440" w:left="1350" w:header="720" w:footer="720" w:gutter="0"/>
          <w:cols w:space="720"/>
          <w:docGrid w:linePitch="360"/>
        </w:sectPr>
      </w:pPr>
    </w:p>
    <w:p w:rsidR="005E334E" w:rsidRPr="005E334E" w:rsidRDefault="00717946" w:rsidP="00C505CB">
      <w:pPr>
        <w:spacing w:after="200" w:line="276" w:lineRule="auto"/>
        <w:rPr>
          <w:rFonts w:cs="Arial"/>
          <w:b/>
          <w:sz w:val="22"/>
          <w:szCs w:val="22"/>
        </w:rPr>
      </w:pPr>
      <w:r w:rsidRPr="00717946">
        <w:rPr>
          <w:rFonts w:cs="Arial"/>
          <w:b/>
          <w:sz w:val="22"/>
          <w:szCs w:val="22"/>
        </w:rPr>
        <w:lastRenderedPageBreak/>
        <w:t xml:space="preserve"> </w:t>
      </w:r>
    </w:p>
    <w:p w:rsidR="005E334E" w:rsidRDefault="00717946" w:rsidP="005E334E">
      <w:pPr>
        <w:spacing w:after="200" w:line="276" w:lineRule="auto"/>
        <w:jc w:val="center"/>
        <w:rPr>
          <w:rFonts w:cs="Arial"/>
          <w:b/>
          <w:sz w:val="22"/>
          <w:szCs w:val="22"/>
        </w:rPr>
      </w:pPr>
      <w:r w:rsidRPr="00717946">
        <w:rPr>
          <w:rFonts w:cs="Arial"/>
          <w:b/>
          <w:sz w:val="22"/>
          <w:szCs w:val="22"/>
        </w:rPr>
        <w:t>Anexa nr. 1 la Formularul de ofert</w:t>
      </w:r>
      <w:r w:rsidR="005E334E">
        <w:rPr>
          <w:rFonts w:cs="Arial"/>
          <w:b/>
          <w:sz w:val="22"/>
          <w:szCs w:val="22"/>
        </w:rPr>
        <w:t>ă</w:t>
      </w:r>
    </w:p>
    <w:p w:rsidR="005E334E" w:rsidRDefault="00717946" w:rsidP="00C505CB">
      <w:pPr>
        <w:spacing w:after="200" w:line="276" w:lineRule="auto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</w:rPr>
        <w:t>.............................................</w:t>
      </w:r>
      <w:r w:rsidR="00C505CB" w:rsidRPr="005E334E">
        <w:rPr>
          <w:rFonts w:cs="Arial"/>
          <w:sz w:val="22"/>
          <w:szCs w:val="22"/>
        </w:rPr>
        <w:tab/>
      </w:r>
    </w:p>
    <w:p w:rsidR="00717946" w:rsidRPr="00717946" w:rsidRDefault="00717946" w:rsidP="00C505CB">
      <w:pPr>
        <w:spacing w:after="200" w:line="276" w:lineRule="auto"/>
        <w:rPr>
          <w:rFonts w:cs="Arial"/>
          <w:sz w:val="22"/>
          <w:szCs w:val="22"/>
        </w:rPr>
      </w:pPr>
      <w:r w:rsidRPr="00717946">
        <w:rPr>
          <w:rFonts w:cs="Arial"/>
          <w:i/>
          <w:sz w:val="22"/>
          <w:szCs w:val="22"/>
        </w:rPr>
        <w:t>(denumirea/numele ofertant)</w:t>
      </w:r>
    </w:p>
    <w:p w:rsidR="00717946" w:rsidRPr="00717946" w:rsidRDefault="00717946" w:rsidP="00717946">
      <w:pPr>
        <w:spacing w:line="240" w:lineRule="auto"/>
        <w:jc w:val="center"/>
        <w:rPr>
          <w:rFonts w:cs="Arial"/>
          <w:b/>
          <w:sz w:val="22"/>
          <w:szCs w:val="22"/>
        </w:rPr>
      </w:pPr>
      <w:r w:rsidRPr="00717946">
        <w:rPr>
          <w:rFonts w:cs="Arial"/>
          <w:b/>
          <w:sz w:val="22"/>
          <w:szCs w:val="22"/>
        </w:rPr>
        <w:t>Centralizator de pre</w:t>
      </w:r>
      <w:r w:rsidR="005E334E">
        <w:rPr>
          <w:rFonts w:cs="Arial"/>
          <w:b/>
          <w:sz w:val="22"/>
          <w:szCs w:val="22"/>
        </w:rPr>
        <w:t>ț</w:t>
      </w:r>
      <w:r w:rsidRPr="00717946">
        <w:rPr>
          <w:rFonts w:cs="Arial"/>
          <w:b/>
          <w:sz w:val="22"/>
          <w:szCs w:val="22"/>
        </w:rPr>
        <w:t>uri</w:t>
      </w:r>
    </w:p>
    <w:p w:rsidR="00717946" w:rsidRPr="00717946" w:rsidRDefault="00717946" w:rsidP="00717946">
      <w:pPr>
        <w:spacing w:line="240" w:lineRule="auto"/>
        <w:jc w:val="center"/>
        <w:rPr>
          <w:rFonts w:cs="Arial"/>
          <w:b/>
          <w:sz w:val="22"/>
          <w:szCs w:val="22"/>
        </w:rPr>
      </w:pPr>
    </w:p>
    <w:p w:rsidR="00717946" w:rsidRPr="00717946" w:rsidRDefault="007209C2" w:rsidP="00717946">
      <w:pPr>
        <w:spacing w:line="240" w:lineRule="auto"/>
        <w:jc w:val="center"/>
        <w:rPr>
          <w:rFonts w:cs="Arial"/>
          <w:b/>
          <w:sz w:val="22"/>
          <w:szCs w:val="22"/>
        </w:rPr>
      </w:pPr>
      <w:proofErr w:type="spellStart"/>
      <w:r w:rsidRPr="005E334E">
        <w:rPr>
          <w:rFonts w:cs="Arial"/>
          <w:b/>
          <w:bCs/>
          <w:iCs/>
          <w:sz w:val="22"/>
          <w:szCs w:val="22"/>
          <w:lang w:val="en-US"/>
        </w:rPr>
        <w:t>Servicii</w:t>
      </w:r>
      <w:proofErr w:type="spellEnd"/>
      <w:r w:rsidRPr="005E334E">
        <w:rPr>
          <w:rFonts w:cs="Arial"/>
          <w:b/>
          <w:bCs/>
          <w:iCs/>
          <w:sz w:val="22"/>
          <w:szCs w:val="22"/>
          <w:lang w:val="en-US"/>
        </w:rPr>
        <w:t xml:space="preserve"> de </w:t>
      </w:r>
      <w:proofErr w:type="spellStart"/>
      <w:r w:rsidRPr="005E334E">
        <w:rPr>
          <w:rFonts w:cs="Arial"/>
          <w:b/>
          <w:bCs/>
          <w:iCs/>
          <w:sz w:val="22"/>
          <w:szCs w:val="22"/>
          <w:lang w:val="en-US"/>
        </w:rPr>
        <w:t>cura</w:t>
      </w:r>
      <w:r w:rsidR="005E334E">
        <w:rPr>
          <w:rFonts w:cs="Arial"/>
          <w:b/>
          <w:bCs/>
          <w:iCs/>
          <w:sz w:val="22"/>
          <w:szCs w:val="22"/>
          <w:lang w:val="en-US"/>
        </w:rPr>
        <w:t>ț</w:t>
      </w:r>
      <w:r w:rsidRPr="005E334E">
        <w:rPr>
          <w:rFonts w:cs="Arial"/>
          <w:b/>
          <w:bCs/>
          <w:iCs/>
          <w:sz w:val="22"/>
          <w:szCs w:val="22"/>
          <w:lang w:val="en-US"/>
        </w:rPr>
        <w:t>are</w:t>
      </w:r>
      <w:proofErr w:type="spellEnd"/>
      <w:r w:rsidRPr="005E334E">
        <w:rPr>
          <w:rFonts w:cs="Arial"/>
          <w:b/>
          <w:bCs/>
          <w:iCs/>
          <w:sz w:val="22"/>
          <w:szCs w:val="22"/>
          <w:lang w:val="en-US"/>
        </w:rPr>
        <w:t xml:space="preserve"> a </w:t>
      </w:r>
      <w:proofErr w:type="spellStart"/>
      <w:r w:rsidRPr="005E334E">
        <w:rPr>
          <w:rFonts w:cs="Arial"/>
          <w:b/>
          <w:bCs/>
          <w:iCs/>
          <w:sz w:val="22"/>
          <w:szCs w:val="22"/>
          <w:lang w:val="en-US"/>
        </w:rPr>
        <w:t>birourilor</w:t>
      </w:r>
      <w:proofErr w:type="spellEnd"/>
    </w:p>
    <w:p w:rsidR="00717946" w:rsidRPr="00717946" w:rsidRDefault="00717946" w:rsidP="00717946">
      <w:pPr>
        <w:spacing w:line="240" w:lineRule="auto"/>
        <w:jc w:val="center"/>
        <w:rPr>
          <w:rFonts w:cs="Arial"/>
          <w:b/>
          <w:sz w:val="22"/>
          <w:szCs w:val="22"/>
        </w:rPr>
      </w:pPr>
    </w:p>
    <w:tbl>
      <w:tblPr>
        <w:tblStyle w:val="TableGrid51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384"/>
        <w:gridCol w:w="877"/>
        <w:gridCol w:w="850"/>
        <w:gridCol w:w="1276"/>
        <w:gridCol w:w="1276"/>
        <w:gridCol w:w="1275"/>
        <w:gridCol w:w="1417"/>
      </w:tblGrid>
      <w:tr w:rsidR="00C505CB" w:rsidRPr="005E334E" w:rsidTr="005E334E">
        <w:tc>
          <w:tcPr>
            <w:tcW w:w="567" w:type="dxa"/>
            <w:shd w:val="clear" w:color="auto" w:fill="D9D9D9"/>
          </w:tcPr>
          <w:p w:rsidR="00C55EED" w:rsidRPr="00717946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946">
              <w:rPr>
                <w:rFonts w:eastAsia="Calibri" w:cs="Arial"/>
                <w:b/>
                <w:sz w:val="22"/>
                <w:szCs w:val="22"/>
              </w:rPr>
              <w:t>Nr.</w:t>
            </w:r>
          </w:p>
          <w:p w:rsidR="00C55EED" w:rsidRPr="00717946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946">
              <w:rPr>
                <w:rFonts w:eastAsia="Calibri" w:cs="Arial"/>
                <w:b/>
                <w:sz w:val="22"/>
                <w:szCs w:val="22"/>
              </w:rPr>
              <w:t>crt.</w:t>
            </w:r>
          </w:p>
        </w:tc>
        <w:tc>
          <w:tcPr>
            <w:tcW w:w="2384" w:type="dxa"/>
            <w:shd w:val="clear" w:color="auto" w:fill="D9D9D9"/>
          </w:tcPr>
          <w:p w:rsidR="00C55EED" w:rsidRPr="00717946" w:rsidRDefault="005E334E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E334E">
              <w:rPr>
                <w:rFonts w:eastAsia="Calibri" w:cs="Arial"/>
                <w:b/>
                <w:sz w:val="22"/>
                <w:szCs w:val="22"/>
              </w:rPr>
              <w:t>Denumire Serviciu</w:t>
            </w:r>
            <w:r w:rsidR="00C55EED" w:rsidRPr="005E334E">
              <w:rPr>
                <w:rFonts w:eastAsia="Calibri" w:cs="Arial"/>
                <w:b/>
                <w:sz w:val="22"/>
                <w:szCs w:val="22"/>
              </w:rPr>
              <w:t xml:space="preserve"> (opera</w:t>
            </w:r>
            <w:r>
              <w:rPr>
                <w:rFonts w:eastAsia="Calibri" w:cs="Arial"/>
                <w:b/>
                <w:sz w:val="22"/>
                <w:szCs w:val="22"/>
              </w:rPr>
              <w:t>ț</w:t>
            </w:r>
            <w:r w:rsidR="00C55EED" w:rsidRPr="005E334E">
              <w:rPr>
                <w:rFonts w:eastAsia="Calibri" w:cs="Arial"/>
                <w:b/>
                <w:sz w:val="22"/>
                <w:szCs w:val="22"/>
              </w:rPr>
              <w:t>iune)</w:t>
            </w:r>
          </w:p>
        </w:tc>
        <w:tc>
          <w:tcPr>
            <w:tcW w:w="877" w:type="dxa"/>
            <w:shd w:val="clear" w:color="auto" w:fill="D9D9D9"/>
          </w:tcPr>
          <w:p w:rsidR="00C55EED" w:rsidRPr="00717946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5E334E">
              <w:rPr>
                <w:rFonts w:eastAsia="Calibri" w:cs="Arial"/>
                <w:b/>
                <w:iCs/>
                <w:sz w:val="22"/>
                <w:szCs w:val="22"/>
                <w:lang w:val="en-US"/>
              </w:rPr>
              <w:t>Frecven</w:t>
            </w:r>
            <w:proofErr w:type="spellEnd"/>
            <w:r w:rsidRPr="005E334E">
              <w:rPr>
                <w:rFonts w:eastAsia="Calibri" w:cs="Arial"/>
                <w:b/>
                <w:iCs/>
                <w:sz w:val="22"/>
                <w:szCs w:val="22"/>
              </w:rPr>
              <w:t>ț</w:t>
            </w:r>
            <w:r w:rsidRPr="005E334E">
              <w:rPr>
                <w:rFonts w:eastAsia="Calibri" w:cs="Arial"/>
                <w:b/>
                <w:iCs/>
                <w:sz w:val="22"/>
                <w:szCs w:val="22"/>
                <w:lang w:val="en-US"/>
              </w:rPr>
              <w:t>a</w:t>
            </w:r>
          </w:p>
        </w:tc>
        <w:tc>
          <w:tcPr>
            <w:tcW w:w="850" w:type="dxa"/>
            <w:shd w:val="clear" w:color="auto" w:fill="D9D9D9"/>
          </w:tcPr>
          <w:p w:rsidR="00C55EED" w:rsidRPr="00717946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E334E">
              <w:rPr>
                <w:rFonts w:eastAsia="Calibri" w:cs="Arial"/>
                <w:b/>
                <w:iCs/>
                <w:sz w:val="22"/>
                <w:szCs w:val="22"/>
              </w:rPr>
              <w:t>Nr</w:t>
            </w:r>
            <w:r w:rsidR="005E334E" w:rsidRPr="005E334E">
              <w:rPr>
                <w:rFonts w:eastAsia="Calibri" w:cs="Arial"/>
                <w:b/>
                <w:iCs/>
                <w:sz w:val="22"/>
                <w:szCs w:val="22"/>
              </w:rPr>
              <w:t>.</w:t>
            </w:r>
            <w:r w:rsidRPr="005E334E">
              <w:rPr>
                <w:rFonts w:eastAsia="Calibri" w:cs="Arial"/>
                <w:b/>
                <w:iCs/>
                <w:sz w:val="22"/>
                <w:szCs w:val="22"/>
              </w:rPr>
              <w:t xml:space="preserve"> opera</w:t>
            </w:r>
            <w:r w:rsidR="005E334E">
              <w:rPr>
                <w:rFonts w:eastAsia="Calibri" w:cs="Arial"/>
                <w:b/>
                <w:iCs/>
                <w:sz w:val="22"/>
                <w:szCs w:val="22"/>
              </w:rPr>
              <w:t>ț</w:t>
            </w:r>
            <w:r w:rsidRPr="005E334E">
              <w:rPr>
                <w:rFonts w:eastAsia="Calibri" w:cs="Arial"/>
                <w:b/>
                <w:iCs/>
                <w:sz w:val="22"/>
                <w:szCs w:val="22"/>
              </w:rPr>
              <w:t>iuni/an</w:t>
            </w:r>
          </w:p>
        </w:tc>
        <w:tc>
          <w:tcPr>
            <w:tcW w:w="1276" w:type="dxa"/>
            <w:shd w:val="clear" w:color="auto" w:fill="D9D9D9"/>
          </w:tcPr>
          <w:p w:rsidR="00C55EED" w:rsidRPr="00717946" w:rsidRDefault="005E334E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Suprafeț</w:t>
            </w:r>
            <w:r w:rsidR="00C55EED" w:rsidRPr="005E334E">
              <w:rPr>
                <w:rFonts w:eastAsia="Calibri" w:cs="Arial"/>
                <w:b/>
                <w:sz w:val="22"/>
                <w:szCs w:val="22"/>
              </w:rPr>
              <w:t>e/ Cantitate (u.m.)</w:t>
            </w:r>
          </w:p>
        </w:tc>
        <w:tc>
          <w:tcPr>
            <w:tcW w:w="1276" w:type="dxa"/>
            <w:shd w:val="clear" w:color="auto" w:fill="D9D9D9"/>
          </w:tcPr>
          <w:p w:rsidR="00C55EED" w:rsidRPr="005E334E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E334E">
              <w:rPr>
                <w:rFonts w:eastAsia="Calibri" w:cs="Arial"/>
                <w:b/>
                <w:sz w:val="22"/>
                <w:szCs w:val="22"/>
              </w:rPr>
              <w:t>Preț unitar/mp sau buc.</w:t>
            </w:r>
          </w:p>
          <w:p w:rsidR="00C55EED" w:rsidRPr="005E334E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E334E">
              <w:rPr>
                <w:rFonts w:eastAsia="Calibri" w:cs="Arial"/>
                <w:b/>
                <w:sz w:val="22"/>
                <w:szCs w:val="22"/>
              </w:rPr>
              <w:t>lei fără TVA</w:t>
            </w:r>
          </w:p>
        </w:tc>
        <w:tc>
          <w:tcPr>
            <w:tcW w:w="1275" w:type="dxa"/>
            <w:shd w:val="clear" w:color="auto" w:fill="D9D9D9"/>
          </w:tcPr>
          <w:p w:rsidR="00C55EED" w:rsidRPr="005E334E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E334E">
              <w:rPr>
                <w:rFonts w:eastAsia="Calibri" w:cs="Arial"/>
                <w:b/>
                <w:sz w:val="22"/>
                <w:szCs w:val="22"/>
              </w:rPr>
              <w:t>Preț unitar/opera</w:t>
            </w:r>
            <w:r w:rsidR="005E334E">
              <w:rPr>
                <w:rFonts w:eastAsia="Calibri" w:cs="Arial"/>
                <w:b/>
                <w:sz w:val="22"/>
                <w:szCs w:val="22"/>
              </w:rPr>
              <w:t>ț</w:t>
            </w:r>
            <w:r w:rsidRPr="005E334E">
              <w:rPr>
                <w:rFonts w:eastAsia="Calibri" w:cs="Arial"/>
                <w:b/>
                <w:sz w:val="22"/>
                <w:szCs w:val="22"/>
              </w:rPr>
              <w:t>iune</w:t>
            </w:r>
          </w:p>
          <w:p w:rsidR="00C55EED" w:rsidRPr="005E334E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5E334E">
              <w:rPr>
                <w:rFonts w:eastAsia="Calibri" w:cs="Arial"/>
                <w:b/>
                <w:sz w:val="22"/>
                <w:szCs w:val="22"/>
              </w:rPr>
              <w:t>lei fără TVA</w:t>
            </w:r>
          </w:p>
        </w:tc>
        <w:tc>
          <w:tcPr>
            <w:tcW w:w="1417" w:type="dxa"/>
            <w:shd w:val="clear" w:color="auto" w:fill="D9D9D9"/>
          </w:tcPr>
          <w:p w:rsidR="00C55EED" w:rsidRPr="00717946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946">
              <w:rPr>
                <w:rFonts w:eastAsia="Calibri" w:cs="Arial"/>
                <w:b/>
                <w:sz w:val="22"/>
                <w:szCs w:val="22"/>
              </w:rPr>
              <w:t>Preț total</w:t>
            </w:r>
            <w:r w:rsidR="005E334E" w:rsidRPr="005E334E">
              <w:rPr>
                <w:rFonts w:eastAsia="Calibri" w:cs="Arial"/>
                <w:b/>
                <w:sz w:val="22"/>
                <w:szCs w:val="22"/>
              </w:rPr>
              <w:t>/ opera</w:t>
            </w:r>
            <w:r w:rsidR="005E334E">
              <w:rPr>
                <w:rFonts w:eastAsia="Calibri" w:cs="Arial"/>
                <w:b/>
                <w:sz w:val="22"/>
                <w:szCs w:val="22"/>
              </w:rPr>
              <w:t>ț</w:t>
            </w:r>
            <w:r w:rsidR="005E334E" w:rsidRPr="005E334E">
              <w:rPr>
                <w:rFonts w:eastAsia="Calibri" w:cs="Arial"/>
                <w:b/>
                <w:sz w:val="22"/>
                <w:szCs w:val="22"/>
              </w:rPr>
              <w:t>iune</w:t>
            </w:r>
          </w:p>
          <w:p w:rsidR="00C55EED" w:rsidRPr="00717946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717946">
              <w:rPr>
                <w:rFonts w:eastAsia="Calibri" w:cs="Arial"/>
                <w:b/>
                <w:sz w:val="22"/>
                <w:szCs w:val="22"/>
              </w:rPr>
              <w:t>lei fără TVA</w:t>
            </w:r>
          </w:p>
        </w:tc>
      </w:tr>
      <w:tr w:rsidR="00AC07A0" w:rsidRPr="005E334E" w:rsidTr="005E334E">
        <w:tc>
          <w:tcPr>
            <w:tcW w:w="567" w:type="dxa"/>
            <w:shd w:val="clear" w:color="auto" w:fill="D9D9D9"/>
          </w:tcPr>
          <w:p w:rsidR="00AC07A0" w:rsidRPr="00717946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2384" w:type="dxa"/>
            <w:shd w:val="clear" w:color="auto" w:fill="D9D9D9"/>
          </w:tcPr>
          <w:p w:rsidR="00AC07A0" w:rsidRPr="005E334E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</w:tc>
        <w:tc>
          <w:tcPr>
            <w:tcW w:w="877" w:type="dxa"/>
            <w:shd w:val="clear" w:color="auto" w:fill="D9D9D9"/>
          </w:tcPr>
          <w:p w:rsidR="00AC07A0" w:rsidRPr="005E334E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i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D9D9D9"/>
          </w:tcPr>
          <w:p w:rsidR="00AC07A0" w:rsidRPr="005E334E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iCs/>
                <w:sz w:val="22"/>
                <w:szCs w:val="22"/>
              </w:rPr>
            </w:pPr>
            <w:r>
              <w:rPr>
                <w:rFonts w:eastAsia="Calibri" w:cs="Arial"/>
                <w:b/>
                <w:iCs/>
                <w:sz w:val="22"/>
                <w:szCs w:val="22"/>
              </w:rPr>
              <w:t>A</w:t>
            </w:r>
          </w:p>
        </w:tc>
        <w:tc>
          <w:tcPr>
            <w:tcW w:w="1276" w:type="dxa"/>
            <w:shd w:val="clear" w:color="auto" w:fill="D9D9D9"/>
          </w:tcPr>
          <w:p w:rsidR="00AC07A0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shd w:val="clear" w:color="auto" w:fill="D9D9D9"/>
          </w:tcPr>
          <w:p w:rsidR="00AC07A0" w:rsidRPr="005E334E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C</w:t>
            </w:r>
          </w:p>
        </w:tc>
        <w:tc>
          <w:tcPr>
            <w:tcW w:w="1275" w:type="dxa"/>
            <w:shd w:val="clear" w:color="auto" w:fill="D9D9D9"/>
          </w:tcPr>
          <w:p w:rsidR="00AC07A0" w:rsidRPr="005E334E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(B x C)</w:t>
            </w:r>
          </w:p>
        </w:tc>
        <w:tc>
          <w:tcPr>
            <w:tcW w:w="1417" w:type="dxa"/>
            <w:shd w:val="clear" w:color="auto" w:fill="D9D9D9"/>
          </w:tcPr>
          <w:p w:rsidR="00AC07A0" w:rsidRPr="00717946" w:rsidRDefault="00AC07A0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A x (B</w:t>
            </w:r>
            <w:bookmarkStart w:id="0" w:name="_GoBack"/>
            <w:bookmarkEnd w:id="0"/>
            <w:r>
              <w:rPr>
                <w:rFonts w:eastAsia="Calibri" w:cs="Arial"/>
                <w:b/>
                <w:sz w:val="22"/>
                <w:szCs w:val="22"/>
              </w:rPr>
              <w:t xml:space="preserve"> x C)</w:t>
            </w:r>
          </w:p>
        </w:tc>
      </w:tr>
      <w:tr w:rsidR="00C505CB" w:rsidRPr="005E334E" w:rsidTr="005E334E">
        <w:tc>
          <w:tcPr>
            <w:tcW w:w="567" w:type="dxa"/>
          </w:tcPr>
          <w:p w:rsidR="00C55EED" w:rsidRPr="00717946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717946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2384" w:type="dxa"/>
            <w:tcBorders>
              <w:top w:val="double" w:sz="4" w:space="0" w:color="auto"/>
            </w:tcBorders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 xml:space="preserve">Aspirat + </w:t>
            </w: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spalat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 xml:space="preserve"> profesional dale mocheta, covor PVC</w:t>
            </w:r>
          </w:p>
        </w:tc>
        <w:tc>
          <w:tcPr>
            <w:tcW w:w="877" w:type="dxa"/>
            <w:tcBorders>
              <w:top w:val="double" w:sz="4" w:space="0" w:color="auto"/>
            </w:tcBorders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 / luna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2.800 mp</w:t>
            </w:r>
          </w:p>
        </w:tc>
        <w:tc>
          <w:tcPr>
            <w:tcW w:w="1276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5EED" w:rsidRPr="00717946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C505CB" w:rsidRPr="005E334E" w:rsidTr="005E334E">
        <w:tc>
          <w:tcPr>
            <w:tcW w:w="567" w:type="dxa"/>
          </w:tcPr>
          <w:p w:rsidR="00C55EED" w:rsidRPr="00717946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717946">
              <w:rPr>
                <w:rFonts w:eastAsia="Calibri" w:cs="Arial"/>
                <w:sz w:val="22"/>
                <w:szCs w:val="22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Curatat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usi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 xml:space="preserve"> de sticla transparente, mate, metalice si de la intrare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1/luna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174 buc</w:t>
            </w:r>
          </w:p>
        </w:tc>
        <w:tc>
          <w:tcPr>
            <w:tcW w:w="1276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5EED" w:rsidRPr="00717946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C505CB" w:rsidRPr="005E334E" w:rsidTr="005E334E">
        <w:tc>
          <w:tcPr>
            <w:tcW w:w="567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5E334E">
              <w:rPr>
                <w:rFonts w:eastAsia="Calibri" w:cs="Arial"/>
                <w:sz w:val="22"/>
                <w:szCs w:val="22"/>
              </w:rPr>
              <w:t>3</w:t>
            </w:r>
          </w:p>
        </w:tc>
        <w:tc>
          <w:tcPr>
            <w:tcW w:w="2384" w:type="dxa"/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Spalat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/dezinfectat geamuri si cortina exterioara (panouri de aluminiu) h=26</w:t>
            </w:r>
            <w:r w:rsidR="005E334E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77" w:type="dxa"/>
            <w:shd w:val="clear" w:color="auto" w:fill="auto"/>
          </w:tcPr>
          <w:p w:rsidR="00C55EED" w:rsidRPr="005E334E" w:rsidRDefault="00C55EED" w:rsidP="00C55EED">
            <w:pPr>
              <w:spacing w:after="160"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 / 6 luni</w:t>
            </w:r>
          </w:p>
        </w:tc>
        <w:tc>
          <w:tcPr>
            <w:tcW w:w="850" w:type="dxa"/>
          </w:tcPr>
          <w:p w:rsidR="00C55EED" w:rsidRPr="005E334E" w:rsidRDefault="00C55EED" w:rsidP="00C55EED">
            <w:pPr>
              <w:spacing w:after="160"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55EED" w:rsidRPr="005E334E" w:rsidRDefault="00C55EED" w:rsidP="00C55EED">
            <w:pPr>
              <w:spacing w:after="160"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2.700 mp</w:t>
            </w:r>
          </w:p>
        </w:tc>
        <w:tc>
          <w:tcPr>
            <w:tcW w:w="1276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C505CB" w:rsidRPr="005E334E" w:rsidTr="005E334E">
        <w:tc>
          <w:tcPr>
            <w:tcW w:w="567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5E334E">
              <w:rPr>
                <w:rFonts w:eastAsia="Calibri" w:cs="Arial"/>
                <w:sz w:val="22"/>
                <w:szCs w:val="22"/>
              </w:rPr>
              <w:t>4</w:t>
            </w:r>
          </w:p>
        </w:tc>
        <w:tc>
          <w:tcPr>
            <w:tcW w:w="2384" w:type="dxa"/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Curatat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 xml:space="preserve"> jaluzele exterioare</w:t>
            </w:r>
          </w:p>
        </w:tc>
        <w:tc>
          <w:tcPr>
            <w:tcW w:w="877" w:type="dxa"/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 / 6 luni</w:t>
            </w:r>
          </w:p>
        </w:tc>
        <w:tc>
          <w:tcPr>
            <w:tcW w:w="850" w:type="dxa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866 mp</w:t>
            </w:r>
          </w:p>
        </w:tc>
        <w:tc>
          <w:tcPr>
            <w:tcW w:w="1276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C505CB" w:rsidRPr="005E334E" w:rsidTr="005E334E">
        <w:tc>
          <w:tcPr>
            <w:tcW w:w="567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  <w:r w:rsidRPr="005E334E">
              <w:rPr>
                <w:rFonts w:eastAsia="Calibri" w:cs="Arial"/>
                <w:sz w:val="22"/>
                <w:szCs w:val="22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Spalare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/</w:t>
            </w: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curatare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 xml:space="preserve"> placa </w:t>
            </w:r>
            <w:proofErr w:type="spellStart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creaton</w:t>
            </w:r>
            <w:proofErr w:type="spellEnd"/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 xml:space="preserve"> h=26</w:t>
            </w:r>
            <w:r w:rsidR="005E334E"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877" w:type="dxa"/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 / 12 luni</w:t>
            </w:r>
          </w:p>
        </w:tc>
        <w:tc>
          <w:tcPr>
            <w:tcW w:w="850" w:type="dxa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55EED" w:rsidRPr="005E334E" w:rsidRDefault="00C55EED" w:rsidP="00C55EED">
            <w:pPr>
              <w:spacing w:line="259" w:lineRule="auto"/>
              <w:rPr>
                <w:rFonts w:eastAsia="Calibri" w:cs="Arial"/>
                <w:color w:val="000000"/>
                <w:sz w:val="22"/>
                <w:szCs w:val="22"/>
              </w:rPr>
            </w:pPr>
            <w:r w:rsidRPr="005E334E">
              <w:rPr>
                <w:rFonts w:eastAsia="Calibri" w:cs="Arial"/>
                <w:color w:val="000000"/>
                <w:sz w:val="22"/>
                <w:szCs w:val="22"/>
              </w:rPr>
              <w:t>480 mp</w:t>
            </w:r>
          </w:p>
        </w:tc>
        <w:tc>
          <w:tcPr>
            <w:tcW w:w="1276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C55EED" w:rsidRPr="005E334E" w:rsidRDefault="00C55EED" w:rsidP="00C55EED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C55EED" w:rsidRPr="005E334E" w:rsidTr="00C505CB">
        <w:tc>
          <w:tcPr>
            <w:tcW w:w="8505" w:type="dxa"/>
            <w:gridSpan w:val="7"/>
          </w:tcPr>
          <w:p w:rsidR="00C55EED" w:rsidRPr="005E334E" w:rsidRDefault="00C55EED" w:rsidP="005E334E">
            <w:pPr>
              <w:widowControl w:val="0"/>
              <w:spacing w:before="120" w:after="120"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  <w:r w:rsidRPr="00717946">
              <w:rPr>
                <w:rFonts w:eastAsia="Calibri" w:cs="Arial"/>
                <w:b/>
                <w:sz w:val="22"/>
                <w:szCs w:val="22"/>
              </w:rPr>
              <w:t>TOTAL General oferta (lei fără TVA)</w:t>
            </w:r>
          </w:p>
        </w:tc>
        <w:tc>
          <w:tcPr>
            <w:tcW w:w="1417" w:type="dxa"/>
          </w:tcPr>
          <w:p w:rsidR="00C55EED" w:rsidRPr="00717946" w:rsidRDefault="00C55EED" w:rsidP="00717946">
            <w:pPr>
              <w:widowControl w:val="0"/>
              <w:spacing w:before="120" w:after="120" w:line="276" w:lineRule="auto"/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717946" w:rsidRDefault="00717946" w:rsidP="0071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SimSun" w:cs="Arial"/>
          <w:b/>
          <w:sz w:val="22"/>
          <w:szCs w:val="22"/>
          <w:lang w:eastAsia="zh-CN"/>
        </w:rPr>
      </w:pPr>
    </w:p>
    <w:p w:rsidR="005E334E" w:rsidRDefault="005E334E" w:rsidP="0071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SimSun" w:cs="Arial"/>
          <w:b/>
          <w:sz w:val="22"/>
          <w:szCs w:val="22"/>
          <w:lang w:eastAsia="zh-CN"/>
        </w:rPr>
      </w:pPr>
    </w:p>
    <w:p w:rsidR="00717946" w:rsidRPr="00717946" w:rsidRDefault="00717946" w:rsidP="00717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SimSun" w:cs="Arial"/>
          <w:b/>
          <w:sz w:val="22"/>
          <w:szCs w:val="22"/>
          <w:lang w:eastAsia="zh-CN"/>
        </w:rPr>
      </w:pPr>
      <w:proofErr w:type="spellStart"/>
      <w:r w:rsidRPr="00717946">
        <w:rPr>
          <w:rFonts w:eastAsia="SimSun" w:cs="Arial"/>
          <w:b/>
          <w:sz w:val="22"/>
          <w:szCs w:val="22"/>
          <w:lang w:eastAsia="zh-CN"/>
        </w:rPr>
        <w:t>Mentiuni</w:t>
      </w:r>
      <w:proofErr w:type="spellEnd"/>
      <w:r w:rsidRPr="00717946">
        <w:rPr>
          <w:rFonts w:eastAsia="SimSun" w:cs="Arial"/>
          <w:b/>
          <w:sz w:val="22"/>
          <w:szCs w:val="22"/>
          <w:lang w:eastAsia="zh-CN"/>
        </w:rPr>
        <w:t xml:space="preserve">:  </w:t>
      </w:r>
      <w:r w:rsidRPr="00717946">
        <w:rPr>
          <w:rFonts w:eastAsia="SimSun" w:cs="Arial"/>
          <w:sz w:val="22"/>
          <w:szCs w:val="22"/>
          <w:lang w:eastAsia="zh-CN"/>
        </w:rPr>
        <w:t>Formularul se va anexa la propunerea financiar</w:t>
      </w:r>
      <w:r w:rsidR="005E334E">
        <w:rPr>
          <w:rFonts w:eastAsia="SimSun" w:cs="Arial"/>
          <w:sz w:val="22"/>
          <w:szCs w:val="22"/>
          <w:lang w:eastAsia="zh-CN"/>
        </w:rPr>
        <w:t>ă</w:t>
      </w:r>
      <w:r w:rsidRPr="00717946">
        <w:rPr>
          <w:rFonts w:eastAsia="SimSun" w:cs="Arial"/>
          <w:sz w:val="22"/>
          <w:szCs w:val="22"/>
          <w:lang w:eastAsia="zh-CN"/>
        </w:rPr>
        <w:t>.</w:t>
      </w:r>
    </w:p>
    <w:p w:rsidR="00717946" w:rsidRPr="00717946" w:rsidRDefault="00717946" w:rsidP="00717946">
      <w:pPr>
        <w:spacing w:line="240" w:lineRule="auto"/>
        <w:rPr>
          <w:rFonts w:cs="Arial"/>
          <w:sz w:val="22"/>
          <w:szCs w:val="22"/>
          <w:lang w:eastAsia="ro-RO"/>
        </w:rPr>
      </w:pPr>
    </w:p>
    <w:p w:rsidR="00717946" w:rsidRPr="00717946" w:rsidRDefault="00717946" w:rsidP="00717946">
      <w:pPr>
        <w:spacing w:line="240" w:lineRule="auto"/>
        <w:jc w:val="right"/>
        <w:rPr>
          <w:rFonts w:cs="Arial"/>
          <w:sz w:val="22"/>
          <w:szCs w:val="22"/>
          <w:lang w:eastAsia="ro-RO"/>
        </w:rPr>
      </w:pPr>
    </w:p>
    <w:p w:rsidR="00717946" w:rsidRPr="00717946" w:rsidRDefault="00717946" w:rsidP="00717946">
      <w:pPr>
        <w:spacing w:line="240" w:lineRule="auto"/>
        <w:jc w:val="right"/>
        <w:rPr>
          <w:rFonts w:cs="Arial"/>
          <w:sz w:val="22"/>
          <w:szCs w:val="22"/>
          <w:lang w:eastAsia="ro-RO"/>
        </w:rPr>
      </w:pPr>
      <w:r w:rsidRPr="00717946">
        <w:rPr>
          <w:rFonts w:cs="Arial"/>
          <w:sz w:val="22"/>
          <w:szCs w:val="22"/>
          <w:lang w:eastAsia="ro-RO"/>
        </w:rPr>
        <w:t>Ofertant,</w:t>
      </w:r>
    </w:p>
    <w:p w:rsidR="00717946" w:rsidRPr="00717946" w:rsidRDefault="00717946" w:rsidP="00717946">
      <w:pPr>
        <w:spacing w:line="240" w:lineRule="auto"/>
        <w:jc w:val="right"/>
        <w:rPr>
          <w:rFonts w:cs="Arial"/>
          <w:sz w:val="22"/>
          <w:szCs w:val="22"/>
          <w:lang w:eastAsia="ro-RO"/>
        </w:rPr>
      </w:pPr>
      <w:r w:rsidRPr="00717946">
        <w:rPr>
          <w:rFonts w:cs="Arial"/>
          <w:sz w:val="22"/>
          <w:szCs w:val="22"/>
          <w:lang w:eastAsia="ro-RO"/>
        </w:rPr>
        <w:t>_________________</w:t>
      </w:r>
    </w:p>
    <w:p w:rsidR="00717946" w:rsidRPr="00717946" w:rsidRDefault="00717946" w:rsidP="00717946">
      <w:pPr>
        <w:spacing w:line="240" w:lineRule="auto"/>
        <w:jc w:val="right"/>
        <w:rPr>
          <w:rFonts w:cs="Arial"/>
          <w:sz w:val="22"/>
          <w:szCs w:val="22"/>
          <w:lang w:eastAsia="ro-RO"/>
        </w:rPr>
      </w:pPr>
      <w:r w:rsidRPr="00717946">
        <w:rPr>
          <w:rFonts w:cs="Arial"/>
          <w:sz w:val="22"/>
          <w:szCs w:val="22"/>
          <w:lang w:eastAsia="ro-RO"/>
        </w:rPr>
        <w:t xml:space="preserve">(Numele si prenumele </w:t>
      </w:r>
      <w:r w:rsidR="005E334E">
        <w:rPr>
          <w:rFonts w:cs="Arial"/>
          <w:sz w:val="22"/>
          <w:szCs w:val="22"/>
          <w:lang w:eastAsia="ro-RO"/>
        </w:rPr>
        <w:t>î</w:t>
      </w:r>
      <w:r w:rsidRPr="00717946">
        <w:rPr>
          <w:rFonts w:cs="Arial"/>
          <w:sz w:val="22"/>
          <w:szCs w:val="22"/>
          <w:lang w:eastAsia="ro-RO"/>
        </w:rPr>
        <w:t xml:space="preserve">n clar </w:t>
      </w:r>
    </w:p>
    <w:p w:rsidR="00717946" w:rsidRPr="00717946" w:rsidRDefault="00717946" w:rsidP="00717946">
      <w:pPr>
        <w:spacing w:line="240" w:lineRule="auto"/>
        <w:jc w:val="right"/>
        <w:rPr>
          <w:rFonts w:cs="Arial"/>
          <w:sz w:val="22"/>
          <w:szCs w:val="22"/>
        </w:rPr>
      </w:pPr>
      <w:r w:rsidRPr="00717946">
        <w:rPr>
          <w:rFonts w:cs="Arial"/>
          <w:sz w:val="22"/>
          <w:szCs w:val="22"/>
          <w:lang w:eastAsia="ro-RO"/>
        </w:rPr>
        <w:t xml:space="preserve">a persoanei care semnează, </w:t>
      </w:r>
      <w:r w:rsidR="005E334E">
        <w:rPr>
          <w:rFonts w:cs="Arial"/>
          <w:sz w:val="22"/>
          <w:szCs w:val="22"/>
          <w:lang w:eastAsia="ro-RO"/>
        </w:rPr>
        <w:t>ș</w:t>
      </w:r>
      <w:r w:rsidRPr="00717946">
        <w:rPr>
          <w:rFonts w:cs="Arial"/>
          <w:sz w:val="22"/>
          <w:szCs w:val="22"/>
          <w:lang w:eastAsia="ro-RO"/>
        </w:rPr>
        <w:t>tampila)</w:t>
      </w:r>
    </w:p>
    <w:p w:rsidR="00717946" w:rsidRPr="00717946" w:rsidRDefault="00717946" w:rsidP="00717946">
      <w:pPr>
        <w:spacing w:line="240" w:lineRule="auto"/>
        <w:jc w:val="right"/>
        <w:rPr>
          <w:rFonts w:cs="Arial"/>
          <w:sz w:val="22"/>
          <w:szCs w:val="22"/>
        </w:rPr>
      </w:pPr>
    </w:p>
    <w:p w:rsidR="00717946" w:rsidRPr="005E334E" w:rsidRDefault="00717946" w:rsidP="00717946">
      <w:pPr>
        <w:rPr>
          <w:rFonts w:cs="Arial"/>
          <w:sz w:val="22"/>
          <w:szCs w:val="22"/>
        </w:rPr>
      </w:pPr>
    </w:p>
    <w:sectPr w:rsidR="00717946" w:rsidRPr="005E3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6"/>
    <w:rsid w:val="00001563"/>
    <w:rsid w:val="00001E7C"/>
    <w:rsid w:val="00002170"/>
    <w:rsid w:val="00002529"/>
    <w:rsid w:val="000025EA"/>
    <w:rsid w:val="00002601"/>
    <w:rsid w:val="00002AFB"/>
    <w:rsid w:val="00002EA6"/>
    <w:rsid w:val="000122B3"/>
    <w:rsid w:val="00012346"/>
    <w:rsid w:val="000140FF"/>
    <w:rsid w:val="0001559E"/>
    <w:rsid w:val="00017F94"/>
    <w:rsid w:val="0002249F"/>
    <w:rsid w:val="000259C0"/>
    <w:rsid w:val="0002678B"/>
    <w:rsid w:val="00026C66"/>
    <w:rsid w:val="000276F0"/>
    <w:rsid w:val="00030143"/>
    <w:rsid w:val="00032E46"/>
    <w:rsid w:val="00034A91"/>
    <w:rsid w:val="00034EB1"/>
    <w:rsid w:val="00035A81"/>
    <w:rsid w:val="00036C94"/>
    <w:rsid w:val="00037FCB"/>
    <w:rsid w:val="000439A7"/>
    <w:rsid w:val="00043A46"/>
    <w:rsid w:val="0004536A"/>
    <w:rsid w:val="0004640D"/>
    <w:rsid w:val="00047A55"/>
    <w:rsid w:val="00051D63"/>
    <w:rsid w:val="000537F2"/>
    <w:rsid w:val="00053F56"/>
    <w:rsid w:val="0005613C"/>
    <w:rsid w:val="00056413"/>
    <w:rsid w:val="000576E8"/>
    <w:rsid w:val="0005792A"/>
    <w:rsid w:val="00060902"/>
    <w:rsid w:val="000613F3"/>
    <w:rsid w:val="000618CD"/>
    <w:rsid w:val="00063E8C"/>
    <w:rsid w:val="00070030"/>
    <w:rsid w:val="000711B8"/>
    <w:rsid w:val="00072775"/>
    <w:rsid w:val="00072EFC"/>
    <w:rsid w:val="00075634"/>
    <w:rsid w:val="00075B40"/>
    <w:rsid w:val="00075CD5"/>
    <w:rsid w:val="00076E71"/>
    <w:rsid w:val="00076EF3"/>
    <w:rsid w:val="00081407"/>
    <w:rsid w:val="00082AA3"/>
    <w:rsid w:val="000837C9"/>
    <w:rsid w:val="00085887"/>
    <w:rsid w:val="00090A34"/>
    <w:rsid w:val="00092B41"/>
    <w:rsid w:val="00092EC7"/>
    <w:rsid w:val="000951D9"/>
    <w:rsid w:val="0009643B"/>
    <w:rsid w:val="000A0747"/>
    <w:rsid w:val="000A286E"/>
    <w:rsid w:val="000A3D49"/>
    <w:rsid w:val="000A6C01"/>
    <w:rsid w:val="000B56AE"/>
    <w:rsid w:val="000C2940"/>
    <w:rsid w:val="000C5C82"/>
    <w:rsid w:val="000C6265"/>
    <w:rsid w:val="000C6650"/>
    <w:rsid w:val="000C6D74"/>
    <w:rsid w:val="000D1A6A"/>
    <w:rsid w:val="000D2B1B"/>
    <w:rsid w:val="000E5BB9"/>
    <w:rsid w:val="000E7C30"/>
    <w:rsid w:val="000F0801"/>
    <w:rsid w:val="000F0948"/>
    <w:rsid w:val="000F122C"/>
    <w:rsid w:val="000F1B0A"/>
    <w:rsid w:val="000F62D9"/>
    <w:rsid w:val="000F7209"/>
    <w:rsid w:val="00101D61"/>
    <w:rsid w:val="001027DF"/>
    <w:rsid w:val="0010343A"/>
    <w:rsid w:val="00105511"/>
    <w:rsid w:val="00113687"/>
    <w:rsid w:val="00114969"/>
    <w:rsid w:val="001218C2"/>
    <w:rsid w:val="00122DEF"/>
    <w:rsid w:val="001256A8"/>
    <w:rsid w:val="0012588C"/>
    <w:rsid w:val="0013488D"/>
    <w:rsid w:val="00134CE8"/>
    <w:rsid w:val="001363EF"/>
    <w:rsid w:val="00136F2F"/>
    <w:rsid w:val="001374F9"/>
    <w:rsid w:val="00140F03"/>
    <w:rsid w:val="00142BFF"/>
    <w:rsid w:val="00143E73"/>
    <w:rsid w:val="0014432E"/>
    <w:rsid w:val="00146454"/>
    <w:rsid w:val="001469A2"/>
    <w:rsid w:val="0015177A"/>
    <w:rsid w:val="0015273B"/>
    <w:rsid w:val="00152D30"/>
    <w:rsid w:val="00155D98"/>
    <w:rsid w:val="00160BD7"/>
    <w:rsid w:val="00161FD7"/>
    <w:rsid w:val="00163600"/>
    <w:rsid w:val="00171580"/>
    <w:rsid w:val="00175C16"/>
    <w:rsid w:val="0017630F"/>
    <w:rsid w:val="0017681A"/>
    <w:rsid w:val="00177C2B"/>
    <w:rsid w:val="00180310"/>
    <w:rsid w:val="001833F2"/>
    <w:rsid w:val="00184EF2"/>
    <w:rsid w:val="0018767C"/>
    <w:rsid w:val="00190804"/>
    <w:rsid w:val="001930D2"/>
    <w:rsid w:val="0019342D"/>
    <w:rsid w:val="0019527A"/>
    <w:rsid w:val="0019681D"/>
    <w:rsid w:val="001A16A1"/>
    <w:rsid w:val="001A2DA1"/>
    <w:rsid w:val="001B4DF0"/>
    <w:rsid w:val="001B573F"/>
    <w:rsid w:val="001B5CBC"/>
    <w:rsid w:val="001B78E7"/>
    <w:rsid w:val="001C1C0B"/>
    <w:rsid w:val="001C2B69"/>
    <w:rsid w:val="001C31DC"/>
    <w:rsid w:val="001C56EC"/>
    <w:rsid w:val="001C685A"/>
    <w:rsid w:val="001C7D65"/>
    <w:rsid w:val="001D1661"/>
    <w:rsid w:val="001D40F5"/>
    <w:rsid w:val="001D4557"/>
    <w:rsid w:val="001D54FF"/>
    <w:rsid w:val="001D7025"/>
    <w:rsid w:val="001E25DC"/>
    <w:rsid w:val="001E4751"/>
    <w:rsid w:val="001E59CE"/>
    <w:rsid w:val="001F037D"/>
    <w:rsid w:val="001F335E"/>
    <w:rsid w:val="001F56E1"/>
    <w:rsid w:val="001F5EC7"/>
    <w:rsid w:val="001F7566"/>
    <w:rsid w:val="0020204A"/>
    <w:rsid w:val="0020334C"/>
    <w:rsid w:val="00206E27"/>
    <w:rsid w:val="00207EA6"/>
    <w:rsid w:val="00210189"/>
    <w:rsid w:val="002104E3"/>
    <w:rsid w:val="00211DE5"/>
    <w:rsid w:val="0021221A"/>
    <w:rsid w:val="00212D29"/>
    <w:rsid w:val="00213F70"/>
    <w:rsid w:val="002154AC"/>
    <w:rsid w:val="00215A95"/>
    <w:rsid w:val="002168B5"/>
    <w:rsid w:val="002214BF"/>
    <w:rsid w:val="00221D9E"/>
    <w:rsid w:val="00222A2C"/>
    <w:rsid w:val="00223E8C"/>
    <w:rsid w:val="00223EDC"/>
    <w:rsid w:val="00225351"/>
    <w:rsid w:val="0022547F"/>
    <w:rsid w:val="0022557D"/>
    <w:rsid w:val="002266A5"/>
    <w:rsid w:val="00231687"/>
    <w:rsid w:val="002326C3"/>
    <w:rsid w:val="0023306D"/>
    <w:rsid w:val="002346A8"/>
    <w:rsid w:val="00234895"/>
    <w:rsid w:val="00234A35"/>
    <w:rsid w:val="00236D59"/>
    <w:rsid w:val="0024304C"/>
    <w:rsid w:val="00243B7D"/>
    <w:rsid w:val="00243F4D"/>
    <w:rsid w:val="00245F00"/>
    <w:rsid w:val="00245FA3"/>
    <w:rsid w:val="00246296"/>
    <w:rsid w:val="002542A6"/>
    <w:rsid w:val="00257C1B"/>
    <w:rsid w:val="002635FC"/>
    <w:rsid w:val="00264E6D"/>
    <w:rsid w:val="00273319"/>
    <w:rsid w:val="00274AED"/>
    <w:rsid w:val="00274B72"/>
    <w:rsid w:val="00274EE3"/>
    <w:rsid w:val="00281034"/>
    <w:rsid w:val="00283C87"/>
    <w:rsid w:val="002844AA"/>
    <w:rsid w:val="00284F1E"/>
    <w:rsid w:val="002850F3"/>
    <w:rsid w:val="00291BE3"/>
    <w:rsid w:val="002A03CF"/>
    <w:rsid w:val="002A1E7C"/>
    <w:rsid w:val="002A1FFC"/>
    <w:rsid w:val="002A6010"/>
    <w:rsid w:val="002A6D81"/>
    <w:rsid w:val="002B118B"/>
    <w:rsid w:val="002B20E5"/>
    <w:rsid w:val="002B27E4"/>
    <w:rsid w:val="002B52B9"/>
    <w:rsid w:val="002C0DA0"/>
    <w:rsid w:val="002C29AD"/>
    <w:rsid w:val="002C3FEC"/>
    <w:rsid w:val="002C4A07"/>
    <w:rsid w:val="002C4D7E"/>
    <w:rsid w:val="002C6BD7"/>
    <w:rsid w:val="002D5E08"/>
    <w:rsid w:val="002E1F8D"/>
    <w:rsid w:val="002E2D40"/>
    <w:rsid w:val="002E5CE4"/>
    <w:rsid w:val="002E68DB"/>
    <w:rsid w:val="002F023E"/>
    <w:rsid w:val="002F5266"/>
    <w:rsid w:val="002F6660"/>
    <w:rsid w:val="002F68FA"/>
    <w:rsid w:val="00302EAC"/>
    <w:rsid w:val="00307B67"/>
    <w:rsid w:val="00313923"/>
    <w:rsid w:val="00314794"/>
    <w:rsid w:val="00317C7A"/>
    <w:rsid w:val="0032007D"/>
    <w:rsid w:val="003204C7"/>
    <w:rsid w:val="00320E3F"/>
    <w:rsid w:val="00321E8E"/>
    <w:rsid w:val="00323125"/>
    <w:rsid w:val="00326E77"/>
    <w:rsid w:val="00327C27"/>
    <w:rsid w:val="0033018B"/>
    <w:rsid w:val="003302D0"/>
    <w:rsid w:val="003307E0"/>
    <w:rsid w:val="00333966"/>
    <w:rsid w:val="0033473D"/>
    <w:rsid w:val="00343EF5"/>
    <w:rsid w:val="00347A8B"/>
    <w:rsid w:val="00350D19"/>
    <w:rsid w:val="00351F89"/>
    <w:rsid w:val="00352501"/>
    <w:rsid w:val="00356865"/>
    <w:rsid w:val="003603AF"/>
    <w:rsid w:val="003615BD"/>
    <w:rsid w:val="0036180D"/>
    <w:rsid w:val="00362120"/>
    <w:rsid w:val="00365358"/>
    <w:rsid w:val="00366B22"/>
    <w:rsid w:val="00367088"/>
    <w:rsid w:val="00370F57"/>
    <w:rsid w:val="0037347B"/>
    <w:rsid w:val="003735B3"/>
    <w:rsid w:val="0037464D"/>
    <w:rsid w:val="00374CD2"/>
    <w:rsid w:val="00374E17"/>
    <w:rsid w:val="00375034"/>
    <w:rsid w:val="003759CE"/>
    <w:rsid w:val="00377A22"/>
    <w:rsid w:val="0038438D"/>
    <w:rsid w:val="003853F6"/>
    <w:rsid w:val="003866AC"/>
    <w:rsid w:val="003869BC"/>
    <w:rsid w:val="003871FD"/>
    <w:rsid w:val="00390508"/>
    <w:rsid w:val="00391327"/>
    <w:rsid w:val="00391454"/>
    <w:rsid w:val="00391E1A"/>
    <w:rsid w:val="003920A5"/>
    <w:rsid w:val="00394B74"/>
    <w:rsid w:val="00394F48"/>
    <w:rsid w:val="00395929"/>
    <w:rsid w:val="003967E6"/>
    <w:rsid w:val="00396B24"/>
    <w:rsid w:val="003A1611"/>
    <w:rsid w:val="003A2B4A"/>
    <w:rsid w:val="003A4391"/>
    <w:rsid w:val="003A6088"/>
    <w:rsid w:val="003B3006"/>
    <w:rsid w:val="003B4631"/>
    <w:rsid w:val="003B6B87"/>
    <w:rsid w:val="003B715C"/>
    <w:rsid w:val="003B7EDC"/>
    <w:rsid w:val="003C1ED0"/>
    <w:rsid w:val="003C2DAC"/>
    <w:rsid w:val="003D42FD"/>
    <w:rsid w:val="003D5D97"/>
    <w:rsid w:val="003D691D"/>
    <w:rsid w:val="003D7EC4"/>
    <w:rsid w:val="003D7F3B"/>
    <w:rsid w:val="003E1C56"/>
    <w:rsid w:val="003E697B"/>
    <w:rsid w:val="003F1CA0"/>
    <w:rsid w:val="003F2094"/>
    <w:rsid w:val="003F3126"/>
    <w:rsid w:val="003F507E"/>
    <w:rsid w:val="003F5EA8"/>
    <w:rsid w:val="003F60B3"/>
    <w:rsid w:val="003F6A6A"/>
    <w:rsid w:val="003F723B"/>
    <w:rsid w:val="0040068F"/>
    <w:rsid w:val="00400D1F"/>
    <w:rsid w:val="004026EC"/>
    <w:rsid w:val="0040294D"/>
    <w:rsid w:val="0040582C"/>
    <w:rsid w:val="0040693A"/>
    <w:rsid w:val="004071E4"/>
    <w:rsid w:val="00407884"/>
    <w:rsid w:val="00407DC7"/>
    <w:rsid w:val="00407E8E"/>
    <w:rsid w:val="00414764"/>
    <w:rsid w:val="00414EE7"/>
    <w:rsid w:val="00420FAD"/>
    <w:rsid w:val="004216FA"/>
    <w:rsid w:val="004249E7"/>
    <w:rsid w:val="00424A1C"/>
    <w:rsid w:val="004263E1"/>
    <w:rsid w:val="0042748B"/>
    <w:rsid w:val="0043220C"/>
    <w:rsid w:val="004329D4"/>
    <w:rsid w:val="00433243"/>
    <w:rsid w:val="00433DE7"/>
    <w:rsid w:val="0043476A"/>
    <w:rsid w:val="00436141"/>
    <w:rsid w:val="004372BA"/>
    <w:rsid w:val="00437380"/>
    <w:rsid w:val="0043770A"/>
    <w:rsid w:val="00441B1F"/>
    <w:rsid w:val="00445170"/>
    <w:rsid w:val="004458AB"/>
    <w:rsid w:val="00451350"/>
    <w:rsid w:val="0045163C"/>
    <w:rsid w:val="004520E5"/>
    <w:rsid w:val="0045253B"/>
    <w:rsid w:val="00452BDF"/>
    <w:rsid w:val="00454D1E"/>
    <w:rsid w:val="004577D3"/>
    <w:rsid w:val="00457A6D"/>
    <w:rsid w:val="004601E2"/>
    <w:rsid w:val="004618F6"/>
    <w:rsid w:val="004627A7"/>
    <w:rsid w:val="00462A58"/>
    <w:rsid w:val="004648CF"/>
    <w:rsid w:val="00465BB3"/>
    <w:rsid w:val="00465F07"/>
    <w:rsid w:val="0046626A"/>
    <w:rsid w:val="0047049B"/>
    <w:rsid w:val="004729DD"/>
    <w:rsid w:val="00475745"/>
    <w:rsid w:val="004766C9"/>
    <w:rsid w:val="00476E42"/>
    <w:rsid w:val="004779E7"/>
    <w:rsid w:val="00477E2E"/>
    <w:rsid w:val="00480095"/>
    <w:rsid w:val="00482371"/>
    <w:rsid w:val="00482386"/>
    <w:rsid w:val="0048353D"/>
    <w:rsid w:val="00484D1C"/>
    <w:rsid w:val="004859A2"/>
    <w:rsid w:val="0048623A"/>
    <w:rsid w:val="00487CDD"/>
    <w:rsid w:val="00491C20"/>
    <w:rsid w:val="004923FE"/>
    <w:rsid w:val="00494651"/>
    <w:rsid w:val="00496BF4"/>
    <w:rsid w:val="004979C3"/>
    <w:rsid w:val="004A13A7"/>
    <w:rsid w:val="004A2C94"/>
    <w:rsid w:val="004A5368"/>
    <w:rsid w:val="004A627B"/>
    <w:rsid w:val="004B1E06"/>
    <w:rsid w:val="004B4695"/>
    <w:rsid w:val="004B4EDA"/>
    <w:rsid w:val="004B64F2"/>
    <w:rsid w:val="004B6B58"/>
    <w:rsid w:val="004B6D0C"/>
    <w:rsid w:val="004C0FB3"/>
    <w:rsid w:val="004C178F"/>
    <w:rsid w:val="004C3A83"/>
    <w:rsid w:val="004C3BF8"/>
    <w:rsid w:val="004C4276"/>
    <w:rsid w:val="004C4471"/>
    <w:rsid w:val="004C63D1"/>
    <w:rsid w:val="004C682F"/>
    <w:rsid w:val="004C79A0"/>
    <w:rsid w:val="004D0B03"/>
    <w:rsid w:val="004D11C8"/>
    <w:rsid w:val="004D1767"/>
    <w:rsid w:val="004D1E43"/>
    <w:rsid w:val="004D2379"/>
    <w:rsid w:val="004D3E8D"/>
    <w:rsid w:val="004D5CD3"/>
    <w:rsid w:val="004D6314"/>
    <w:rsid w:val="004D6B1F"/>
    <w:rsid w:val="004E0CC2"/>
    <w:rsid w:val="004E0DF1"/>
    <w:rsid w:val="004E0EF1"/>
    <w:rsid w:val="004E4450"/>
    <w:rsid w:val="004E69DA"/>
    <w:rsid w:val="004E7A35"/>
    <w:rsid w:val="004F0C02"/>
    <w:rsid w:val="004F1127"/>
    <w:rsid w:val="004F118C"/>
    <w:rsid w:val="004F30B8"/>
    <w:rsid w:val="00501F01"/>
    <w:rsid w:val="00505BE4"/>
    <w:rsid w:val="0050721A"/>
    <w:rsid w:val="00512623"/>
    <w:rsid w:val="00514E1B"/>
    <w:rsid w:val="00516D51"/>
    <w:rsid w:val="00516FA7"/>
    <w:rsid w:val="00517856"/>
    <w:rsid w:val="0051791D"/>
    <w:rsid w:val="00520239"/>
    <w:rsid w:val="0052384E"/>
    <w:rsid w:val="00525128"/>
    <w:rsid w:val="00527567"/>
    <w:rsid w:val="00531A33"/>
    <w:rsid w:val="00531E9B"/>
    <w:rsid w:val="0053359D"/>
    <w:rsid w:val="00533702"/>
    <w:rsid w:val="005345E8"/>
    <w:rsid w:val="005429DE"/>
    <w:rsid w:val="00552C09"/>
    <w:rsid w:val="00555F68"/>
    <w:rsid w:val="00557BC9"/>
    <w:rsid w:val="00560232"/>
    <w:rsid w:val="00564938"/>
    <w:rsid w:val="00570C11"/>
    <w:rsid w:val="00572463"/>
    <w:rsid w:val="0057455F"/>
    <w:rsid w:val="00576169"/>
    <w:rsid w:val="00580263"/>
    <w:rsid w:val="00581354"/>
    <w:rsid w:val="005815A2"/>
    <w:rsid w:val="00581B01"/>
    <w:rsid w:val="005860CA"/>
    <w:rsid w:val="005864F3"/>
    <w:rsid w:val="00587A36"/>
    <w:rsid w:val="00587D70"/>
    <w:rsid w:val="00590A4C"/>
    <w:rsid w:val="00591D90"/>
    <w:rsid w:val="005921A8"/>
    <w:rsid w:val="00592F10"/>
    <w:rsid w:val="005961C9"/>
    <w:rsid w:val="005A051C"/>
    <w:rsid w:val="005A122F"/>
    <w:rsid w:val="005A1FAD"/>
    <w:rsid w:val="005A6909"/>
    <w:rsid w:val="005B209F"/>
    <w:rsid w:val="005B4DBC"/>
    <w:rsid w:val="005B6B05"/>
    <w:rsid w:val="005C02BC"/>
    <w:rsid w:val="005C296C"/>
    <w:rsid w:val="005C45B1"/>
    <w:rsid w:val="005C4C22"/>
    <w:rsid w:val="005C5DF0"/>
    <w:rsid w:val="005C659A"/>
    <w:rsid w:val="005C699B"/>
    <w:rsid w:val="005C7B03"/>
    <w:rsid w:val="005C7C53"/>
    <w:rsid w:val="005D03DF"/>
    <w:rsid w:val="005D0F71"/>
    <w:rsid w:val="005D1E0F"/>
    <w:rsid w:val="005D34A3"/>
    <w:rsid w:val="005D368C"/>
    <w:rsid w:val="005E05C3"/>
    <w:rsid w:val="005E2758"/>
    <w:rsid w:val="005E334E"/>
    <w:rsid w:val="005E36BE"/>
    <w:rsid w:val="005E5019"/>
    <w:rsid w:val="005E6680"/>
    <w:rsid w:val="005E7AE3"/>
    <w:rsid w:val="005F1007"/>
    <w:rsid w:val="005F24F4"/>
    <w:rsid w:val="005F2891"/>
    <w:rsid w:val="005F28C7"/>
    <w:rsid w:val="005F50DB"/>
    <w:rsid w:val="005F6E5E"/>
    <w:rsid w:val="00601DF6"/>
    <w:rsid w:val="0060428D"/>
    <w:rsid w:val="0060621A"/>
    <w:rsid w:val="0061038C"/>
    <w:rsid w:val="006115DF"/>
    <w:rsid w:val="00613270"/>
    <w:rsid w:val="006141F1"/>
    <w:rsid w:val="00615250"/>
    <w:rsid w:val="00616DA0"/>
    <w:rsid w:val="006176DC"/>
    <w:rsid w:val="00617D94"/>
    <w:rsid w:val="00620933"/>
    <w:rsid w:val="00622A2A"/>
    <w:rsid w:val="00625F0D"/>
    <w:rsid w:val="00626179"/>
    <w:rsid w:val="00630240"/>
    <w:rsid w:val="006316D3"/>
    <w:rsid w:val="00634FA0"/>
    <w:rsid w:val="006367F1"/>
    <w:rsid w:val="00636DA9"/>
    <w:rsid w:val="00637602"/>
    <w:rsid w:val="00637AA5"/>
    <w:rsid w:val="00637B48"/>
    <w:rsid w:val="006402DF"/>
    <w:rsid w:val="006425F5"/>
    <w:rsid w:val="0064369B"/>
    <w:rsid w:val="00647869"/>
    <w:rsid w:val="00652B9A"/>
    <w:rsid w:val="006547B0"/>
    <w:rsid w:val="006572E6"/>
    <w:rsid w:val="00662091"/>
    <w:rsid w:val="00667031"/>
    <w:rsid w:val="00667145"/>
    <w:rsid w:val="0067261B"/>
    <w:rsid w:val="00673E17"/>
    <w:rsid w:val="006766EB"/>
    <w:rsid w:val="00676D0E"/>
    <w:rsid w:val="00680D15"/>
    <w:rsid w:val="00682DD6"/>
    <w:rsid w:val="00684716"/>
    <w:rsid w:val="00692702"/>
    <w:rsid w:val="0069337D"/>
    <w:rsid w:val="006945A4"/>
    <w:rsid w:val="00695FD5"/>
    <w:rsid w:val="006975CD"/>
    <w:rsid w:val="006A3429"/>
    <w:rsid w:val="006A3918"/>
    <w:rsid w:val="006A73EF"/>
    <w:rsid w:val="006B4E4D"/>
    <w:rsid w:val="006B57D1"/>
    <w:rsid w:val="006B6A9C"/>
    <w:rsid w:val="006B7D32"/>
    <w:rsid w:val="006C096A"/>
    <w:rsid w:val="006C2FA4"/>
    <w:rsid w:val="006C592E"/>
    <w:rsid w:val="006D1495"/>
    <w:rsid w:val="006D2A64"/>
    <w:rsid w:val="006D61D2"/>
    <w:rsid w:val="006D658F"/>
    <w:rsid w:val="006D67DB"/>
    <w:rsid w:val="006E0D0F"/>
    <w:rsid w:val="006E62A3"/>
    <w:rsid w:val="006E76D6"/>
    <w:rsid w:val="006E7B77"/>
    <w:rsid w:val="006F2584"/>
    <w:rsid w:val="006F36D0"/>
    <w:rsid w:val="006F49D8"/>
    <w:rsid w:val="006F6CC6"/>
    <w:rsid w:val="006F6F5D"/>
    <w:rsid w:val="0070165B"/>
    <w:rsid w:val="0070395E"/>
    <w:rsid w:val="00703EF5"/>
    <w:rsid w:val="007073C2"/>
    <w:rsid w:val="007125AE"/>
    <w:rsid w:val="00713E9E"/>
    <w:rsid w:val="00714F8D"/>
    <w:rsid w:val="00717946"/>
    <w:rsid w:val="007209C2"/>
    <w:rsid w:val="00721077"/>
    <w:rsid w:val="0072155E"/>
    <w:rsid w:val="00722730"/>
    <w:rsid w:val="00724414"/>
    <w:rsid w:val="007252F9"/>
    <w:rsid w:val="00725F47"/>
    <w:rsid w:val="007265D1"/>
    <w:rsid w:val="00731F7E"/>
    <w:rsid w:val="00733DAD"/>
    <w:rsid w:val="007344FF"/>
    <w:rsid w:val="007374D9"/>
    <w:rsid w:val="00742414"/>
    <w:rsid w:val="007428BE"/>
    <w:rsid w:val="0074463D"/>
    <w:rsid w:val="0074474C"/>
    <w:rsid w:val="007457CF"/>
    <w:rsid w:val="00745D96"/>
    <w:rsid w:val="00746341"/>
    <w:rsid w:val="00751B67"/>
    <w:rsid w:val="0075373A"/>
    <w:rsid w:val="007537C8"/>
    <w:rsid w:val="0075396E"/>
    <w:rsid w:val="007563B7"/>
    <w:rsid w:val="007570AA"/>
    <w:rsid w:val="007576BB"/>
    <w:rsid w:val="0076587D"/>
    <w:rsid w:val="00766DBA"/>
    <w:rsid w:val="00767007"/>
    <w:rsid w:val="007672C6"/>
    <w:rsid w:val="00767F18"/>
    <w:rsid w:val="00773A23"/>
    <w:rsid w:val="00773AFC"/>
    <w:rsid w:val="00774056"/>
    <w:rsid w:val="007805C0"/>
    <w:rsid w:val="00780C50"/>
    <w:rsid w:val="00782052"/>
    <w:rsid w:val="00787DCA"/>
    <w:rsid w:val="007910C7"/>
    <w:rsid w:val="00795019"/>
    <w:rsid w:val="007963E8"/>
    <w:rsid w:val="007A35FB"/>
    <w:rsid w:val="007A36D5"/>
    <w:rsid w:val="007A3BC6"/>
    <w:rsid w:val="007A45B3"/>
    <w:rsid w:val="007A56FC"/>
    <w:rsid w:val="007A67D9"/>
    <w:rsid w:val="007A6827"/>
    <w:rsid w:val="007B0B51"/>
    <w:rsid w:val="007B1DA9"/>
    <w:rsid w:val="007B5011"/>
    <w:rsid w:val="007B51E4"/>
    <w:rsid w:val="007B52BF"/>
    <w:rsid w:val="007B5779"/>
    <w:rsid w:val="007C2365"/>
    <w:rsid w:val="007C402C"/>
    <w:rsid w:val="007D01C4"/>
    <w:rsid w:val="007D0EF5"/>
    <w:rsid w:val="007D139B"/>
    <w:rsid w:val="007D17EF"/>
    <w:rsid w:val="007D1943"/>
    <w:rsid w:val="007D6D4D"/>
    <w:rsid w:val="007E1381"/>
    <w:rsid w:val="007E6915"/>
    <w:rsid w:val="007E76E9"/>
    <w:rsid w:val="007E7DAE"/>
    <w:rsid w:val="007F33FA"/>
    <w:rsid w:val="007F408F"/>
    <w:rsid w:val="007F4F61"/>
    <w:rsid w:val="007F7005"/>
    <w:rsid w:val="00800386"/>
    <w:rsid w:val="008043DF"/>
    <w:rsid w:val="0081434C"/>
    <w:rsid w:val="00815083"/>
    <w:rsid w:val="008160FC"/>
    <w:rsid w:val="00816725"/>
    <w:rsid w:val="00816D31"/>
    <w:rsid w:val="00820006"/>
    <w:rsid w:val="008212C2"/>
    <w:rsid w:val="00824337"/>
    <w:rsid w:val="00825D3C"/>
    <w:rsid w:val="00827AC7"/>
    <w:rsid w:val="008308EC"/>
    <w:rsid w:val="0083220F"/>
    <w:rsid w:val="00832E53"/>
    <w:rsid w:val="00835762"/>
    <w:rsid w:val="00836B2A"/>
    <w:rsid w:val="00842091"/>
    <w:rsid w:val="0084449F"/>
    <w:rsid w:val="00844F08"/>
    <w:rsid w:val="00845786"/>
    <w:rsid w:val="00847A9D"/>
    <w:rsid w:val="008515EB"/>
    <w:rsid w:val="008530D3"/>
    <w:rsid w:val="0086283F"/>
    <w:rsid w:val="00865BFA"/>
    <w:rsid w:val="00866C8C"/>
    <w:rsid w:val="00867C23"/>
    <w:rsid w:val="008706A2"/>
    <w:rsid w:val="00870EAE"/>
    <w:rsid w:val="00872363"/>
    <w:rsid w:val="008743A6"/>
    <w:rsid w:val="0087676C"/>
    <w:rsid w:val="0087748E"/>
    <w:rsid w:val="00880F41"/>
    <w:rsid w:val="00881AFE"/>
    <w:rsid w:val="008826FB"/>
    <w:rsid w:val="00883D70"/>
    <w:rsid w:val="00883E93"/>
    <w:rsid w:val="008878D4"/>
    <w:rsid w:val="00887F5F"/>
    <w:rsid w:val="008917D9"/>
    <w:rsid w:val="00892984"/>
    <w:rsid w:val="00893EE2"/>
    <w:rsid w:val="0089544B"/>
    <w:rsid w:val="008961CC"/>
    <w:rsid w:val="0089717D"/>
    <w:rsid w:val="00897736"/>
    <w:rsid w:val="008A69A2"/>
    <w:rsid w:val="008B0DA7"/>
    <w:rsid w:val="008B0E96"/>
    <w:rsid w:val="008B3BD9"/>
    <w:rsid w:val="008B40D7"/>
    <w:rsid w:val="008B702F"/>
    <w:rsid w:val="008C0E90"/>
    <w:rsid w:val="008C168E"/>
    <w:rsid w:val="008C1CCD"/>
    <w:rsid w:val="008C24AC"/>
    <w:rsid w:val="008C334C"/>
    <w:rsid w:val="008C6D23"/>
    <w:rsid w:val="008D18B5"/>
    <w:rsid w:val="008D3694"/>
    <w:rsid w:val="008D4A87"/>
    <w:rsid w:val="008D4BD3"/>
    <w:rsid w:val="008D4CB7"/>
    <w:rsid w:val="008E09C8"/>
    <w:rsid w:val="008E12FC"/>
    <w:rsid w:val="008E1D4A"/>
    <w:rsid w:val="008E355C"/>
    <w:rsid w:val="008E38CE"/>
    <w:rsid w:val="008E64A9"/>
    <w:rsid w:val="008E68FB"/>
    <w:rsid w:val="008F4D7D"/>
    <w:rsid w:val="009005FD"/>
    <w:rsid w:val="009011F0"/>
    <w:rsid w:val="00902518"/>
    <w:rsid w:val="00904320"/>
    <w:rsid w:val="00910166"/>
    <w:rsid w:val="00910FBF"/>
    <w:rsid w:val="009139F5"/>
    <w:rsid w:val="00915E88"/>
    <w:rsid w:val="009172E5"/>
    <w:rsid w:val="009200D7"/>
    <w:rsid w:val="009202AE"/>
    <w:rsid w:val="0092324C"/>
    <w:rsid w:val="009243C4"/>
    <w:rsid w:val="00925913"/>
    <w:rsid w:val="009265E4"/>
    <w:rsid w:val="0092735F"/>
    <w:rsid w:val="0093174D"/>
    <w:rsid w:val="00931AF5"/>
    <w:rsid w:val="00931C86"/>
    <w:rsid w:val="00931E4B"/>
    <w:rsid w:val="009335CF"/>
    <w:rsid w:val="00933F08"/>
    <w:rsid w:val="0093552A"/>
    <w:rsid w:val="009362E5"/>
    <w:rsid w:val="0093772A"/>
    <w:rsid w:val="0094330F"/>
    <w:rsid w:val="00944142"/>
    <w:rsid w:val="00950399"/>
    <w:rsid w:val="00952ED5"/>
    <w:rsid w:val="00953DA9"/>
    <w:rsid w:val="00955C33"/>
    <w:rsid w:val="00957A62"/>
    <w:rsid w:val="00957EC2"/>
    <w:rsid w:val="00957EC8"/>
    <w:rsid w:val="0096376D"/>
    <w:rsid w:val="00964FBF"/>
    <w:rsid w:val="00965E40"/>
    <w:rsid w:val="00967CAA"/>
    <w:rsid w:val="009701EE"/>
    <w:rsid w:val="009708A1"/>
    <w:rsid w:val="0098469F"/>
    <w:rsid w:val="00986358"/>
    <w:rsid w:val="00990555"/>
    <w:rsid w:val="009962B3"/>
    <w:rsid w:val="00996456"/>
    <w:rsid w:val="00996474"/>
    <w:rsid w:val="009976F2"/>
    <w:rsid w:val="009A065F"/>
    <w:rsid w:val="009A1927"/>
    <w:rsid w:val="009A24B5"/>
    <w:rsid w:val="009A33DC"/>
    <w:rsid w:val="009A47E1"/>
    <w:rsid w:val="009A74AC"/>
    <w:rsid w:val="009A7994"/>
    <w:rsid w:val="009B17D4"/>
    <w:rsid w:val="009B413B"/>
    <w:rsid w:val="009B7707"/>
    <w:rsid w:val="009C1DEB"/>
    <w:rsid w:val="009C2995"/>
    <w:rsid w:val="009C3356"/>
    <w:rsid w:val="009C410D"/>
    <w:rsid w:val="009C7247"/>
    <w:rsid w:val="009D0385"/>
    <w:rsid w:val="009D06B2"/>
    <w:rsid w:val="009D38B3"/>
    <w:rsid w:val="009D76D4"/>
    <w:rsid w:val="009E15A1"/>
    <w:rsid w:val="009E2212"/>
    <w:rsid w:val="009E56C9"/>
    <w:rsid w:val="009E786E"/>
    <w:rsid w:val="009E788E"/>
    <w:rsid w:val="009F1B52"/>
    <w:rsid w:val="009F47F8"/>
    <w:rsid w:val="009F66A3"/>
    <w:rsid w:val="009F6C55"/>
    <w:rsid w:val="00A0277C"/>
    <w:rsid w:val="00A03212"/>
    <w:rsid w:val="00A03472"/>
    <w:rsid w:val="00A04F0D"/>
    <w:rsid w:val="00A04F86"/>
    <w:rsid w:val="00A07EC5"/>
    <w:rsid w:val="00A10163"/>
    <w:rsid w:val="00A11981"/>
    <w:rsid w:val="00A12C1B"/>
    <w:rsid w:val="00A13AF3"/>
    <w:rsid w:val="00A15C30"/>
    <w:rsid w:val="00A1608E"/>
    <w:rsid w:val="00A17C0D"/>
    <w:rsid w:val="00A20037"/>
    <w:rsid w:val="00A202C3"/>
    <w:rsid w:val="00A20FD9"/>
    <w:rsid w:val="00A22288"/>
    <w:rsid w:val="00A22939"/>
    <w:rsid w:val="00A24CC9"/>
    <w:rsid w:val="00A24D0C"/>
    <w:rsid w:val="00A25F05"/>
    <w:rsid w:val="00A309CB"/>
    <w:rsid w:val="00A3162C"/>
    <w:rsid w:val="00A316E8"/>
    <w:rsid w:val="00A35F21"/>
    <w:rsid w:val="00A40E8E"/>
    <w:rsid w:val="00A44A37"/>
    <w:rsid w:val="00A46D57"/>
    <w:rsid w:val="00A52B1B"/>
    <w:rsid w:val="00A52DAC"/>
    <w:rsid w:val="00A564DE"/>
    <w:rsid w:val="00A60F11"/>
    <w:rsid w:val="00A61238"/>
    <w:rsid w:val="00A62536"/>
    <w:rsid w:val="00A63E25"/>
    <w:rsid w:val="00A64643"/>
    <w:rsid w:val="00A668FB"/>
    <w:rsid w:val="00A674AE"/>
    <w:rsid w:val="00A712F9"/>
    <w:rsid w:val="00A73538"/>
    <w:rsid w:val="00A762B8"/>
    <w:rsid w:val="00A76449"/>
    <w:rsid w:val="00A76D40"/>
    <w:rsid w:val="00A80DDB"/>
    <w:rsid w:val="00A820B3"/>
    <w:rsid w:val="00A8451F"/>
    <w:rsid w:val="00A86FD2"/>
    <w:rsid w:val="00A87B33"/>
    <w:rsid w:val="00A91036"/>
    <w:rsid w:val="00A919DF"/>
    <w:rsid w:val="00A92A02"/>
    <w:rsid w:val="00A94459"/>
    <w:rsid w:val="00A946A2"/>
    <w:rsid w:val="00A960D8"/>
    <w:rsid w:val="00A978CE"/>
    <w:rsid w:val="00AA179B"/>
    <w:rsid w:val="00AA2041"/>
    <w:rsid w:val="00AA217C"/>
    <w:rsid w:val="00AA3EE2"/>
    <w:rsid w:val="00AA523D"/>
    <w:rsid w:val="00AB1681"/>
    <w:rsid w:val="00AB3486"/>
    <w:rsid w:val="00AB4851"/>
    <w:rsid w:val="00AB4B4F"/>
    <w:rsid w:val="00AC07A0"/>
    <w:rsid w:val="00AC2D26"/>
    <w:rsid w:val="00AC3C70"/>
    <w:rsid w:val="00AC6A76"/>
    <w:rsid w:val="00AD3FF2"/>
    <w:rsid w:val="00AD4F88"/>
    <w:rsid w:val="00AD5A4C"/>
    <w:rsid w:val="00AD5BB3"/>
    <w:rsid w:val="00AD5D57"/>
    <w:rsid w:val="00AD72FF"/>
    <w:rsid w:val="00AE0ED5"/>
    <w:rsid w:val="00AE59B1"/>
    <w:rsid w:val="00AE5F6B"/>
    <w:rsid w:val="00AE776F"/>
    <w:rsid w:val="00AF46CB"/>
    <w:rsid w:val="00B011ED"/>
    <w:rsid w:val="00B018C1"/>
    <w:rsid w:val="00B020BE"/>
    <w:rsid w:val="00B02587"/>
    <w:rsid w:val="00B02F01"/>
    <w:rsid w:val="00B038CD"/>
    <w:rsid w:val="00B03CB9"/>
    <w:rsid w:val="00B03F0A"/>
    <w:rsid w:val="00B07089"/>
    <w:rsid w:val="00B106A3"/>
    <w:rsid w:val="00B11216"/>
    <w:rsid w:val="00B2409A"/>
    <w:rsid w:val="00B24D44"/>
    <w:rsid w:val="00B254B2"/>
    <w:rsid w:val="00B255F6"/>
    <w:rsid w:val="00B32CB4"/>
    <w:rsid w:val="00B33526"/>
    <w:rsid w:val="00B3481C"/>
    <w:rsid w:val="00B36EBB"/>
    <w:rsid w:val="00B46CD2"/>
    <w:rsid w:val="00B51C6D"/>
    <w:rsid w:val="00B5224D"/>
    <w:rsid w:val="00B537A0"/>
    <w:rsid w:val="00B56966"/>
    <w:rsid w:val="00B574FA"/>
    <w:rsid w:val="00B603A5"/>
    <w:rsid w:val="00B60631"/>
    <w:rsid w:val="00B60AD2"/>
    <w:rsid w:val="00B61038"/>
    <w:rsid w:val="00B6418D"/>
    <w:rsid w:val="00B64E8D"/>
    <w:rsid w:val="00B707F6"/>
    <w:rsid w:val="00B71CC6"/>
    <w:rsid w:val="00B72189"/>
    <w:rsid w:val="00B7459E"/>
    <w:rsid w:val="00B76107"/>
    <w:rsid w:val="00B76130"/>
    <w:rsid w:val="00B76892"/>
    <w:rsid w:val="00B81036"/>
    <w:rsid w:val="00B81FC4"/>
    <w:rsid w:val="00B87717"/>
    <w:rsid w:val="00B92B65"/>
    <w:rsid w:val="00B95127"/>
    <w:rsid w:val="00B965FF"/>
    <w:rsid w:val="00B9764F"/>
    <w:rsid w:val="00BA148A"/>
    <w:rsid w:val="00BA2C90"/>
    <w:rsid w:val="00BA341C"/>
    <w:rsid w:val="00BA37CD"/>
    <w:rsid w:val="00BA40B6"/>
    <w:rsid w:val="00BA4808"/>
    <w:rsid w:val="00BA51D5"/>
    <w:rsid w:val="00BA54DE"/>
    <w:rsid w:val="00BA668A"/>
    <w:rsid w:val="00BB196D"/>
    <w:rsid w:val="00BB242B"/>
    <w:rsid w:val="00BB5562"/>
    <w:rsid w:val="00BB676A"/>
    <w:rsid w:val="00BC0107"/>
    <w:rsid w:val="00BC08A4"/>
    <w:rsid w:val="00BC0F73"/>
    <w:rsid w:val="00BC27D5"/>
    <w:rsid w:val="00BC3D37"/>
    <w:rsid w:val="00BC4CAF"/>
    <w:rsid w:val="00BC653C"/>
    <w:rsid w:val="00BC7EB5"/>
    <w:rsid w:val="00BD2EB5"/>
    <w:rsid w:val="00BD36D1"/>
    <w:rsid w:val="00BE09AC"/>
    <w:rsid w:val="00BE1101"/>
    <w:rsid w:val="00BE480F"/>
    <w:rsid w:val="00BE5706"/>
    <w:rsid w:val="00BF1A6D"/>
    <w:rsid w:val="00BF4084"/>
    <w:rsid w:val="00BF467E"/>
    <w:rsid w:val="00BF67B5"/>
    <w:rsid w:val="00BF797C"/>
    <w:rsid w:val="00C0297C"/>
    <w:rsid w:val="00C049C7"/>
    <w:rsid w:val="00C04D47"/>
    <w:rsid w:val="00C053EA"/>
    <w:rsid w:val="00C0750E"/>
    <w:rsid w:val="00C14806"/>
    <w:rsid w:val="00C14A1F"/>
    <w:rsid w:val="00C14B8A"/>
    <w:rsid w:val="00C15A45"/>
    <w:rsid w:val="00C171C6"/>
    <w:rsid w:val="00C21D4A"/>
    <w:rsid w:val="00C250B4"/>
    <w:rsid w:val="00C26093"/>
    <w:rsid w:val="00C26E37"/>
    <w:rsid w:val="00C26FF2"/>
    <w:rsid w:val="00C33926"/>
    <w:rsid w:val="00C360FB"/>
    <w:rsid w:val="00C3652E"/>
    <w:rsid w:val="00C422AB"/>
    <w:rsid w:val="00C43EA0"/>
    <w:rsid w:val="00C44B03"/>
    <w:rsid w:val="00C44E36"/>
    <w:rsid w:val="00C450EF"/>
    <w:rsid w:val="00C474E1"/>
    <w:rsid w:val="00C5030D"/>
    <w:rsid w:val="00C505CB"/>
    <w:rsid w:val="00C5259F"/>
    <w:rsid w:val="00C55C40"/>
    <w:rsid w:val="00C55EED"/>
    <w:rsid w:val="00C56F58"/>
    <w:rsid w:val="00C57572"/>
    <w:rsid w:val="00C57EE0"/>
    <w:rsid w:val="00C61EAF"/>
    <w:rsid w:val="00C632B2"/>
    <w:rsid w:val="00C63869"/>
    <w:rsid w:val="00C6621A"/>
    <w:rsid w:val="00C7372F"/>
    <w:rsid w:val="00C73BBE"/>
    <w:rsid w:val="00C776B4"/>
    <w:rsid w:val="00C8180A"/>
    <w:rsid w:val="00C81812"/>
    <w:rsid w:val="00C82842"/>
    <w:rsid w:val="00C83A33"/>
    <w:rsid w:val="00C90C3F"/>
    <w:rsid w:val="00C92467"/>
    <w:rsid w:val="00C93FFF"/>
    <w:rsid w:val="00C94AD5"/>
    <w:rsid w:val="00C94BBA"/>
    <w:rsid w:val="00C95AF4"/>
    <w:rsid w:val="00C961BE"/>
    <w:rsid w:val="00C9697D"/>
    <w:rsid w:val="00C97490"/>
    <w:rsid w:val="00CA005F"/>
    <w:rsid w:val="00CA03C1"/>
    <w:rsid w:val="00CA1737"/>
    <w:rsid w:val="00CA25E5"/>
    <w:rsid w:val="00CA3ADB"/>
    <w:rsid w:val="00CA4D77"/>
    <w:rsid w:val="00CA5546"/>
    <w:rsid w:val="00CA72DC"/>
    <w:rsid w:val="00CA7D70"/>
    <w:rsid w:val="00CB0ECA"/>
    <w:rsid w:val="00CB4115"/>
    <w:rsid w:val="00CB6911"/>
    <w:rsid w:val="00CB744B"/>
    <w:rsid w:val="00CC2BDB"/>
    <w:rsid w:val="00CC2E37"/>
    <w:rsid w:val="00CC3512"/>
    <w:rsid w:val="00CC3D03"/>
    <w:rsid w:val="00CC4A7D"/>
    <w:rsid w:val="00CC4DCF"/>
    <w:rsid w:val="00CC6AF5"/>
    <w:rsid w:val="00CD3285"/>
    <w:rsid w:val="00CD3D40"/>
    <w:rsid w:val="00CE0521"/>
    <w:rsid w:val="00CE1381"/>
    <w:rsid w:val="00CE2C98"/>
    <w:rsid w:val="00CE3AA8"/>
    <w:rsid w:val="00CE62CF"/>
    <w:rsid w:val="00CE6510"/>
    <w:rsid w:val="00CF392B"/>
    <w:rsid w:val="00CF4369"/>
    <w:rsid w:val="00CF508B"/>
    <w:rsid w:val="00CF6D76"/>
    <w:rsid w:val="00CF7BB6"/>
    <w:rsid w:val="00CF7DD7"/>
    <w:rsid w:val="00D0120F"/>
    <w:rsid w:val="00D02554"/>
    <w:rsid w:val="00D0499F"/>
    <w:rsid w:val="00D04A6C"/>
    <w:rsid w:val="00D05638"/>
    <w:rsid w:val="00D069A1"/>
    <w:rsid w:val="00D11052"/>
    <w:rsid w:val="00D12612"/>
    <w:rsid w:val="00D20ABB"/>
    <w:rsid w:val="00D24891"/>
    <w:rsid w:val="00D3171E"/>
    <w:rsid w:val="00D3391F"/>
    <w:rsid w:val="00D36073"/>
    <w:rsid w:val="00D370FD"/>
    <w:rsid w:val="00D40C9A"/>
    <w:rsid w:val="00D41C5E"/>
    <w:rsid w:val="00D43B1D"/>
    <w:rsid w:val="00D50F70"/>
    <w:rsid w:val="00D531F6"/>
    <w:rsid w:val="00D53920"/>
    <w:rsid w:val="00D544D2"/>
    <w:rsid w:val="00D567CB"/>
    <w:rsid w:val="00D572B7"/>
    <w:rsid w:val="00D61E18"/>
    <w:rsid w:val="00D630F1"/>
    <w:rsid w:val="00D63EAA"/>
    <w:rsid w:val="00D715F7"/>
    <w:rsid w:val="00D82A04"/>
    <w:rsid w:val="00D82A21"/>
    <w:rsid w:val="00D8556A"/>
    <w:rsid w:val="00D86897"/>
    <w:rsid w:val="00D87648"/>
    <w:rsid w:val="00D9187E"/>
    <w:rsid w:val="00D92DA2"/>
    <w:rsid w:val="00D97863"/>
    <w:rsid w:val="00DA020F"/>
    <w:rsid w:val="00DA225F"/>
    <w:rsid w:val="00DA4087"/>
    <w:rsid w:val="00DA418D"/>
    <w:rsid w:val="00DB178B"/>
    <w:rsid w:val="00DB2697"/>
    <w:rsid w:val="00DB37F2"/>
    <w:rsid w:val="00DB4204"/>
    <w:rsid w:val="00DB71CE"/>
    <w:rsid w:val="00DC1C4D"/>
    <w:rsid w:val="00DC1CE6"/>
    <w:rsid w:val="00DC6E60"/>
    <w:rsid w:val="00DD0AD0"/>
    <w:rsid w:val="00DD0BA2"/>
    <w:rsid w:val="00DD1AEC"/>
    <w:rsid w:val="00DD1DFF"/>
    <w:rsid w:val="00DD2C9C"/>
    <w:rsid w:val="00DD3316"/>
    <w:rsid w:val="00DD33A4"/>
    <w:rsid w:val="00DD36EA"/>
    <w:rsid w:val="00DD3C26"/>
    <w:rsid w:val="00DD4854"/>
    <w:rsid w:val="00DD6673"/>
    <w:rsid w:val="00DE0AB9"/>
    <w:rsid w:val="00DE0F56"/>
    <w:rsid w:val="00DE1FCB"/>
    <w:rsid w:val="00DE23CE"/>
    <w:rsid w:val="00DE3CC9"/>
    <w:rsid w:val="00DE5CB2"/>
    <w:rsid w:val="00DE7558"/>
    <w:rsid w:val="00DE7B2C"/>
    <w:rsid w:val="00DE7E8F"/>
    <w:rsid w:val="00DF201C"/>
    <w:rsid w:val="00DF3440"/>
    <w:rsid w:val="00DF3AA2"/>
    <w:rsid w:val="00DF516E"/>
    <w:rsid w:val="00DF699F"/>
    <w:rsid w:val="00DF6DEB"/>
    <w:rsid w:val="00DF74D2"/>
    <w:rsid w:val="00E0169E"/>
    <w:rsid w:val="00E04620"/>
    <w:rsid w:val="00E06282"/>
    <w:rsid w:val="00E06F7E"/>
    <w:rsid w:val="00E16511"/>
    <w:rsid w:val="00E20785"/>
    <w:rsid w:val="00E21638"/>
    <w:rsid w:val="00E24E80"/>
    <w:rsid w:val="00E2613E"/>
    <w:rsid w:val="00E27232"/>
    <w:rsid w:val="00E27B39"/>
    <w:rsid w:val="00E33A50"/>
    <w:rsid w:val="00E33B7B"/>
    <w:rsid w:val="00E3747B"/>
    <w:rsid w:val="00E4088D"/>
    <w:rsid w:val="00E42251"/>
    <w:rsid w:val="00E43C97"/>
    <w:rsid w:val="00E447A7"/>
    <w:rsid w:val="00E4724F"/>
    <w:rsid w:val="00E4746B"/>
    <w:rsid w:val="00E504DB"/>
    <w:rsid w:val="00E51EB6"/>
    <w:rsid w:val="00E5225B"/>
    <w:rsid w:val="00E541E4"/>
    <w:rsid w:val="00E61208"/>
    <w:rsid w:val="00E614A7"/>
    <w:rsid w:val="00E623B8"/>
    <w:rsid w:val="00E64F8D"/>
    <w:rsid w:val="00E7699C"/>
    <w:rsid w:val="00E77EC4"/>
    <w:rsid w:val="00E81E90"/>
    <w:rsid w:val="00E847A1"/>
    <w:rsid w:val="00E85D5D"/>
    <w:rsid w:val="00E8653E"/>
    <w:rsid w:val="00E87A11"/>
    <w:rsid w:val="00E9072C"/>
    <w:rsid w:val="00E923E4"/>
    <w:rsid w:val="00E94707"/>
    <w:rsid w:val="00E97455"/>
    <w:rsid w:val="00EA0E62"/>
    <w:rsid w:val="00EA10DE"/>
    <w:rsid w:val="00EA427E"/>
    <w:rsid w:val="00EA492F"/>
    <w:rsid w:val="00EB23E3"/>
    <w:rsid w:val="00EB297E"/>
    <w:rsid w:val="00EB3FA1"/>
    <w:rsid w:val="00EB52D2"/>
    <w:rsid w:val="00EB6A5C"/>
    <w:rsid w:val="00EB7087"/>
    <w:rsid w:val="00EB7B58"/>
    <w:rsid w:val="00EC2D4B"/>
    <w:rsid w:val="00EC3C9D"/>
    <w:rsid w:val="00EC4214"/>
    <w:rsid w:val="00EC478A"/>
    <w:rsid w:val="00EC6D78"/>
    <w:rsid w:val="00EC7F05"/>
    <w:rsid w:val="00ED09A4"/>
    <w:rsid w:val="00ED0F10"/>
    <w:rsid w:val="00ED18E5"/>
    <w:rsid w:val="00ED238E"/>
    <w:rsid w:val="00ED4D88"/>
    <w:rsid w:val="00ED7F9B"/>
    <w:rsid w:val="00EE2275"/>
    <w:rsid w:val="00EE3CC8"/>
    <w:rsid w:val="00EE519E"/>
    <w:rsid w:val="00EE577D"/>
    <w:rsid w:val="00EE5924"/>
    <w:rsid w:val="00EE6D8C"/>
    <w:rsid w:val="00EF5285"/>
    <w:rsid w:val="00EF6F28"/>
    <w:rsid w:val="00F0165E"/>
    <w:rsid w:val="00F05404"/>
    <w:rsid w:val="00F069DF"/>
    <w:rsid w:val="00F10E74"/>
    <w:rsid w:val="00F11323"/>
    <w:rsid w:val="00F12F5D"/>
    <w:rsid w:val="00F1448B"/>
    <w:rsid w:val="00F1735A"/>
    <w:rsid w:val="00F17F6A"/>
    <w:rsid w:val="00F20159"/>
    <w:rsid w:val="00F260A7"/>
    <w:rsid w:val="00F30E1B"/>
    <w:rsid w:val="00F32E2B"/>
    <w:rsid w:val="00F33D5E"/>
    <w:rsid w:val="00F3476E"/>
    <w:rsid w:val="00F34C3A"/>
    <w:rsid w:val="00F365DA"/>
    <w:rsid w:val="00F3767A"/>
    <w:rsid w:val="00F37B2F"/>
    <w:rsid w:val="00F4125F"/>
    <w:rsid w:val="00F46117"/>
    <w:rsid w:val="00F46C42"/>
    <w:rsid w:val="00F46EDF"/>
    <w:rsid w:val="00F53BA4"/>
    <w:rsid w:val="00F53F88"/>
    <w:rsid w:val="00F54F47"/>
    <w:rsid w:val="00F57F31"/>
    <w:rsid w:val="00F67135"/>
    <w:rsid w:val="00F710D9"/>
    <w:rsid w:val="00F75671"/>
    <w:rsid w:val="00F83900"/>
    <w:rsid w:val="00F91F93"/>
    <w:rsid w:val="00F92727"/>
    <w:rsid w:val="00F96F1C"/>
    <w:rsid w:val="00F977DE"/>
    <w:rsid w:val="00FA0C0A"/>
    <w:rsid w:val="00FA596B"/>
    <w:rsid w:val="00FB278A"/>
    <w:rsid w:val="00FB3019"/>
    <w:rsid w:val="00FB37EE"/>
    <w:rsid w:val="00FB3F74"/>
    <w:rsid w:val="00FB466E"/>
    <w:rsid w:val="00FB535A"/>
    <w:rsid w:val="00FC0CF0"/>
    <w:rsid w:val="00FC1A8F"/>
    <w:rsid w:val="00FC6B57"/>
    <w:rsid w:val="00FD0A16"/>
    <w:rsid w:val="00FD51F0"/>
    <w:rsid w:val="00FD7E07"/>
    <w:rsid w:val="00FE04AC"/>
    <w:rsid w:val="00FE0E21"/>
    <w:rsid w:val="00FE1A99"/>
    <w:rsid w:val="00FE3FC2"/>
    <w:rsid w:val="00FE4581"/>
    <w:rsid w:val="00FE5C95"/>
    <w:rsid w:val="00FE6064"/>
    <w:rsid w:val="00FE7983"/>
    <w:rsid w:val="00FF0392"/>
    <w:rsid w:val="00FF2363"/>
    <w:rsid w:val="00FF393C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D170FC-BC01-4E0D-8A68-0359BC67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946"/>
    <w:pPr>
      <w:spacing w:after="0" w:line="360" w:lineRule="auto"/>
    </w:pPr>
    <w:rPr>
      <w:rFonts w:ascii="Arial" w:eastAsia="Times New Roman" w:hAnsi="Arial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71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1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71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3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4E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Dragota</dc:creator>
  <cp:keywords/>
  <dc:description/>
  <cp:lastModifiedBy>Viorel Dragota</cp:lastModifiedBy>
  <cp:revision>7</cp:revision>
  <cp:lastPrinted>2023-02-09T09:45:00Z</cp:lastPrinted>
  <dcterms:created xsi:type="dcterms:W3CDTF">2023-02-09T09:26:00Z</dcterms:created>
  <dcterms:modified xsi:type="dcterms:W3CDTF">2023-02-09T11:03:00Z</dcterms:modified>
</cp:coreProperties>
</file>