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D8" w:rsidRPr="007E0FD1" w:rsidRDefault="00C10ED8" w:rsidP="006357FB">
      <w:pPr>
        <w:suppressAutoHyphens w:val="0"/>
        <w:autoSpaceDE w:val="0"/>
        <w:autoSpaceDN w:val="0"/>
        <w:adjustRightInd w:val="0"/>
        <w:ind w:right="22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bookmarkStart w:id="0" w:name="_GoBack"/>
      <w:bookmarkEnd w:id="0"/>
      <w:r w:rsidRPr="007E0FD1">
        <w:rPr>
          <w:rFonts w:ascii="Arial" w:hAnsi="Arial" w:cs="Arial"/>
          <w:b/>
          <w:bCs/>
          <w:noProof/>
          <w:sz w:val="22"/>
          <w:szCs w:val="22"/>
          <w:lang w:val="ro-RO"/>
        </w:rPr>
        <w:t>BULETIN DE VOT PRIN CORESPONDENŢĂ</w:t>
      </w:r>
    </w:p>
    <w:p w:rsidR="001E0C10" w:rsidRPr="007E0FD1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7E0FD1">
        <w:rPr>
          <w:rFonts w:ascii="Arial" w:hAnsi="Arial" w:cs="Arial"/>
          <w:b/>
          <w:bCs/>
          <w:noProof/>
          <w:sz w:val="22"/>
          <w:szCs w:val="22"/>
          <w:lang w:val="ro-RO"/>
        </w:rPr>
        <w:t>PENTRU ACŢIONARI PERSOANE JURIDICE</w:t>
      </w:r>
    </w:p>
    <w:p w:rsidR="001E0C10" w:rsidRPr="007E0FD1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7E0FD1">
        <w:rPr>
          <w:rFonts w:ascii="Arial" w:hAnsi="Arial" w:cs="Arial"/>
          <w:noProof/>
          <w:sz w:val="22"/>
          <w:szCs w:val="22"/>
          <w:lang w:val="ro-RO"/>
        </w:rPr>
        <w:t>Pentru Adunarea Generală O</w:t>
      </w:r>
      <w:r w:rsidR="001E0C10" w:rsidRPr="007E0FD1">
        <w:rPr>
          <w:rFonts w:ascii="Arial" w:hAnsi="Arial" w:cs="Arial"/>
          <w:noProof/>
          <w:sz w:val="22"/>
          <w:szCs w:val="22"/>
          <w:lang w:val="ro-RO"/>
        </w:rPr>
        <w:t>rdinară a Acţionarilor</w:t>
      </w:r>
    </w:p>
    <w:p w:rsidR="001E0C10" w:rsidRPr="007E0FD1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7E0FD1">
        <w:rPr>
          <w:rFonts w:ascii="Arial" w:hAnsi="Arial" w:cs="Arial"/>
          <w:noProof/>
          <w:sz w:val="22"/>
          <w:szCs w:val="22"/>
          <w:lang w:val="ro-RO"/>
        </w:rPr>
        <w:t xml:space="preserve">S.N.G.N. “ROMGAZ” – S.A. din data de </w:t>
      </w:r>
      <w:r w:rsidR="006357FB">
        <w:rPr>
          <w:rFonts w:ascii="Arial" w:hAnsi="Arial" w:cs="Arial"/>
          <w:b/>
          <w:noProof/>
          <w:sz w:val="22"/>
          <w:szCs w:val="22"/>
          <w:lang w:val="ro-RO"/>
        </w:rPr>
        <w:t>1</w:t>
      </w:r>
      <w:r w:rsidR="00C96AF6">
        <w:rPr>
          <w:rFonts w:ascii="Arial" w:hAnsi="Arial" w:cs="Arial"/>
          <w:b/>
          <w:noProof/>
          <w:sz w:val="22"/>
          <w:szCs w:val="22"/>
          <w:lang w:val="ro-RO"/>
        </w:rPr>
        <w:t>0</w:t>
      </w:r>
      <w:r w:rsidR="0061253E" w:rsidRPr="007E0FD1">
        <w:rPr>
          <w:rFonts w:ascii="Arial" w:hAnsi="Arial" w:cs="Arial"/>
          <w:b/>
          <w:noProof/>
          <w:sz w:val="22"/>
          <w:szCs w:val="22"/>
          <w:lang w:val="ro-RO"/>
        </w:rPr>
        <w:t>/</w:t>
      </w:r>
      <w:r w:rsidR="006357FB">
        <w:rPr>
          <w:rFonts w:ascii="Arial" w:hAnsi="Arial" w:cs="Arial"/>
          <w:b/>
          <w:noProof/>
          <w:sz w:val="22"/>
          <w:szCs w:val="22"/>
          <w:lang w:val="ro-RO"/>
        </w:rPr>
        <w:t>1</w:t>
      </w:r>
      <w:r w:rsidR="00C96AF6">
        <w:rPr>
          <w:rFonts w:ascii="Arial" w:hAnsi="Arial" w:cs="Arial"/>
          <w:b/>
          <w:noProof/>
          <w:sz w:val="22"/>
          <w:szCs w:val="22"/>
          <w:lang w:val="ro-RO"/>
        </w:rPr>
        <w:t>1</w:t>
      </w:r>
      <w:r w:rsidR="004B5349" w:rsidRPr="007E0FD1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6357FB">
        <w:rPr>
          <w:rFonts w:ascii="Arial" w:hAnsi="Arial" w:cs="Arial"/>
          <w:b/>
          <w:noProof/>
          <w:sz w:val="22"/>
          <w:szCs w:val="22"/>
          <w:lang w:val="ro-RO"/>
        </w:rPr>
        <w:t>mai</w:t>
      </w:r>
      <w:r w:rsidR="00FA3BB6" w:rsidRPr="007E0FD1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7E7814">
        <w:rPr>
          <w:rFonts w:ascii="Arial" w:hAnsi="Arial" w:cs="Arial"/>
          <w:b/>
          <w:noProof/>
          <w:sz w:val="22"/>
          <w:szCs w:val="22"/>
          <w:lang w:val="ro-RO"/>
        </w:rPr>
        <w:t>2023</w:t>
      </w:r>
    </w:p>
    <w:p w:rsidR="001E0C10" w:rsidRPr="007E0FD1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7E0FD1">
        <w:rPr>
          <w:rFonts w:ascii="Arial" w:hAnsi="Arial" w:cs="Arial"/>
          <w:noProof/>
          <w:sz w:val="22"/>
          <w:szCs w:val="22"/>
          <w:lang w:val="ro-RO"/>
        </w:rPr>
        <w:t>Subscrisa, [__________________</w:t>
      </w:r>
      <w:r w:rsidR="00FE54BF" w:rsidRPr="007E0FD1">
        <w:rPr>
          <w:rFonts w:ascii="Arial" w:hAnsi="Arial" w:cs="Arial"/>
          <w:noProof/>
          <w:sz w:val="22"/>
          <w:szCs w:val="22"/>
          <w:lang w:val="ro-RO"/>
        </w:rPr>
        <w:t>________________________________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7E0FD1">
        <w:rPr>
          <w:rFonts w:ascii="Arial" w:hAnsi="Arial" w:cs="Arial"/>
          <w:noProof/>
          <w:sz w:val="22"/>
          <w:szCs w:val="22"/>
          <w:lang w:val="ro-RO"/>
        </w:rPr>
        <w:t>_________________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7E0FD1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>_____]</w:t>
      </w:r>
      <w:r w:rsidRPr="007E0FD1">
        <w:rPr>
          <w:rFonts w:ascii="Arial" w:hAnsi="Arial" w:cs="Arial"/>
          <w:noProof/>
          <w:sz w:val="22"/>
          <w:szCs w:val="22"/>
          <w:lang w:val="ro-RO" w:eastAsia="ro-RO"/>
        </w:rPr>
        <w:t xml:space="preserve">, 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7E0FD1">
        <w:rPr>
          <w:rFonts w:ascii="Arial" w:hAnsi="Arial" w:cs="Arial"/>
          <w:noProof/>
          <w:sz w:val="22"/>
          <w:szCs w:val="22"/>
          <w:lang w:val="ro-RO"/>
        </w:rPr>
        <w:t>___________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>_______]</w:t>
      </w:r>
      <w:r w:rsidRPr="007E0FD1">
        <w:rPr>
          <w:rFonts w:ascii="Arial" w:hAnsi="Arial" w:cs="Arial"/>
          <w:noProof/>
          <w:sz w:val="22"/>
          <w:szCs w:val="22"/>
          <w:lang w:val="ro-RO" w:eastAsia="ro-RO"/>
        </w:rPr>
        <w:t>,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7E0FD1">
        <w:rPr>
          <w:rFonts w:ascii="Arial" w:hAnsi="Arial" w:cs="Arial"/>
          <w:noProof/>
          <w:sz w:val="22"/>
          <w:szCs w:val="22"/>
          <w:lang w:val="ro-RO"/>
        </w:rPr>
        <w:t>__________________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>________________] (se va completa cu numele şi p</w:t>
      </w:r>
      <w:r w:rsidR="00FE54BF" w:rsidRPr="007E0FD1">
        <w:rPr>
          <w:rFonts w:ascii="Arial" w:hAnsi="Arial" w:cs="Arial"/>
          <w:noProof/>
          <w:sz w:val="22"/>
          <w:szCs w:val="22"/>
          <w:lang w:val="ro-RO"/>
        </w:rPr>
        <w:t xml:space="preserve">renumele reprezentantului 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:rsidR="00C96AF6" w:rsidRPr="00A92CBD" w:rsidRDefault="00C96AF6" w:rsidP="00C96AF6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acţionar la Data de Referinţă, adică </w:t>
      </w:r>
      <w:r w:rsidR="006357FB">
        <w:rPr>
          <w:rFonts w:ascii="Arial" w:hAnsi="Arial" w:cs="Arial"/>
          <w:b/>
          <w:noProof/>
          <w:sz w:val="22"/>
          <w:szCs w:val="22"/>
          <w:lang w:val="ro-RO"/>
        </w:rPr>
        <w:t>28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aprilie</w:t>
      </w:r>
      <w:r w:rsidRPr="00A92CBD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A92CBD">
        <w:rPr>
          <w:rFonts w:ascii="Arial" w:hAnsi="Arial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lei („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>Societatea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”), </w:t>
      </w:r>
    </w:p>
    <w:p w:rsidR="00C96AF6" w:rsidRPr="00A92CBD" w:rsidRDefault="00C96AF6" w:rsidP="00C96AF6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deţinător al unui număr de _____________________ acţiuni, reprezentând ____________% din totalul de 385.422.400 acţiuni emise de Societate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, 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385.422.400 de drepturi de vot, </w:t>
      </w:r>
    </w:p>
    <w:p w:rsidR="006357FB" w:rsidRPr="00A92CBD" w:rsidRDefault="006357FB" w:rsidP="006357FB">
      <w:pPr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A92CBD">
        <w:rPr>
          <w:rFonts w:ascii="Arial" w:hAnsi="Arial" w:cs="Arial"/>
          <w:noProof/>
          <w:sz w:val="22"/>
          <w:szCs w:val="22"/>
          <w:lang w:val="ro-RO" w:eastAsia="ro-RO"/>
        </w:rPr>
        <w:t xml:space="preserve">din data de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10 mai 2023</w:t>
      </w:r>
      <w:r w:rsidRPr="00A92CBD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, ora 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 xml:space="preserve">13:00 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(ora României)</w:t>
      </w:r>
      <w:r w:rsidRPr="00A92CBD">
        <w:rPr>
          <w:rFonts w:ascii="Arial" w:hAnsi="Arial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A92CBD">
        <w:rPr>
          <w:rFonts w:ascii="Arial" w:hAnsi="Arial" w:cs="Arial"/>
          <w:bCs/>
          <w:noProof/>
          <w:sz w:val="22"/>
          <w:szCs w:val="22"/>
          <w:lang w:val="ro-RO"/>
        </w:rPr>
        <w:t>în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Pr="00A92CBD">
        <w:rPr>
          <w:rFonts w:ascii="Arial" w:hAnsi="Arial" w:cs="Arial"/>
          <w:bCs/>
          <w:noProof/>
          <w:sz w:val="22"/>
          <w:szCs w:val="22"/>
          <w:lang w:val="ro-RO"/>
        </w:rPr>
        <w:t>data de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10 mai 2023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, </w:t>
      </w:r>
      <w:r w:rsidRPr="00A92CBD">
        <w:rPr>
          <w:rFonts w:ascii="Arial" w:hAnsi="Arial" w:cs="Arial"/>
          <w:bCs/>
          <w:noProof/>
          <w:sz w:val="22"/>
          <w:szCs w:val="22"/>
          <w:lang w:val="ro-RO"/>
        </w:rPr>
        <w:t>începând cu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ora 13:00 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(ora României)</w:t>
      </w:r>
      <w:r w:rsidRPr="00A92CBD">
        <w:rPr>
          <w:rFonts w:ascii="Arial" w:hAnsi="Arial" w:cs="Arial"/>
          <w:bCs/>
          <w:noProof/>
          <w:sz w:val="22"/>
          <w:szCs w:val="22"/>
          <w:lang w:val="ro-RO"/>
        </w:rPr>
        <w:t>,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Pr="00A92CBD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Pr="00A92CBD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A92CBD">
        <w:rPr>
          <w:rFonts w:ascii="Arial" w:hAnsi="Arial" w:cs="Arial"/>
          <w:noProof/>
          <w:sz w:val="22"/>
          <w:szCs w:val="22"/>
          <w:lang w:val="ro-RO" w:eastAsia="ro-RO"/>
        </w:rPr>
        <w:t>, după cum urmează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:</w:t>
      </w:r>
    </w:p>
    <w:p w:rsidR="006357FB" w:rsidRPr="00A92CBD" w:rsidRDefault="006357FB" w:rsidP="006357FB">
      <w:pPr>
        <w:ind w:right="22"/>
        <w:jc w:val="both"/>
        <w:rPr>
          <w:rFonts w:ascii="Arial" w:hAnsi="Arial" w:cs="Arial"/>
          <w:b/>
          <w:bCs/>
          <w:noProof/>
          <w:sz w:val="22"/>
          <w:szCs w:val="22"/>
          <w:lang w:val="ro-RO"/>
        </w:rPr>
      </w:pPr>
    </w:p>
    <w:p w:rsidR="006357FB" w:rsidRPr="00A92CBD" w:rsidRDefault="006357FB" w:rsidP="006357FB">
      <w:pPr>
        <w:suppressAutoHyphens w:val="0"/>
        <w:ind w:left="1138" w:right="22" w:hanging="1138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6357FB" w:rsidRPr="00A92CBD" w:rsidRDefault="006357FB" w:rsidP="006357FB">
      <w:pPr>
        <w:suppressAutoHyphens w:val="0"/>
        <w:ind w:left="1138" w:right="22" w:hanging="1138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Proiectul de hotărâre pentru punctul 1 de pe ordinea de zi: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6357FB" w:rsidRPr="00A92CBD" w:rsidRDefault="006357FB" w:rsidP="006357FB">
      <w:pPr>
        <w:jc w:val="both"/>
        <w:rPr>
          <w:rFonts w:ascii="Arial" w:hAnsi="Arial" w:cs="Arial"/>
          <w:b/>
          <w:sz w:val="22"/>
          <w:szCs w:val="22"/>
        </w:rPr>
      </w:pPr>
      <w:r w:rsidRPr="00A92CBD">
        <w:rPr>
          <w:rFonts w:ascii="Arial" w:hAnsi="Arial" w:cs="Arial"/>
          <w:b/>
          <w:bCs/>
          <w:sz w:val="22"/>
          <w:szCs w:val="22"/>
          <w:lang w:val="ro-RO"/>
        </w:rPr>
        <w:t>„</w:t>
      </w:r>
      <w:r w:rsidRPr="000E3650">
        <w:rPr>
          <w:rFonts w:ascii="Arial" w:hAnsi="Arial" w:cs="Arial"/>
          <w:b/>
          <w:noProof/>
          <w:sz w:val="22"/>
          <w:szCs w:val="22"/>
        </w:rPr>
        <w:t>Se aprobă Contractul de Tranzacție între SNGN ROMGAZ SA și DURO FELGUERA SA (</w:t>
      </w:r>
      <w:r>
        <w:rPr>
          <w:rFonts w:ascii="Arial" w:hAnsi="Arial" w:cs="Arial"/>
          <w:b/>
          <w:noProof/>
          <w:sz w:val="22"/>
          <w:szCs w:val="22"/>
        </w:rPr>
        <w:t>împreună cu toate anexele sale)</w:t>
      </w:r>
      <w:r w:rsidRPr="00A92CBD">
        <w:rPr>
          <w:rFonts w:ascii="Arial" w:hAnsi="Arial" w:cs="Arial"/>
          <w:b/>
          <w:noProof/>
          <w:sz w:val="22"/>
          <w:szCs w:val="22"/>
        </w:rPr>
        <w:t>”</w:t>
      </w:r>
      <w:r w:rsidRPr="00A92CB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:rsidR="006357FB" w:rsidRPr="00A92CBD" w:rsidRDefault="006357FB" w:rsidP="006357FB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6357FB" w:rsidRPr="00A92CBD" w:rsidRDefault="006357FB" w:rsidP="006357FB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6357FB" w:rsidRPr="00A92CBD" w:rsidRDefault="006357FB" w:rsidP="006357FB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6357FB" w:rsidRPr="00A92CBD" w:rsidRDefault="006357FB" w:rsidP="006357FB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  <w:r w:rsidRPr="00A92CBD">
        <w:rPr>
          <w:rFonts w:ascii="Arial" w:hAnsi="Arial" w:cs="Arial"/>
          <w:i w:val="0"/>
          <w:noProof/>
          <w:sz w:val="22"/>
          <w:szCs w:val="22"/>
        </w:rPr>
        <w:t xml:space="preserve">Proiectul de hotărâre pentru punctul </w:t>
      </w:r>
      <w:r>
        <w:rPr>
          <w:rFonts w:ascii="Arial" w:hAnsi="Arial" w:cs="Arial"/>
          <w:i w:val="0"/>
          <w:noProof/>
          <w:sz w:val="22"/>
          <w:szCs w:val="22"/>
        </w:rPr>
        <w:t>2</w:t>
      </w:r>
      <w:r w:rsidRPr="00A92CBD">
        <w:rPr>
          <w:rFonts w:ascii="Arial" w:hAnsi="Arial" w:cs="Arial"/>
          <w:i w:val="0"/>
          <w:noProof/>
          <w:sz w:val="22"/>
          <w:szCs w:val="22"/>
        </w:rPr>
        <w:t xml:space="preserve"> de pe ordinea de zi:</w:t>
      </w:r>
    </w:p>
    <w:p w:rsidR="006357FB" w:rsidRPr="00A92CBD" w:rsidRDefault="006357FB" w:rsidP="006357FB">
      <w:pPr>
        <w:jc w:val="both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6357FB" w:rsidRPr="00A92CBD" w:rsidRDefault="006357FB" w:rsidP="006357FB">
      <w:pPr>
        <w:jc w:val="both"/>
        <w:rPr>
          <w:rFonts w:ascii="Arial" w:hAnsi="Arial" w:cs="Arial"/>
          <w:noProof/>
          <w:color w:val="1F497D"/>
          <w:sz w:val="22"/>
          <w:szCs w:val="22"/>
          <w:lang w:val="ro-RO"/>
        </w:rPr>
      </w:pPr>
    </w:p>
    <w:p w:rsidR="006357FB" w:rsidRPr="00A92CBD" w:rsidRDefault="006357FB" w:rsidP="006357FB">
      <w:pPr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6357FB" w:rsidRPr="00A92CBD" w:rsidRDefault="006357FB" w:rsidP="006357FB">
      <w:pPr>
        <w:spacing w:before="240"/>
        <w:ind w:right="22"/>
        <w:jc w:val="both"/>
        <w:rPr>
          <w:rFonts w:ascii="Arial" w:hAnsi="Arial" w:cs="Arial"/>
          <w:i/>
          <w:noProof/>
          <w:sz w:val="22"/>
          <w:szCs w:val="22"/>
          <w:lang w:val="ro-RO" w:eastAsia="ro-RO"/>
        </w:rPr>
      </w:pPr>
    </w:p>
    <w:p w:rsidR="006357FB" w:rsidRPr="00A92CBD" w:rsidRDefault="006357FB" w:rsidP="006357FB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A92CBD">
        <w:rPr>
          <w:rFonts w:ascii="Arial" w:hAnsi="Arial" w:cs="Arial"/>
          <w:noProof/>
          <w:sz w:val="22"/>
          <w:szCs w:val="22"/>
          <w:lang w:val="ro-RO" w:eastAsia="ro-RO"/>
        </w:rPr>
        <w:t>.</w:t>
      </w:r>
    </w:p>
    <w:p w:rsidR="006357FB" w:rsidRDefault="006357FB" w:rsidP="006357FB">
      <w:pPr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6357FB" w:rsidRPr="006B4D1E" w:rsidRDefault="006357FB" w:rsidP="006357FB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lastRenderedPageBreak/>
        <w:t xml:space="preserve">Prezentul buletin de vot este valabil şi pentru cea </w:t>
      </w:r>
      <w:r w:rsidRPr="00A92CBD">
        <w:rPr>
          <w:rFonts w:ascii="Arial" w:hAnsi="Arial" w:cs="Arial"/>
          <w:noProof/>
          <w:sz w:val="22"/>
          <w:szCs w:val="22"/>
          <w:u w:val="single"/>
          <w:lang w:val="ro-RO"/>
        </w:rPr>
        <w:t>de-a doua convocare a aceleiaşi AGO</w:t>
      </w:r>
      <w:r>
        <w:rPr>
          <w:rFonts w:ascii="Arial" w:hAnsi="Arial" w:cs="Arial"/>
          <w:noProof/>
          <w:sz w:val="22"/>
          <w:szCs w:val="22"/>
          <w:u w:val="single"/>
          <w:lang w:val="ro-RO"/>
        </w:rPr>
        <w:t xml:space="preserve">A din data </w:t>
      </w:r>
      <w:r w:rsidRPr="00A92CBD">
        <w:rPr>
          <w:rFonts w:ascii="Arial" w:hAnsi="Arial" w:cs="Arial"/>
          <w:noProof/>
          <w:sz w:val="22"/>
          <w:szCs w:val="22"/>
          <w:u w:val="single"/>
          <w:lang w:val="ro-RO"/>
        </w:rPr>
        <w:t xml:space="preserve">de </w:t>
      </w:r>
      <w:r>
        <w:rPr>
          <w:rFonts w:ascii="Arial" w:hAnsi="Arial" w:cs="Arial"/>
          <w:b/>
          <w:noProof/>
          <w:sz w:val="22"/>
          <w:szCs w:val="22"/>
          <w:u w:val="single"/>
          <w:lang w:val="ro-RO" w:eastAsia="ro-RO"/>
        </w:rPr>
        <w:t>11 mai</w:t>
      </w:r>
      <w:r w:rsidRPr="00A92CBD">
        <w:rPr>
          <w:rFonts w:ascii="Arial" w:hAnsi="Arial" w:cs="Arial"/>
          <w:b/>
          <w:noProof/>
          <w:sz w:val="22"/>
          <w:szCs w:val="22"/>
          <w:u w:val="single"/>
          <w:lang w:val="ro-RO" w:eastAsia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u w:val="single"/>
          <w:lang w:val="ro-RO" w:eastAsia="ro-RO"/>
        </w:rPr>
        <w:t>2023</w:t>
      </w:r>
      <w:r w:rsidRPr="00A92CBD">
        <w:rPr>
          <w:rFonts w:ascii="Arial" w:hAnsi="Arial" w:cs="Arial"/>
          <w:b/>
          <w:noProof/>
          <w:sz w:val="22"/>
          <w:szCs w:val="22"/>
          <w:u w:val="single"/>
          <w:lang w:val="ro-RO"/>
        </w:rPr>
        <w:t>, ora 13:00</w:t>
      </w:r>
      <w:r w:rsidRPr="00A92CBD">
        <w:rPr>
          <w:rFonts w:ascii="Arial" w:hAnsi="Arial" w:cs="Arial"/>
          <w:noProof/>
          <w:sz w:val="22"/>
          <w:szCs w:val="22"/>
          <w:u w:val="single"/>
          <w:lang w:val="ro-RO"/>
        </w:rPr>
        <w:t xml:space="preserve"> (ora României),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ce va avea loc </w:t>
      </w:r>
      <w:r w:rsidRPr="00A92CBD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Pr="00A92CBD">
        <w:rPr>
          <w:rFonts w:ascii="Arial" w:hAnsi="Arial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>10 mai 2023</w:t>
      </w:r>
      <w:r w:rsidRPr="00A92CBD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, ora 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 xml:space="preserve">13:00 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(ora României).</w:t>
      </w:r>
    </w:p>
    <w:p w:rsidR="006357FB" w:rsidRDefault="006357FB" w:rsidP="006357FB">
      <w:pPr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6357FB" w:rsidRPr="00A92CBD" w:rsidRDefault="006357FB" w:rsidP="006357FB">
      <w:pPr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>
        <w:rPr>
          <w:rFonts w:ascii="Arial" w:hAnsi="Arial" w:cs="Arial"/>
          <w:noProof/>
          <w:sz w:val="22"/>
          <w:szCs w:val="22"/>
          <w:lang w:val="ro-RO"/>
        </w:rPr>
        <w:t xml:space="preserve">e </w:t>
      </w:r>
      <w:r>
        <w:rPr>
          <w:rFonts w:ascii="Arial" w:hAnsi="Arial" w:cs="Arial"/>
          <w:b/>
          <w:noProof/>
          <w:sz w:val="22"/>
          <w:szCs w:val="22"/>
          <w:lang w:val="ro-RO"/>
        </w:rPr>
        <w:t>8</w:t>
      </w:r>
      <w:r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ro-RO"/>
        </w:rPr>
        <w:t>mai</w:t>
      </w:r>
      <w:r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2023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>, ora 11:00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(ora României).</w:t>
      </w:r>
    </w:p>
    <w:p w:rsidR="007E7814" w:rsidRPr="00A92CBD" w:rsidRDefault="007E7814" w:rsidP="007E7814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7E0FD1" w:rsidRDefault="007E0FD1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7E7814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7E7814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1E0C10" w:rsidRPr="007E0FD1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7E0FD1">
        <w:rPr>
          <w:rFonts w:ascii="Arial" w:hAnsi="Arial" w:cs="Arial"/>
          <w:noProof/>
          <w:sz w:val="22"/>
          <w:szCs w:val="22"/>
          <w:lang w:val="ro-RO"/>
        </w:rPr>
        <w:t>D</w:t>
      </w:r>
      <w:r w:rsidR="001E0C10" w:rsidRPr="007E0FD1">
        <w:rPr>
          <w:rFonts w:ascii="Arial" w:hAnsi="Arial" w:cs="Arial"/>
          <w:noProof/>
          <w:sz w:val="22"/>
          <w:szCs w:val="22"/>
          <w:lang w:val="ro-RO"/>
        </w:rPr>
        <w:t>ata bulet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>inului de vot</w:t>
      </w:r>
      <w:r w:rsidR="001E0C10" w:rsidRPr="007E0FD1">
        <w:rPr>
          <w:rFonts w:ascii="Arial" w:hAnsi="Arial" w:cs="Arial"/>
          <w:noProof/>
          <w:sz w:val="22"/>
          <w:szCs w:val="22"/>
          <w:lang w:val="ro-RO"/>
        </w:rPr>
        <w:t>: [__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>______________</w:t>
      </w:r>
      <w:r w:rsidR="001E0C10" w:rsidRPr="007E0FD1">
        <w:rPr>
          <w:rFonts w:ascii="Arial" w:hAnsi="Arial" w:cs="Arial"/>
          <w:noProof/>
          <w:sz w:val="22"/>
          <w:szCs w:val="22"/>
          <w:lang w:val="ro-RO"/>
        </w:rPr>
        <w:t>______]</w:t>
      </w:r>
    </w:p>
    <w:p w:rsidR="001E0C10" w:rsidRPr="007E0FD1" w:rsidRDefault="001E0C10" w:rsidP="003E3A08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1E0C10" w:rsidRPr="007E0FD1" w:rsidRDefault="001E0C10" w:rsidP="003E3A08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7E0FD1">
        <w:rPr>
          <w:rFonts w:ascii="Arial" w:hAnsi="Arial" w:cs="Arial"/>
          <w:noProof/>
          <w:sz w:val="22"/>
          <w:szCs w:val="22"/>
          <w:lang w:val="ro-RO"/>
        </w:rPr>
        <w:t>Denumire acţionar persoană juridică: [__________</w:t>
      </w:r>
      <w:r w:rsidR="00C96AF6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="00FE54BF" w:rsidRPr="007E0FD1">
        <w:rPr>
          <w:rFonts w:ascii="Arial" w:hAnsi="Arial" w:cs="Arial"/>
          <w:noProof/>
          <w:sz w:val="22"/>
          <w:szCs w:val="22"/>
          <w:lang w:val="ro-RO"/>
        </w:rPr>
        <w:t>______________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>____________]</w:t>
      </w:r>
    </w:p>
    <w:p w:rsidR="001E0C10" w:rsidRPr="007E0FD1" w:rsidRDefault="001E0C10" w:rsidP="003E3A08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1E0C10" w:rsidRPr="007E0FD1" w:rsidRDefault="001E0C10" w:rsidP="003E3A08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7E0FD1">
        <w:rPr>
          <w:rFonts w:ascii="Arial" w:hAnsi="Arial" w:cs="Arial"/>
          <w:noProof/>
          <w:sz w:val="22"/>
          <w:szCs w:val="22"/>
          <w:lang w:val="ro-RO"/>
        </w:rPr>
        <w:t>Nume şi prenume reprezentant legal: [_____________</w:t>
      </w:r>
      <w:r w:rsidR="00FE54BF" w:rsidRPr="007E0FD1">
        <w:rPr>
          <w:rFonts w:ascii="Arial" w:hAnsi="Arial" w:cs="Arial"/>
          <w:noProof/>
          <w:sz w:val="22"/>
          <w:szCs w:val="22"/>
          <w:lang w:val="ro-RO"/>
        </w:rPr>
        <w:t>_____________________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:rsidR="001E0C10" w:rsidRPr="007E0FD1" w:rsidRDefault="001E0C10" w:rsidP="003E3A08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1E0C10" w:rsidRPr="007E0FD1" w:rsidRDefault="001E0C10" w:rsidP="003E3A08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7E0FD1">
        <w:rPr>
          <w:rFonts w:ascii="Arial" w:hAnsi="Arial" w:cs="Arial"/>
          <w:noProof/>
          <w:sz w:val="22"/>
          <w:szCs w:val="22"/>
          <w:lang w:val="ro-RO"/>
        </w:rPr>
        <w:t xml:space="preserve">Semnătura: </w:t>
      </w:r>
      <w:r w:rsidRPr="007E0FD1">
        <w:rPr>
          <w:rFonts w:ascii="Arial" w:hAnsi="Arial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7E0FD1" w:rsidSect="00D50E2C">
      <w:footerReference w:type="even" r:id="rId7"/>
      <w:footerReference w:type="default" r:id="rId8"/>
      <w:footerReference w:type="first" r:id="rId9"/>
      <w:pgSz w:w="11907" w:h="16840" w:code="9"/>
      <w:pgMar w:top="1710" w:right="927" w:bottom="45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039" w:rsidRDefault="00D97039">
      <w:r>
        <w:separator/>
      </w:r>
    </w:p>
  </w:endnote>
  <w:endnote w:type="continuationSeparator" w:id="0">
    <w:p w:rsidR="00D97039" w:rsidRDefault="00D9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764" w:rsidRDefault="00D970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38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7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764" w:rsidRDefault="00D9703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</w:pPr>
    <w:r>
      <w:t xml:space="preserve">       </w:t>
    </w:r>
  </w:p>
  <w:p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039" w:rsidRDefault="00D97039">
      <w:r>
        <w:separator/>
      </w:r>
    </w:p>
  </w:footnote>
  <w:footnote w:type="continuationSeparator" w:id="0">
    <w:p w:rsidR="00D97039" w:rsidRDefault="00D9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10"/>
    <w:rsid w:val="00000025"/>
    <w:rsid w:val="00010443"/>
    <w:rsid w:val="0005411F"/>
    <w:rsid w:val="00057515"/>
    <w:rsid w:val="000977C0"/>
    <w:rsid w:val="000C169B"/>
    <w:rsid w:val="000D498A"/>
    <w:rsid w:val="000E52AD"/>
    <w:rsid w:val="000F5035"/>
    <w:rsid w:val="00111DA7"/>
    <w:rsid w:val="00112F2C"/>
    <w:rsid w:val="00121076"/>
    <w:rsid w:val="00121A61"/>
    <w:rsid w:val="00165EF7"/>
    <w:rsid w:val="00171F5D"/>
    <w:rsid w:val="00174B32"/>
    <w:rsid w:val="0018521B"/>
    <w:rsid w:val="001870B8"/>
    <w:rsid w:val="001963ED"/>
    <w:rsid w:val="001C0CB9"/>
    <w:rsid w:val="001E0C10"/>
    <w:rsid w:val="00215D56"/>
    <w:rsid w:val="00217C3F"/>
    <w:rsid w:val="00223A76"/>
    <w:rsid w:val="00232267"/>
    <w:rsid w:val="00242376"/>
    <w:rsid w:val="0024493D"/>
    <w:rsid w:val="00287C47"/>
    <w:rsid w:val="002A1A56"/>
    <w:rsid w:val="002A5575"/>
    <w:rsid w:val="002B6808"/>
    <w:rsid w:val="002C44D0"/>
    <w:rsid w:val="002F1951"/>
    <w:rsid w:val="0031255E"/>
    <w:rsid w:val="00321FF3"/>
    <w:rsid w:val="00334188"/>
    <w:rsid w:val="0033548E"/>
    <w:rsid w:val="00336A23"/>
    <w:rsid w:val="00353E6D"/>
    <w:rsid w:val="00355364"/>
    <w:rsid w:val="003624EF"/>
    <w:rsid w:val="003A5AE8"/>
    <w:rsid w:val="003C0965"/>
    <w:rsid w:val="003E3A08"/>
    <w:rsid w:val="003E594D"/>
    <w:rsid w:val="003F67CF"/>
    <w:rsid w:val="004203B2"/>
    <w:rsid w:val="004602AD"/>
    <w:rsid w:val="00461132"/>
    <w:rsid w:val="004652AB"/>
    <w:rsid w:val="004B5349"/>
    <w:rsid w:val="004D3CE0"/>
    <w:rsid w:val="00523F09"/>
    <w:rsid w:val="00544DA7"/>
    <w:rsid w:val="00584AA9"/>
    <w:rsid w:val="005A5AD1"/>
    <w:rsid w:val="005B2448"/>
    <w:rsid w:val="005D79A6"/>
    <w:rsid w:val="005E4497"/>
    <w:rsid w:val="005F5F41"/>
    <w:rsid w:val="0061253E"/>
    <w:rsid w:val="00620B6C"/>
    <w:rsid w:val="006357FB"/>
    <w:rsid w:val="006474AB"/>
    <w:rsid w:val="0065350D"/>
    <w:rsid w:val="0067387A"/>
    <w:rsid w:val="0069089B"/>
    <w:rsid w:val="006A42B4"/>
    <w:rsid w:val="006B22A5"/>
    <w:rsid w:val="006E4745"/>
    <w:rsid w:val="007036A5"/>
    <w:rsid w:val="007415DD"/>
    <w:rsid w:val="00746002"/>
    <w:rsid w:val="0076682B"/>
    <w:rsid w:val="00772C11"/>
    <w:rsid w:val="00775CF7"/>
    <w:rsid w:val="007C2EF9"/>
    <w:rsid w:val="007E0FD1"/>
    <w:rsid w:val="007E7814"/>
    <w:rsid w:val="00804FF2"/>
    <w:rsid w:val="00814712"/>
    <w:rsid w:val="008622BE"/>
    <w:rsid w:val="00875514"/>
    <w:rsid w:val="00886A81"/>
    <w:rsid w:val="008D6590"/>
    <w:rsid w:val="00937120"/>
    <w:rsid w:val="00950A72"/>
    <w:rsid w:val="0095379A"/>
    <w:rsid w:val="0097339C"/>
    <w:rsid w:val="0098632A"/>
    <w:rsid w:val="009A6589"/>
    <w:rsid w:val="009A693C"/>
    <w:rsid w:val="009D256E"/>
    <w:rsid w:val="00A16C78"/>
    <w:rsid w:val="00A474A1"/>
    <w:rsid w:val="00A616E0"/>
    <w:rsid w:val="00A67F51"/>
    <w:rsid w:val="00AA2930"/>
    <w:rsid w:val="00AE0B82"/>
    <w:rsid w:val="00AE2DB9"/>
    <w:rsid w:val="00B10826"/>
    <w:rsid w:val="00B25AEC"/>
    <w:rsid w:val="00B72423"/>
    <w:rsid w:val="00B81C65"/>
    <w:rsid w:val="00BA11DD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96AF6"/>
    <w:rsid w:val="00CC55A9"/>
    <w:rsid w:val="00D02702"/>
    <w:rsid w:val="00D35408"/>
    <w:rsid w:val="00D420D4"/>
    <w:rsid w:val="00D50E2C"/>
    <w:rsid w:val="00D55382"/>
    <w:rsid w:val="00D56BF2"/>
    <w:rsid w:val="00D64083"/>
    <w:rsid w:val="00D749E3"/>
    <w:rsid w:val="00D8386D"/>
    <w:rsid w:val="00D87117"/>
    <w:rsid w:val="00D97039"/>
    <w:rsid w:val="00DE4A16"/>
    <w:rsid w:val="00DE56B3"/>
    <w:rsid w:val="00E0769A"/>
    <w:rsid w:val="00E2256F"/>
    <w:rsid w:val="00E565C8"/>
    <w:rsid w:val="00E61D7F"/>
    <w:rsid w:val="00E63D26"/>
    <w:rsid w:val="00E86365"/>
    <w:rsid w:val="00EA0A92"/>
    <w:rsid w:val="00EC0082"/>
    <w:rsid w:val="00EE3AF5"/>
    <w:rsid w:val="00F00B99"/>
    <w:rsid w:val="00F074FE"/>
    <w:rsid w:val="00F6103F"/>
    <w:rsid w:val="00F6577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63</cp:revision>
  <dcterms:created xsi:type="dcterms:W3CDTF">2018-08-15T18:59:00Z</dcterms:created>
  <dcterms:modified xsi:type="dcterms:W3CDTF">2023-04-03T08:43:00Z</dcterms:modified>
</cp:coreProperties>
</file>