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52021" w14:textId="77777777" w:rsidR="00C45F10" w:rsidRPr="00C45F10" w:rsidRDefault="00C45F10" w:rsidP="00C45F10">
      <w:pPr>
        <w:rPr>
          <w:b/>
          <w:bCs/>
          <w:u w:val="single"/>
          <w:lang w:val="ro-RO"/>
        </w:rPr>
      </w:pPr>
    </w:p>
    <w:p w14:paraId="648E4024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403FA116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.........................................</w:t>
      </w:r>
    </w:p>
    <w:p w14:paraId="64139412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i/>
          <w:sz w:val="20"/>
          <w:szCs w:val="20"/>
          <w:lang w:val="ro-RO"/>
        </w:rPr>
      </w:pPr>
      <w:r w:rsidRPr="00C45F10">
        <w:rPr>
          <w:rFonts w:ascii="Trebuchet MS" w:hAnsi="Trebuchet MS"/>
          <w:bCs/>
          <w:i/>
          <w:sz w:val="20"/>
          <w:szCs w:val="20"/>
          <w:lang w:val="ro-RO"/>
        </w:rPr>
        <w:t>(denumirea/numele ofertantului)</w:t>
      </w:r>
    </w:p>
    <w:p w14:paraId="5E245087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32322AA7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499B19D1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5E3A35E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7A32A3A0" w14:textId="4FCE9E47" w:rsidR="00C45F10" w:rsidRDefault="00F6664D" w:rsidP="00C45F10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  <w:r>
        <w:rPr>
          <w:rFonts w:ascii="Trebuchet MS" w:hAnsi="Trebuchet MS"/>
          <w:b/>
          <w:bCs/>
          <w:sz w:val="20"/>
          <w:szCs w:val="20"/>
          <w:u w:val="single"/>
          <w:lang w:val="ro-RO"/>
        </w:rPr>
        <w:t>CENTRALIZATOR DE PREȚURI</w:t>
      </w:r>
    </w:p>
    <w:p w14:paraId="0B76FD02" w14:textId="4428BD73" w:rsidR="00F6664D" w:rsidRPr="00F6664D" w:rsidRDefault="00F6664D" w:rsidP="00C45F10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 w:rsidRPr="00F6664D">
        <w:rPr>
          <w:rFonts w:ascii="Trebuchet MS" w:hAnsi="Trebuchet MS"/>
          <w:b/>
          <w:bCs/>
          <w:sz w:val="20"/>
          <w:szCs w:val="20"/>
          <w:lang w:val="ro-RO"/>
        </w:rPr>
        <w:t>Soluție semnatură electronică digitală calificată la distanță</w:t>
      </w:r>
    </w:p>
    <w:p w14:paraId="03BC209F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633C320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95"/>
        <w:gridCol w:w="5165"/>
        <w:gridCol w:w="1530"/>
        <w:gridCol w:w="1260"/>
        <w:gridCol w:w="1620"/>
      </w:tblGrid>
      <w:tr w:rsidR="00C45F10" w:rsidRPr="00C45F10" w14:paraId="37CBB9EC" w14:textId="77777777" w:rsidTr="0093045B">
        <w:trPr>
          <w:trHeight w:val="1380"/>
        </w:trPr>
        <w:tc>
          <w:tcPr>
            <w:tcW w:w="595" w:type="dxa"/>
            <w:vAlign w:val="center"/>
          </w:tcPr>
          <w:p w14:paraId="17580E36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165" w:type="dxa"/>
            <w:vAlign w:val="center"/>
          </w:tcPr>
          <w:p w14:paraId="2825F507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Denumire serviciu</w:t>
            </w:r>
          </w:p>
        </w:tc>
        <w:tc>
          <w:tcPr>
            <w:tcW w:w="1530" w:type="dxa"/>
            <w:vAlign w:val="center"/>
          </w:tcPr>
          <w:p w14:paraId="5335C4FD" w14:textId="0311E865" w:rsidR="0093045B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Cantitate </w:t>
            </w:r>
          </w:p>
          <w:p w14:paraId="50D307A2" w14:textId="1917A2E6" w:rsidR="00C45F10" w:rsidRPr="00C45F10" w:rsidRDefault="0093045B" w:rsidP="00BE791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(</w:t>
            </w:r>
            <w:r w:rsidR="00BE791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buc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260" w:type="dxa"/>
            <w:vAlign w:val="center"/>
          </w:tcPr>
          <w:p w14:paraId="76F18371" w14:textId="01ACB1C2" w:rsidR="00C45F10" w:rsidRPr="00C45F10" w:rsidRDefault="00BE791A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Preț unitar (EUR/buc)</w:t>
            </w:r>
          </w:p>
        </w:tc>
        <w:tc>
          <w:tcPr>
            <w:tcW w:w="1620" w:type="dxa"/>
            <w:vAlign w:val="center"/>
          </w:tcPr>
          <w:p w14:paraId="2A4C7D57" w14:textId="5CB5274E" w:rsidR="00DF0286" w:rsidRDefault="00BE791A" w:rsidP="00DF028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Preț total</w:t>
            </w:r>
            <w:r w:rsidR="00C45F10"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3712CAD" w14:textId="69ADFD98" w:rsidR="00C45F10" w:rsidRPr="00C45F10" w:rsidRDefault="00C45F10" w:rsidP="00BE791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(</w:t>
            </w:r>
            <w:r w:rsidR="00BE791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EUR</w:t>
            </w:r>
            <w:r w:rsidR="00DF0286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E791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fără TVA</w:t>
            </w: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)</w:t>
            </w:r>
          </w:p>
        </w:tc>
      </w:tr>
      <w:tr w:rsidR="00C45F10" w:rsidRPr="00C45F10" w14:paraId="51DC395C" w14:textId="77777777" w:rsidTr="0093045B">
        <w:tc>
          <w:tcPr>
            <w:tcW w:w="595" w:type="dxa"/>
          </w:tcPr>
          <w:p w14:paraId="1DA85ABE" w14:textId="77777777" w:rsidR="00C45F10" w:rsidRPr="00C45F10" w:rsidRDefault="00C45F10" w:rsidP="00C45F1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5165" w:type="dxa"/>
          </w:tcPr>
          <w:p w14:paraId="5EADF3DA" w14:textId="77777777" w:rsidR="00C45F10" w:rsidRPr="00C45F10" w:rsidRDefault="00C45F10" w:rsidP="00C45F1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5270E150" w14:textId="77777777" w:rsidR="00C45F10" w:rsidRPr="00C45F10" w:rsidRDefault="00C45F10" w:rsidP="00C45F1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260" w:type="dxa"/>
          </w:tcPr>
          <w:p w14:paraId="4F80A236" w14:textId="77777777" w:rsidR="00C45F10" w:rsidRPr="00C45F10" w:rsidRDefault="00C45F10" w:rsidP="00C45F1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1620" w:type="dxa"/>
          </w:tcPr>
          <w:p w14:paraId="14DBDDE4" w14:textId="77777777" w:rsidR="00C45F10" w:rsidRPr="00C45F10" w:rsidRDefault="00C45F10" w:rsidP="00C45F10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4</w:t>
            </w: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= 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2</w:t>
            </w: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x 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3</w:t>
            </w:r>
          </w:p>
        </w:tc>
      </w:tr>
      <w:tr w:rsidR="00C45F10" w:rsidRPr="00C45F10" w14:paraId="7C512415" w14:textId="77777777" w:rsidTr="00BE791A">
        <w:trPr>
          <w:trHeight w:val="548"/>
        </w:trPr>
        <w:tc>
          <w:tcPr>
            <w:tcW w:w="595" w:type="dxa"/>
            <w:vAlign w:val="center"/>
          </w:tcPr>
          <w:p w14:paraId="08916DD8" w14:textId="77777777" w:rsidR="00C45F10" w:rsidRPr="00C45F10" w:rsidRDefault="00C45F10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5165" w:type="dxa"/>
            <w:vAlign w:val="center"/>
          </w:tcPr>
          <w:p w14:paraId="4E2FAEC4" w14:textId="0E50616B" w:rsidR="00C45F10" w:rsidRPr="0093045B" w:rsidRDefault="00BE791A" w:rsidP="00BE791A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API pentru soluția de semnare electronic</w:t>
            </w: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ă</w:t>
            </w: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și marcare temporală a documentelor</w:t>
            </w:r>
          </w:p>
        </w:tc>
        <w:tc>
          <w:tcPr>
            <w:tcW w:w="1530" w:type="dxa"/>
            <w:vAlign w:val="center"/>
          </w:tcPr>
          <w:p w14:paraId="165070FE" w14:textId="3CB5EE8F" w:rsidR="00C45F10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60" w:type="dxa"/>
            <w:vAlign w:val="center"/>
          </w:tcPr>
          <w:p w14:paraId="270B874F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00529CAC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762A5F25" w14:textId="77777777" w:rsidTr="00BE791A">
        <w:trPr>
          <w:trHeight w:val="791"/>
        </w:trPr>
        <w:tc>
          <w:tcPr>
            <w:tcW w:w="595" w:type="dxa"/>
            <w:vAlign w:val="center"/>
          </w:tcPr>
          <w:p w14:paraId="15B76EB2" w14:textId="2A8DAFA1" w:rsidR="00BE791A" w:rsidRPr="00C45F10" w:rsidRDefault="00BE791A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5165" w:type="dxa"/>
            <w:vAlign w:val="center"/>
          </w:tcPr>
          <w:p w14:paraId="391E56F7" w14:textId="5D5E8A39" w:rsidR="00BE791A" w:rsidRDefault="00BE791A" w:rsidP="0093045B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Identificare și emitere certificate digitale și Sigiliu Electronic pentru 100 de utilizatori cu valabilitate de 3 ani</w:t>
            </w:r>
          </w:p>
        </w:tc>
        <w:tc>
          <w:tcPr>
            <w:tcW w:w="1530" w:type="dxa"/>
            <w:vAlign w:val="center"/>
          </w:tcPr>
          <w:p w14:paraId="5BFB1353" w14:textId="2FC19BB2" w:rsidR="00BE791A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100</w:t>
            </w:r>
          </w:p>
        </w:tc>
        <w:tc>
          <w:tcPr>
            <w:tcW w:w="1260" w:type="dxa"/>
            <w:vAlign w:val="center"/>
          </w:tcPr>
          <w:p w14:paraId="4A214FF0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7B047C88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565FB034" w14:textId="77777777" w:rsidTr="00BE791A">
        <w:trPr>
          <w:trHeight w:val="548"/>
        </w:trPr>
        <w:tc>
          <w:tcPr>
            <w:tcW w:w="595" w:type="dxa"/>
            <w:vAlign w:val="center"/>
          </w:tcPr>
          <w:p w14:paraId="47A1E15F" w14:textId="75B29CAC" w:rsidR="00BE791A" w:rsidRPr="00C45F10" w:rsidRDefault="00BE791A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5165" w:type="dxa"/>
            <w:vAlign w:val="center"/>
          </w:tcPr>
          <w:p w14:paraId="284FDDEB" w14:textId="37D66E4B" w:rsidR="00BE791A" w:rsidRDefault="00BE791A" w:rsidP="0093045B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eToken pentru 10 utilizatori (cei 10 utilizatori  nu sunt incluși în totalul celor 100 de utilizatori)</w:t>
            </w:r>
          </w:p>
        </w:tc>
        <w:tc>
          <w:tcPr>
            <w:tcW w:w="1530" w:type="dxa"/>
            <w:vAlign w:val="center"/>
          </w:tcPr>
          <w:p w14:paraId="1B014323" w14:textId="74BD4599" w:rsidR="00BE791A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1260" w:type="dxa"/>
            <w:vAlign w:val="center"/>
          </w:tcPr>
          <w:p w14:paraId="1A794320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3910D8F3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468BBCEB" w14:textId="77777777" w:rsidTr="00BE791A">
        <w:trPr>
          <w:trHeight w:val="521"/>
        </w:trPr>
        <w:tc>
          <w:tcPr>
            <w:tcW w:w="595" w:type="dxa"/>
            <w:vAlign w:val="center"/>
          </w:tcPr>
          <w:p w14:paraId="252866CC" w14:textId="1C23E77C" w:rsidR="00BE791A" w:rsidRPr="00C45F10" w:rsidRDefault="00BE791A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5165" w:type="dxa"/>
            <w:vAlign w:val="center"/>
          </w:tcPr>
          <w:p w14:paraId="19FC60ED" w14:textId="6BE3CE77" w:rsidR="00BE791A" w:rsidRDefault="00BE791A" w:rsidP="0093045B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Servicii de semnare electronică și marcare temporală a documentelor pentru 50.000 de documente semnate</w:t>
            </w:r>
          </w:p>
        </w:tc>
        <w:tc>
          <w:tcPr>
            <w:tcW w:w="1530" w:type="dxa"/>
            <w:vAlign w:val="center"/>
          </w:tcPr>
          <w:p w14:paraId="021F1C26" w14:textId="3C3BAFDC" w:rsidR="00BE791A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260" w:type="dxa"/>
            <w:vAlign w:val="center"/>
          </w:tcPr>
          <w:p w14:paraId="7E878C2F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3119D1A0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55199D67" w14:textId="77777777" w:rsidTr="00A05BF9">
        <w:trPr>
          <w:trHeight w:val="449"/>
        </w:trPr>
        <w:tc>
          <w:tcPr>
            <w:tcW w:w="8550" w:type="dxa"/>
            <w:gridSpan w:val="4"/>
            <w:vAlign w:val="center"/>
          </w:tcPr>
          <w:p w14:paraId="2F2542E9" w14:textId="4BCBA626" w:rsidR="00BE791A" w:rsidRPr="00F6664D" w:rsidRDefault="00BE791A" w:rsidP="00F6664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F6664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TOTAL </w:t>
            </w:r>
            <w:r w:rsidR="00F6664D" w:rsidRPr="00F6664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Soluție semnatură electronică digitală calificată la distanță</w:t>
            </w:r>
            <w:r w:rsidR="00BD7A9C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(EUR fără TVA)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4384B4D1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</w:tbl>
    <w:p w14:paraId="4FE2434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54FCD575" w14:textId="77777777" w:rsidR="00DF1CFB" w:rsidRPr="0029208C" w:rsidRDefault="00DF1CFB" w:rsidP="0093045B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0BFB133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3A1CB038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79A1379F" w14:textId="219610B5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Operator economic,</w:t>
      </w:r>
      <w:r w:rsidR="00F6664D" w:rsidRPr="00F6664D">
        <w:rPr>
          <w:rFonts w:ascii="Trebuchet MS" w:hAnsi="Trebuchet MS"/>
          <w:bCs/>
          <w:sz w:val="20"/>
          <w:szCs w:val="20"/>
          <w:lang w:val="ro-RO"/>
        </w:rPr>
        <w:t xml:space="preserve"> </w:t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 w:rsidRPr="00C45F10">
        <w:rPr>
          <w:rFonts w:ascii="Trebuchet MS" w:hAnsi="Trebuchet MS"/>
          <w:bCs/>
          <w:sz w:val="20"/>
          <w:szCs w:val="20"/>
          <w:lang w:val="ro-RO"/>
        </w:rPr>
        <w:t>Data completarii…………….</w:t>
      </w:r>
      <w:r w:rsidR="00F6664D">
        <w:rPr>
          <w:rFonts w:ascii="Trebuchet MS" w:hAnsi="Trebuchet MS"/>
          <w:bCs/>
          <w:sz w:val="20"/>
          <w:szCs w:val="20"/>
          <w:lang w:val="ro-RO"/>
        </w:rPr>
        <w:t>.....</w:t>
      </w:r>
    </w:p>
    <w:p w14:paraId="38DFC274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........................</w:t>
      </w:r>
      <w:r w:rsidRPr="00C45F10">
        <w:rPr>
          <w:rFonts w:ascii="Trebuchet MS" w:hAnsi="Trebuchet MS"/>
          <w:bCs/>
          <w:sz w:val="20"/>
          <w:szCs w:val="20"/>
          <w:lang w:val="ro-RO"/>
        </w:rPr>
        <w:tab/>
      </w:r>
      <w:r w:rsidRPr="00C45F10">
        <w:rPr>
          <w:rFonts w:ascii="Trebuchet MS" w:hAnsi="Trebuchet MS"/>
          <w:bCs/>
          <w:sz w:val="20"/>
          <w:szCs w:val="20"/>
          <w:lang w:val="ro-RO"/>
        </w:rPr>
        <w:tab/>
      </w:r>
    </w:p>
    <w:p w14:paraId="7B33A0FF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(semnatura autorizata)</w:t>
      </w:r>
    </w:p>
    <w:p w14:paraId="06B45412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4F09ECB6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4ACAE878" w14:textId="1EA286D2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35B24140" w14:textId="77777777" w:rsidR="00170465" w:rsidRDefault="00BD7A9C"/>
    <w:sectPr w:rsidR="00170465" w:rsidSect="00C45F1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0"/>
    <w:rsid w:val="000A5B57"/>
    <w:rsid w:val="00202484"/>
    <w:rsid w:val="0029208C"/>
    <w:rsid w:val="00391E49"/>
    <w:rsid w:val="003D78A3"/>
    <w:rsid w:val="00551808"/>
    <w:rsid w:val="005F67E8"/>
    <w:rsid w:val="00757B12"/>
    <w:rsid w:val="0093045B"/>
    <w:rsid w:val="00B8731F"/>
    <w:rsid w:val="00BD7A9C"/>
    <w:rsid w:val="00BE791A"/>
    <w:rsid w:val="00C45F10"/>
    <w:rsid w:val="00DF0286"/>
    <w:rsid w:val="00DF1CFB"/>
    <w:rsid w:val="00F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2833"/>
  <w15:chartTrackingRefBased/>
  <w15:docId w15:val="{7B413D74-288B-43C3-8E9B-1026089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C6FB-65C2-43F1-BFF5-9739A4BE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Valeria BERGHEAN</dc:creator>
  <cp:keywords/>
  <dc:description/>
  <cp:lastModifiedBy>Ioana Valeria BERGHEAN</cp:lastModifiedBy>
  <cp:revision>5</cp:revision>
  <dcterms:created xsi:type="dcterms:W3CDTF">2023-06-26T07:36:00Z</dcterms:created>
  <dcterms:modified xsi:type="dcterms:W3CDTF">2023-06-26T07:57:00Z</dcterms:modified>
</cp:coreProperties>
</file>