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71" w:rsidRPr="00FD2A65" w:rsidRDefault="00195A71" w:rsidP="00103F4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Trebuchet MS" w:hAnsi="Trebuchet MS" w:cs="Arial"/>
          <w:b/>
          <w:bCs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FD2A65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FD2A65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en-GB"/>
        </w:rPr>
      </w:pPr>
    </w:p>
    <w:p w:rsidR="00195A71" w:rsidRPr="00FD2A65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Cs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bCs/>
          <w:noProof/>
          <w:sz w:val="22"/>
          <w:szCs w:val="22"/>
          <w:lang w:val="en-GB"/>
        </w:rPr>
        <w:t>For the O</w:t>
      </w:r>
      <w:r w:rsidR="00195A71" w:rsidRPr="00FD2A65">
        <w:rPr>
          <w:rFonts w:ascii="Trebuchet MS" w:hAnsi="Trebuchet MS" w:cs="Arial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C7F50" w:rsidRPr="00FD2A65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S.N.G.N. „ROMGAZ” – S.A. on </w:t>
      </w:r>
      <w:r w:rsidR="00DA2FCB">
        <w:rPr>
          <w:rFonts w:ascii="Trebuchet MS" w:hAnsi="Trebuchet MS" w:cs="Arial"/>
          <w:b/>
          <w:noProof/>
          <w:sz w:val="22"/>
          <w:szCs w:val="22"/>
          <w:lang w:val="en-GB"/>
        </w:rPr>
        <w:t>April 4</w:t>
      </w:r>
      <w:r w:rsidR="00F36DE3" w:rsidRPr="00FD2A65">
        <w:rPr>
          <w:rFonts w:ascii="Trebuchet MS" w:hAnsi="Trebuchet MS" w:cs="Arial"/>
          <w:b/>
          <w:noProof/>
          <w:sz w:val="22"/>
          <w:szCs w:val="22"/>
          <w:lang w:val="en-GB"/>
        </w:rPr>
        <w:t>/</w:t>
      </w:r>
      <w:r w:rsidR="00DA2FCB">
        <w:rPr>
          <w:rFonts w:ascii="Trebuchet MS" w:hAnsi="Trebuchet MS" w:cs="Arial"/>
          <w:b/>
          <w:noProof/>
          <w:sz w:val="22"/>
          <w:szCs w:val="22"/>
          <w:lang w:val="en-GB"/>
        </w:rPr>
        <w:t>5</w:t>
      </w:r>
      <w:r w:rsidR="00B20077" w:rsidRPr="00FD2A65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, </w:t>
      </w:r>
      <w:r w:rsidR="00103F4F">
        <w:rPr>
          <w:rFonts w:ascii="Trebuchet MS" w:hAnsi="Trebuchet MS" w:cs="Arial"/>
          <w:b/>
          <w:noProof/>
          <w:sz w:val="22"/>
          <w:szCs w:val="22"/>
          <w:lang w:val="en-GB"/>
        </w:rPr>
        <w:t>2024</w:t>
      </w:r>
    </w:p>
    <w:p w:rsidR="00195A71" w:rsidRPr="00FD2A65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195A71" w:rsidRPr="00FD2A65" w:rsidRDefault="00195A71" w:rsidP="00195A71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FD2A65">
        <w:rPr>
          <w:rFonts w:ascii="Trebuchet MS" w:hAnsi="Trebuchet MS" w:cs="Arial"/>
          <w:noProof/>
          <w:sz w:val="22"/>
          <w:szCs w:val="22"/>
          <w:lang w:val="en-GB" w:eastAsia="ro-RO"/>
        </w:rPr>
        <w:t>,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FD2A65">
        <w:rPr>
          <w:rFonts w:ascii="Trebuchet MS" w:hAnsi="Trebuchet MS" w:cs="Arial"/>
          <w:noProof/>
          <w:sz w:val="22"/>
          <w:szCs w:val="22"/>
          <w:lang w:val="en-GB" w:eastAsia="ro-RO"/>
        </w:rPr>
        <w:t>,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 legally represented by [</w:t>
      </w:r>
      <w:r w:rsidR="00E00109">
        <w:rPr>
          <w:rFonts w:ascii="Trebuchet MS" w:hAnsi="Trebuchet MS" w:cs="Arial"/>
          <w:noProof/>
          <w:sz w:val="22"/>
          <w:szCs w:val="22"/>
          <w:lang w:val="en-GB"/>
        </w:rPr>
        <w:t>____________________________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FD2A65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D2A65" w:rsidRPr="00FD2A65" w:rsidRDefault="00FD2A65" w:rsidP="00FD2A65">
      <w:pPr>
        <w:suppressAutoHyphens w:val="0"/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shareholder on the Reference Date, i.e. </w:t>
      </w:r>
      <w:r w:rsidR="00DA2FCB">
        <w:rPr>
          <w:rFonts w:ascii="Trebuchet MS" w:hAnsi="Trebuchet MS" w:cs="Arial"/>
          <w:b/>
          <w:noProof/>
          <w:sz w:val="22"/>
          <w:szCs w:val="22"/>
          <w:lang w:val="en-GB"/>
        </w:rPr>
        <w:t>March</w:t>
      </w:r>
      <w:r w:rsidR="00284C79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 </w:t>
      </w:r>
      <w:r w:rsidR="00103F4F">
        <w:rPr>
          <w:rFonts w:ascii="Trebuchet MS" w:hAnsi="Trebuchet MS" w:cs="Arial"/>
          <w:b/>
          <w:noProof/>
          <w:sz w:val="22"/>
          <w:szCs w:val="22"/>
          <w:lang w:val="en-GB"/>
        </w:rPr>
        <w:t>2</w:t>
      </w:r>
      <w:r w:rsidR="00DA2FCB">
        <w:rPr>
          <w:rFonts w:ascii="Trebuchet MS" w:hAnsi="Trebuchet MS" w:cs="Arial"/>
          <w:b/>
          <w:noProof/>
          <w:sz w:val="22"/>
          <w:szCs w:val="22"/>
          <w:lang w:val="en-GB"/>
        </w:rPr>
        <w:t>2</w:t>
      </w:r>
      <w:r w:rsidR="00103F4F">
        <w:rPr>
          <w:rFonts w:ascii="Trebuchet MS" w:hAnsi="Trebuchet MS" w:cs="Arial"/>
          <w:b/>
          <w:noProof/>
          <w:sz w:val="22"/>
          <w:szCs w:val="22"/>
          <w:lang w:val="en-GB"/>
        </w:rPr>
        <w:t>, 2024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, of S.N.G.N. „ROMGAZ”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</w:t>
      </w:r>
      <w:r w:rsidR="00DA2FCB" w:rsidRPr="00DA2FCB">
        <w:rPr>
          <w:rFonts w:ascii="Trebuchet MS" w:hAnsi="Trebuchet MS" w:cs="Arial"/>
          <w:noProof/>
          <w:sz w:val="22"/>
          <w:szCs w:val="22"/>
          <w:lang w:val="en-GB"/>
        </w:rPr>
        <w:t>3,854,224,000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 (</w:t>
      </w:r>
      <w:r w:rsidRPr="00FD2A65">
        <w:rPr>
          <w:rFonts w:ascii="Trebuchet MS" w:hAnsi="Trebuchet MS" w:cs="Arial"/>
          <w:b/>
          <w:noProof/>
          <w:sz w:val="22"/>
          <w:szCs w:val="22"/>
          <w:lang w:val="en-GB"/>
        </w:rPr>
        <w:t>“the Company”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), </w:t>
      </w:r>
    </w:p>
    <w:p w:rsidR="00FD2A65" w:rsidRPr="00FD2A65" w:rsidRDefault="00FD2A65" w:rsidP="00FD2A65">
      <w:pPr>
        <w:suppressAutoHyphens w:val="0"/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D2A65" w:rsidRPr="00FD2A65" w:rsidRDefault="00FD2A65" w:rsidP="00FD2A65">
      <w:pPr>
        <w:suppressAutoHyphens w:val="0"/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holding a number of ___________________ shares representing ______________% of the total of 385,422,400 shares issued by the Company</w:t>
      </w:r>
      <w:r w:rsidRPr="00FD2A65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FD2A65">
        <w:rPr>
          <w:rFonts w:ascii="Trebuchet MS" w:hAnsi="Trebuchet MS" w:cs="Arial"/>
          <w:bCs/>
          <w:noProof/>
          <w:sz w:val="22"/>
          <w:szCs w:val="22"/>
          <w:lang w:val="en-GB"/>
        </w:rPr>
        <w:t>which entitles me to</w:t>
      </w:r>
      <w:r w:rsidRPr="00FD2A65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 </w:t>
      </w:r>
      <w:r w:rsidRPr="00FD2A65">
        <w:rPr>
          <w:rFonts w:ascii="Trebuchet MS" w:hAnsi="Trebuchet MS" w:cs="Arial"/>
          <w:bCs/>
          <w:noProof/>
          <w:sz w:val="22"/>
          <w:szCs w:val="22"/>
          <w:lang w:val="en-GB"/>
        </w:rPr>
        <w:t xml:space="preserve">a number of </w:t>
      </w:r>
      <w:r w:rsidRPr="00FD2A65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 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_________________ voting rights in the Ordinary General Meeting of Shareholders, representing ____________% of the total amount of </w:t>
      </w:r>
      <w:r w:rsidR="00DA2FCB" w:rsidRPr="00FD2A65">
        <w:rPr>
          <w:rFonts w:ascii="Trebuchet MS" w:hAnsi="Trebuchet MS" w:cs="Arial"/>
          <w:noProof/>
          <w:sz w:val="22"/>
          <w:szCs w:val="22"/>
          <w:lang w:val="en-GB"/>
        </w:rPr>
        <w:t>385,422,400</w:t>
      </w:r>
      <w:bookmarkStart w:id="0" w:name="_GoBack"/>
      <w:bookmarkEnd w:id="0"/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 voting rights, </w:t>
      </w:r>
    </w:p>
    <w:p w:rsidR="00EA162D" w:rsidRPr="00384FBA" w:rsidRDefault="00EA162D" w:rsidP="00EA162D">
      <w:pPr>
        <w:shd w:val="clear" w:color="auto" w:fill="FFFFFF"/>
        <w:jc w:val="both"/>
        <w:rPr>
          <w:rFonts w:ascii="Trebuchet MS" w:hAnsi="Trebuchet MS" w:cs="Arial"/>
          <w:sz w:val="22"/>
          <w:szCs w:val="22"/>
          <w:lang w:val="en-GB"/>
        </w:rPr>
      </w:pPr>
    </w:p>
    <w:p w:rsidR="00DA2FCB" w:rsidRPr="00384FBA" w:rsidRDefault="00DA2FCB" w:rsidP="00DA2FCB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acknowledging the agenda of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 w:eastAsia="ro-RO"/>
        </w:rPr>
        <w:t>the O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rdinary General Meeting of Shareholders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384FB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of S.N.G.N. „ROMGAZ” – S.A. (hereinafter referred to as „OGMS”) </w:t>
      </w:r>
      <w:r w:rsidRPr="00384FBA">
        <w:rPr>
          <w:rFonts w:ascii="Trebuchet MS" w:hAnsi="Trebuchet MS" w:cs="Arial"/>
          <w:bCs/>
          <w:noProof/>
          <w:sz w:val="22"/>
          <w:szCs w:val="22"/>
          <w:lang w:val="en-GB"/>
        </w:rPr>
        <w:t xml:space="preserve">on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April 4, 2024</w:t>
      </w:r>
      <w:r w:rsidRPr="00384FB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1:00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pm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</w:t>
      </w:r>
      <w:r w:rsidRPr="00384FB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, and the reference material related to the agenda of the OGMS, by this vote by correspondence I understand to exercise my vote for the OGMS of the Company to be held on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April 4, 2024</w:t>
      </w:r>
      <w:r w:rsidRPr="00384FB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1:00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pm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384FBA">
        <w:rPr>
          <w:rFonts w:ascii="Trebuchet MS" w:hAnsi="Trebuchet MS" w:cs="Arial"/>
          <w:bCs/>
          <w:noProof/>
          <w:sz w:val="22"/>
          <w:szCs w:val="22"/>
          <w:lang w:val="en-GB"/>
        </w:rPr>
        <w:t>(Romania time)</w:t>
      </w:r>
      <w:r w:rsidRPr="00384FB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384FB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floor</w:t>
      </w:r>
      <w:r w:rsidRPr="00384FBA">
        <w:rPr>
          <w:rFonts w:ascii="Trebuchet MS" w:hAnsi="Trebuchet MS" w:cs="Arial"/>
          <w:noProof/>
          <w:sz w:val="22"/>
          <w:szCs w:val="22"/>
          <w:lang w:val="en-GB" w:eastAsia="ro-RO"/>
        </w:rPr>
        <w:t>, as follows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>:</w:t>
      </w:r>
    </w:p>
    <w:p w:rsidR="00DA2FCB" w:rsidRDefault="00DA2FCB" w:rsidP="00DA2FCB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DA2FCB" w:rsidRDefault="00DA2FCB" w:rsidP="00DA2FCB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DA2FCB" w:rsidRPr="00384FBA" w:rsidRDefault="00DA2FCB" w:rsidP="00DA2FCB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 xml:space="preserve">The draft resolution for item 1 on the agenda: </w:t>
      </w:r>
    </w:p>
    <w:p w:rsidR="00DA2FCB" w:rsidRPr="00BC394A" w:rsidRDefault="00DA2FCB" w:rsidP="00DA2FCB">
      <w:pPr>
        <w:jc w:val="both"/>
        <w:rPr>
          <w:rFonts w:ascii="Trebuchet MS" w:hAnsi="Trebuchet MS"/>
          <w:b/>
          <w:sz w:val="22"/>
          <w:szCs w:val="22"/>
        </w:rPr>
      </w:pPr>
      <w:r w:rsidRPr="0092772E">
        <w:rPr>
          <w:rFonts w:ascii="Trebuchet MS" w:eastAsiaTheme="minorHAnsi" w:hAnsi="Trebuchet MS" w:cs="Arial"/>
          <w:b/>
          <w:noProof/>
          <w:sz w:val="22"/>
          <w:szCs w:val="22"/>
        </w:rPr>
        <w:t>„</w:t>
      </w:r>
      <w:r w:rsidRPr="00BC394A">
        <w:rPr>
          <w:rFonts w:ascii="Trebuchet MS" w:hAnsi="Trebuchet MS"/>
          <w:b/>
          <w:sz w:val="22"/>
          <w:szCs w:val="22"/>
        </w:rPr>
        <w:t>In consideration of Request for Approval no. 8</w:t>
      </w:r>
      <w:r>
        <w:rPr>
          <w:rFonts w:ascii="Trebuchet MS" w:hAnsi="Trebuchet MS"/>
          <w:b/>
          <w:sz w:val="22"/>
          <w:szCs w:val="22"/>
        </w:rPr>
        <w:t xml:space="preserve">276/27.02.2024, SNGN </w:t>
      </w:r>
      <w:r>
        <w:rPr>
          <w:rFonts w:ascii="Trebuchet MS" w:hAnsi="Trebuchet MS"/>
          <w:b/>
          <w:noProof/>
          <w:sz w:val="22"/>
          <w:szCs w:val="22"/>
        </w:rPr>
        <w:t>Romgaz</w:t>
      </w:r>
      <w:r>
        <w:rPr>
          <w:rFonts w:ascii="Trebuchet MS" w:hAnsi="Trebuchet MS"/>
          <w:b/>
          <w:sz w:val="22"/>
          <w:szCs w:val="22"/>
        </w:rPr>
        <w:t xml:space="preserve"> SA</w:t>
      </w:r>
      <w:r w:rsidRPr="00BC394A">
        <w:rPr>
          <w:rFonts w:ascii="Trebuchet MS" w:hAnsi="Trebuchet MS"/>
          <w:b/>
          <w:sz w:val="22"/>
          <w:szCs w:val="22"/>
        </w:rPr>
        <w:t xml:space="preserve"> Ordinary General Meeting of Shareholders:</w:t>
      </w:r>
    </w:p>
    <w:p w:rsidR="00DA2FCB" w:rsidRPr="00BC394A" w:rsidRDefault="00DA2FCB" w:rsidP="00DA2FCB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b/>
          <w:sz w:val="22"/>
          <w:szCs w:val="22"/>
        </w:rPr>
      </w:pPr>
      <w:r w:rsidRPr="00BC394A">
        <w:rPr>
          <w:rFonts w:ascii="Trebuchet MS" w:hAnsi="Trebuchet MS"/>
          <w:b/>
          <w:sz w:val="22"/>
          <w:szCs w:val="22"/>
        </w:rPr>
        <w:t>approves legal action to be taken against Mr. Adrian Constanti</w:t>
      </w:r>
      <w:r>
        <w:rPr>
          <w:rFonts w:ascii="Trebuchet MS" w:hAnsi="Trebuchet MS"/>
          <w:b/>
          <w:sz w:val="22"/>
          <w:szCs w:val="22"/>
        </w:rPr>
        <w:t>n</w:t>
      </w:r>
      <w:r w:rsidRPr="00BC394A">
        <w:rPr>
          <w:rFonts w:ascii="Trebuchet MS" w:hAnsi="Trebuchet MS"/>
          <w:b/>
          <w:sz w:val="22"/>
          <w:szCs w:val="22"/>
        </w:rPr>
        <w:t xml:space="preserve"> </w:t>
      </w:r>
      <w:r w:rsidRPr="00BC394A">
        <w:rPr>
          <w:rFonts w:ascii="Trebuchet MS" w:hAnsi="Trebuchet MS"/>
          <w:b/>
          <w:noProof/>
          <w:sz w:val="22"/>
          <w:szCs w:val="22"/>
        </w:rPr>
        <w:t xml:space="preserve">Volintiru </w:t>
      </w:r>
      <w:r w:rsidRPr="00BC394A">
        <w:rPr>
          <w:rFonts w:ascii="Trebuchet MS" w:hAnsi="Trebuchet MS"/>
          <w:b/>
          <w:sz w:val="22"/>
          <w:szCs w:val="22"/>
        </w:rPr>
        <w:t>for recovering RON 146,312, representing additional responsibility bonus granted to employees, without legal grounds;</w:t>
      </w:r>
    </w:p>
    <w:p w:rsidR="00DA2FCB" w:rsidRPr="00BC394A" w:rsidRDefault="00DA2FCB" w:rsidP="00DA2FCB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b/>
          <w:sz w:val="22"/>
          <w:szCs w:val="22"/>
        </w:rPr>
      </w:pPr>
      <w:r w:rsidRPr="00BC394A">
        <w:rPr>
          <w:rFonts w:ascii="Trebuchet MS" w:hAnsi="Trebuchet MS"/>
          <w:b/>
          <w:noProof/>
          <w:sz w:val="22"/>
          <w:szCs w:val="22"/>
        </w:rPr>
        <w:t>approves</w:t>
      </w:r>
      <w:r w:rsidRPr="00BC394A">
        <w:rPr>
          <w:rFonts w:ascii="Trebuchet MS" w:hAnsi="Trebuchet MS"/>
          <w:b/>
          <w:sz w:val="22"/>
          <w:szCs w:val="22"/>
        </w:rPr>
        <w:t xml:space="preserve"> ratification of legal action taken against Mr. Adrian Constantin </w:t>
      </w:r>
      <w:r w:rsidRPr="00BC394A">
        <w:rPr>
          <w:rFonts w:ascii="Trebuchet MS" w:hAnsi="Trebuchet MS"/>
          <w:b/>
          <w:noProof/>
          <w:sz w:val="22"/>
          <w:szCs w:val="22"/>
        </w:rPr>
        <w:t xml:space="preserve">Volintiru </w:t>
      </w:r>
      <w:r w:rsidRPr="00BC394A">
        <w:rPr>
          <w:rFonts w:ascii="Trebuchet MS" w:hAnsi="Trebuchet MS"/>
          <w:b/>
          <w:sz w:val="22"/>
          <w:szCs w:val="22"/>
        </w:rPr>
        <w:t>before the Sibiu County Court of Law”.</w:t>
      </w:r>
    </w:p>
    <w:p w:rsidR="00DA2FCB" w:rsidRPr="0092772E" w:rsidRDefault="00DA2FCB" w:rsidP="00DA2FCB">
      <w:pPr>
        <w:jc w:val="both"/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</w:pPr>
    </w:p>
    <w:p w:rsidR="00DA2FCB" w:rsidRPr="00384FBA" w:rsidRDefault="00DA2FCB" w:rsidP="00DA2FCB">
      <w:pPr>
        <w:suppressAutoHyphens w:val="0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DA2FCB" w:rsidRDefault="00DA2FCB" w:rsidP="00DA2FCB">
      <w:pPr>
        <w:shd w:val="clear" w:color="auto" w:fill="FFFFFF"/>
        <w:jc w:val="both"/>
        <w:rPr>
          <w:rFonts w:ascii="Trebuchet MS" w:hAnsi="Trebuchet MS" w:cs="Arial"/>
          <w:i/>
          <w:noProof/>
          <w:sz w:val="22"/>
          <w:szCs w:val="22"/>
          <w:lang w:val="en-GB" w:eastAsia="ro-RO"/>
        </w:rPr>
      </w:pPr>
    </w:p>
    <w:p w:rsidR="00DA2FCB" w:rsidRDefault="00DA2FCB" w:rsidP="00DA2FCB">
      <w:pPr>
        <w:shd w:val="clear" w:color="auto" w:fill="FFFFFF"/>
        <w:jc w:val="both"/>
        <w:rPr>
          <w:rFonts w:ascii="Trebuchet MS" w:hAnsi="Trebuchet MS" w:cs="Arial"/>
          <w:i/>
          <w:noProof/>
          <w:sz w:val="22"/>
          <w:szCs w:val="22"/>
          <w:lang w:val="en-GB" w:eastAsia="ro-RO"/>
        </w:rPr>
      </w:pPr>
    </w:p>
    <w:p w:rsidR="00DA2FCB" w:rsidRPr="00384FBA" w:rsidRDefault="00DA2FCB" w:rsidP="00DA2FCB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>The draft r</w:t>
      </w:r>
      <w:r>
        <w:rPr>
          <w:rFonts w:ascii="Trebuchet MS" w:eastAsiaTheme="minorHAnsi" w:hAnsi="Trebuchet MS" w:cs="Arial"/>
          <w:noProof/>
          <w:sz w:val="22"/>
          <w:szCs w:val="22"/>
          <w:lang w:val="en-GB"/>
        </w:rPr>
        <w:t>esolution for item 2</w:t>
      </w: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 xml:space="preserve"> on the agenda: </w:t>
      </w:r>
    </w:p>
    <w:p w:rsidR="00DA2FCB" w:rsidRPr="00B74D67" w:rsidRDefault="00DA2FCB" w:rsidP="00DA2FCB">
      <w:pPr>
        <w:jc w:val="both"/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</w:pPr>
      <w:r w:rsidRPr="00B74D67">
        <w:rPr>
          <w:rFonts w:ascii="Trebuchet MS" w:eastAsiaTheme="minorHAnsi" w:hAnsi="Trebuchet MS" w:cs="Arial"/>
          <w:b/>
          <w:noProof/>
          <w:sz w:val="22"/>
          <w:szCs w:val="22"/>
        </w:rPr>
        <w:t>„</w:t>
      </w:r>
      <w:r w:rsidRPr="00FE3166"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  <w:t xml:space="preserve">The Ordinary General Meeting of Shareholders takes note of the Report regarding the transactions concluded by SNGN Romgaz SA with affiliated parties during January 26, 2024  -  February 19, 2024 pursuant to art. </w:t>
      </w:r>
      <w:r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  <w:t>52 par. (3) of GEO no. 109/2011</w:t>
      </w:r>
      <w:r w:rsidRPr="00B74D67">
        <w:rPr>
          <w:rFonts w:ascii="Trebuchet MS" w:eastAsiaTheme="minorHAnsi" w:hAnsi="Trebuchet MS" w:cs="Arial"/>
          <w:b/>
          <w:noProof/>
          <w:sz w:val="22"/>
          <w:szCs w:val="22"/>
        </w:rPr>
        <w:t>”.</w:t>
      </w:r>
    </w:p>
    <w:p w:rsidR="00DA2FCB" w:rsidRPr="0092772E" w:rsidRDefault="00DA2FCB" w:rsidP="00DA2FCB">
      <w:pPr>
        <w:jc w:val="both"/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</w:pPr>
    </w:p>
    <w:p w:rsidR="00DA2FCB" w:rsidRPr="00384FBA" w:rsidRDefault="00DA2FCB" w:rsidP="00DA2FCB">
      <w:pPr>
        <w:suppressAutoHyphens w:val="0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DA2FCB" w:rsidRDefault="00DA2FCB" w:rsidP="00DA2FCB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DA2FCB" w:rsidRDefault="00DA2FCB" w:rsidP="00DA2FCB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DA2FCB" w:rsidRDefault="00DA2FCB" w:rsidP="00DA2FCB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DA2FCB" w:rsidRDefault="00DA2FCB" w:rsidP="00DA2FCB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DA2FCB" w:rsidRDefault="00DA2FCB" w:rsidP="00DA2FCB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DA2FCB" w:rsidRPr="00384FBA" w:rsidRDefault="00DA2FCB" w:rsidP="00DA2FCB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lastRenderedPageBreak/>
        <w:t>The draft r</w:t>
      </w:r>
      <w:r>
        <w:rPr>
          <w:rFonts w:ascii="Trebuchet MS" w:eastAsiaTheme="minorHAnsi" w:hAnsi="Trebuchet MS" w:cs="Arial"/>
          <w:noProof/>
          <w:sz w:val="22"/>
          <w:szCs w:val="22"/>
          <w:lang w:val="en-GB"/>
        </w:rPr>
        <w:t>esolution for item 3</w:t>
      </w: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 xml:space="preserve"> on the agenda: </w:t>
      </w:r>
    </w:p>
    <w:p w:rsidR="00DA2FCB" w:rsidRPr="007F2488" w:rsidRDefault="00DA2FCB" w:rsidP="00DA2FCB">
      <w:pPr>
        <w:jc w:val="both"/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</w:pPr>
      <w:r w:rsidRPr="007F2488"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  <w:t>„</w:t>
      </w:r>
      <w:r w:rsidRPr="00FE3166">
        <w:rPr>
          <w:rFonts w:ascii="Trebuchet MS" w:hAnsi="Trebuchet MS"/>
          <w:b/>
          <w:noProof/>
          <w:sz w:val="22"/>
          <w:szCs w:val="22"/>
          <w:lang w:val="en-GB"/>
        </w:rPr>
        <w:t>The Ordinary General Meeting of Shareholders takes note of the Report on certain transactions concluded between SNGN Romgaz SA and other public companies duri</w:t>
      </w:r>
      <w:r>
        <w:rPr>
          <w:rFonts w:ascii="Trebuchet MS" w:hAnsi="Trebuchet MS"/>
          <w:b/>
          <w:noProof/>
          <w:sz w:val="22"/>
          <w:szCs w:val="22"/>
          <w:lang w:val="en-GB"/>
        </w:rPr>
        <w:t>ng December 2023 – January 2024</w:t>
      </w:r>
      <w:r w:rsidRPr="007F2488">
        <w:rPr>
          <w:rFonts w:ascii="Trebuchet MS" w:hAnsi="Trebuchet MS"/>
          <w:b/>
          <w:noProof/>
          <w:sz w:val="22"/>
          <w:szCs w:val="22"/>
          <w:lang w:val="en-GB"/>
        </w:rPr>
        <w:t>”.</w:t>
      </w:r>
    </w:p>
    <w:p w:rsidR="00DA2FCB" w:rsidRPr="0092772E" w:rsidRDefault="00DA2FCB" w:rsidP="00DA2FCB">
      <w:pPr>
        <w:jc w:val="both"/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</w:pPr>
    </w:p>
    <w:p w:rsidR="00DA2FCB" w:rsidRPr="00384FBA" w:rsidRDefault="00DA2FCB" w:rsidP="00DA2FCB">
      <w:pPr>
        <w:suppressAutoHyphens w:val="0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DA2FCB" w:rsidRDefault="00DA2FCB" w:rsidP="00DA2FCB">
      <w:pPr>
        <w:spacing w:before="240"/>
        <w:jc w:val="both"/>
        <w:rPr>
          <w:rFonts w:ascii="Trebuchet MS" w:hAnsi="Trebuchet MS" w:cs="Arial"/>
          <w:i/>
          <w:noProof/>
          <w:sz w:val="22"/>
          <w:szCs w:val="22"/>
          <w:lang w:val="en-GB" w:eastAsia="ro-RO"/>
        </w:rPr>
      </w:pPr>
    </w:p>
    <w:p w:rsidR="00DA2FCB" w:rsidRPr="00384FBA" w:rsidRDefault="00DA2FCB" w:rsidP="00DA2FCB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 xml:space="preserve">The draft resolution for item </w:t>
      </w:r>
      <w:r>
        <w:rPr>
          <w:rFonts w:ascii="Trebuchet MS" w:eastAsiaTheme="minorHAnsi" w:hAnsi="Trebuchet MS" w:cs="Arial"/>
          <w:noProof/>
          <w:sz w:val="22"/>
          <w:szCs w:val="22"/>
          <w:lang w:val="en-GB"/>
        </w:rPr>
        <w:t>4</w:t>
      </w: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 xml:space="preserve"> on the agenda:</w:t>
      </w:r>
    </w:p>
    <w:p w:rsidR="00DA2FCB" w:rsidRPr="00384FBA" w:rsidRDefault="00DA2FCB" w:rsidP="00DA2FCB">
      <w:pPr>
        <w:ind w:right="22"/>
        <w:jc w:val="both"/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  <w:t>„</w:t>
      </w:r>
      <w:r>
        <w:rPr>
          <w:rFonts w:ascii="Trebuchet MS" w:eastAsiaTheme="minorHAnsi" w:hAnsi="Trebuchet MS" w:cs="Arial"/>
          <w:b/>
          <w:iCs/>
          <w:sz w:val="22"/>
          <w:szCs w:val="22"/>
          <w:lang w:val="en-GB"/>
        </w:rPr>
        <w:t>Authoriz</w:t>
      </w:r>
      <w:r w:rsidRPr="00384FBA">
        <w:rPr>
          <w:rFonts w:ascii="Trebuchet MS" w:eastAsiaTheme="minorHAnsi" w:hAnsi="Trebuchet MS" w:cs="Arial"/>
          <w:b/>
          <w:iCs/>
          <w:sz w:val="22"/>
          <w:szCs w:val="22"/>
          <w:lang w:val="en-GB"/>
        </w:rPr>
        <w:t>es the Chairman and the Secretary of the meeting to sign the resolution of the Ordinary General Meeting of Shareholders</w:t>
      </w:r>
      <w:r w:rsidRPr="00384FBA"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  <w:t>”.</w:t>
      </w:r>
    </w:p>
    <w:p w:rsidR="00DA2FCB" w:rsidRPr="00384FBA" w:rsidRDefault="00DA2FCB" w:rsidP="00DA2FCB">
      <w:pPr>
        <w:ind w:right="9"/>
        <w:jc w:val="both"/>
        <w:rPr>
          <w:rFonts w:ascii="Trebuchet MS" w:eastAsiaTheme="minorHAnsi" w:hAnsi="Trebuchet MS" w:cs="Arial"/>
          <w:b/>
          <w:sz w:val="22"/>
          <w:szCs w:val="22"/>
          <w:lang w:val="en-GB"/>
        </w:rPr>
      </w:pPr>
    </w:p>
    <w:p w:rsidR="00DA2FCB" w:rsidRPr="00384FBA" w:rsidRDefault="00DA2FCB" w:rsidP="00DA2FCB">
      <w:pPr>
        <w:suppressAutoHyphens w:val="0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DA2FCB" w:rsidRDefault="00DA2FCB" w:rsidP="00DA2FCB">
      <w:pPr>
        <w:spacing w:before="240"/>
        <w:jc w:val="both"/>
        <w:rPr>
          <w:rFonts w:ascii="Trebuchet MS" w:hAnsi="Trebuchet MS" w:cs="Arial"/>
          <w:i/>
          <w:noProof/>
          <w:sz w:val="22"/>
          <w:szCs w:val="22"/>
          <w:lang w:val="en-GB" w:eastAsia="ro-RO"/>
        </w:rPr>
      </w:pPr>
    </w:p>
    <w:p w:rsidR="00DA2FCB" w:rsidRPr="00384FBA" w:rsidRDefault="00DA2FCB" w:rsidP="00DA2FCB">
      <w:pPr>
        <w:spacing w:before="240"/>
        <w:jc w:val="both"/>
        <w:rPr>
          <w:rFonts w:ascii="Trebuchet MS" w:hAnsi="Trebuchet MS" w:cs="Arial"/>
          <w:i/>
          <w:noProof/>
          <w:sz w:val="22"/>
          <w:szCs w:val="22"/>
          <w:lang w:val="en-GB" w:eastAsia="ro-RO"/>
        </w:rPr>
      </w:pPr>
      <w:r w:rsidRPr="00384FBA">
        <w:rPr>
          <w:rFonts w:ascii="Trebuchet MS" w:hAnsi="Trebuchet MS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DA2FCB" w:rsidRPr="00384FBA" w:rsidRDefault="00DA2FCB" w:rsidP="00DA2FCB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A2FCB" w:rsidRPr="00384FBA" w:rsidRDefault="00DA2FCB" w:rsidP="00DA2FCB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A2FCB" w:rsidRPr="00384FBA" w:rsidRDefault="00DA2FCB" w:rsidP="00DA2FCB">
      <w:pPr>
        <w:jc w:val="both"/>
        <w:rPr>
          <w:rFonts w:ascii="Trebuchet MS" w:hAnsi="Trebuchet MS" w:cs="Arial"/>
          <w:noProof/>
          <w:sz w:val="22"/>
          <w:szCs w:val="22"/>
          <w:u w:val="single"/>
          <w:lang w:val="en-GB"/>
        </w:rPr>
      </w:pP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This voting ballot for the vote by correspondence is also valid for the </w:t>
      </w:r>
      <w:r w:rsidRPr="00384FBA">
        <w:rPr>
          <w:rFonts w:ascii="Trebuchet MS" w:hAnsi="Trebuchet MS" w:cs="Arial"/>
          <w:noProof/>
          <w:sz w:val="22"/>
          <w:szCs w:val="22"/>
          <w:u w:val="single"/>
          <w:lang w:val="en-GB"/>
        </w:rPr>
        <w:t xml:space="preserve">second meeting of the same OGMS on </w:t>
      </w:r>
      <w:r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>April 5</w:t>
      </w:r>
      <w:r w:rsidRPr="00384FBA"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 xml:space="preserve">, </w:t>
      </w:r>
      <w:r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>2024</w:t>
      </w:r>
      <w:r w:rsidRPr="00384FBA"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>, 1:00</w:t>
      </w:r>
      <w:r w:rsidRPr="00384FBA">
        <w:rPr>
          <w:rFonts w:ascii="Trebuchet MS" w:hAnsi="Trebuchet MS" w:cs="Arial"/>
          <w:noProof/>
          <w:sz w:val="22"/>
          <w:szCs w:val="22"/>
          <w:u w:val="single"/>
          <w:lang w:val="en-GB"/>
        </w:rPr>
        <w:t xml:space="preserve"> </w:t>
      </w:r>
      <w:r w:rsidRPr="00384FBA"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>pm</w:t>
      </w:r>
      <w:r w:rsidRPr="00384FBA">
        <w:rPr>
          <w:rFonts w:ascii="Trebuchet MS" w:hAnsi="Trebuchet MS" w:cs="Arial"/>
          <w:noProof/>
          <w:sz w:val="22"/>
          <w:szCs w:val="22"/>
          <w:u w:val="single"/>
          <w:lang w:val="en-GB"/>
        </w:rPr>
        <w:t xml:space="preserve"> (Romania time)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>, at the S.N.G.N. ROMGAZ S.A. working point located in Bucharest, Sector 1, 59 Grigore Alexandrescu Street, 5</w:t>
      </w:r>
      <w:r w:rsidRPr="00384FB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floor, if the meeting does not meet the legal or statutory requirements for convening on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April 4, 2024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, 1:00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pm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time).</w:t>
      </w:r>
    </w:p>
    <w:p w:rsidR="00DA2FCB" w:rsidRDefault="00DA2FCB" w:rsidP="00DA2FCB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28773F" w:rsidRPr="00FD2A65" w:rsidRDefault="00DA2FCB" w:rsidP="00DA2FCB">
      <w:pPr>
        <w:rPr>
          <w:rFonts w:ascii="Trebuchet MS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April 2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2024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, 11:00 am 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>(Romania time).</w:t>
      </w:r>
    </w:p>
    <w:p w:rsidR="00DE0F93" w:rsidRDefault="00DE0F93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E0F93" w:rsidRDefault="00DE0F93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EA162D" w:rsidRDefault="00EA162D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EA162D" w:rsidRDefault="00EA162D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EA162D" w:rsidRDefault="00EA162D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EA162D" w:rsidRDefault="00EA162D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EA162D" w:rsidRDefault="00EA162D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195A71" w:rsidRPr="00FD2A65" w:rsidRDefault="00195A71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Date of the voting ballot for the vote by correspondence: [__________________________]</w:t>
      </w:r>
    </w:p>
    <w:p w:rsidR="00195A71" w:rsidRPr="00FD2A65" w:rsidRDefault="00195A71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195A71" w:rsidRPr="00FD2A65" w:rsidRDefault="00195A71" w:rsidP="00195A71">
      <w:pPr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Legal name of the legal person shareholder: </w:t>
      </w:r>
      <w:r w:rsidR="00DE0F93">
        <w:rPr>
          <w:rFonts w:ascii="Trebuchet MS" w:hAnsi="Trebuchet MS" w:cs="Arial"/>
          <w:noProof/>
          <w:sz w:val="22"/>
          <w:szCs w:val="22"/>
          <w:lang w:val="en-GB"/>
        </w:rPr>
        <w:t>[___________________________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_______________]</w:t>
      </w:r>
      <w:r w:rsidRPr="00FD2A65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 </w:t>
      </w:r>
    </w:p>
    <w:p w:rsidR="00195A71" w:rsidRPr="00FD2A65" w:rsidRDefault="00195A71" w:rsidP="00195A71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195A71" w:rsidRPr="00FD2A65" w:rsidRDefault="00195A71" w:rsidP="00195A71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FD2A65" w:rsidRDefault="00195A71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F5B80" w:rsidRPr="00FD2A65" w:rsidRDefault="00195A71">
      <w:pPr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Signature: [________</w:t>
      </w:r>
      <w:r w:rsidR="00AB03F4" w:rsidRPr="00FD2A65">
        <w:rPr>
          <w:rFonts w:ascii="Trebuchet MS" w:hAnsi="Trebuchet MS" w:cs="Arial"/>
          <w:noProof/>
          <w:sz w:val="22"/>
          <w:szCs w:val="22"/>
          <w:lang w:val="en-GB"/>
        </w:rPr>
        <w:t>__________________________]   (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FD2A65">
        <w:rPr>
          <w:rFonts w:ascii="Trebuchet MS" w:hAnsi="Trebuchet MS" w:cs="Arial"/>
          <w:noProof/>
          <w:sz w:val="22"/>
          <w:szCs w:val="22"/>
          <w:lang w:val="en-GB"/>
        </w:rPr>
        <w:t>shareholder and to be stamped)</w:t>
      </w:r>
    </w:p>
    <w:sectPr w:rsidR="007F5B80" w:rsidRPr="00FD2A65" w:rsidSect="00103F4F">
      <w:footerReference w:type="even" r:id="rId8"/>
      <w:footerReference w:type="default" r:id="rId9"/>
      <w:pgSz w:w="11907" w:h="16840" w:code="9"/>
      <w:pgMar w:top="1260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CAF" w:rsidRDefault="00174CAF">
      <w:r>
        <w:separator/>
      </w:r>
    </w:p>
  </w:endnote>
  <w:endnote w:type="continuationSeparator" w:id="0">
    <w:p w:rsidR="00174CAF" w:rsidRDefault="0017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2FCB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CAF" w:rsidRDefault="00174CAF">
      <w:r>
        <w:separator/>
      </w:r>
    </w:p>
  </w:footnote>
  <w:footnote w:type="continuationSeparator" w:id="0">
    <w:p w:rsidR="00174CAF" w:rsidRDefault="00174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75CCA"/>
    <w:multiLevelType w:val="hybridMultilevel"/>
    <w:tmpl w:val="1F3EDC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40AE"/>
    <w:rsid w:val="00005508"/>
    <w:rsid w:val="00041E41"/>
    <w:rsid w:val="000567A4"/>
    <w:rsid w:val="00057B55"/>
    <w:rsid w:val="00071630"/>
    <w:rsid w:val="00071D61"/>
    <w:rsid w:val="000F2169"/>
    <w:rsid w:val="00103F4F"/>
    <w:rsid w:val="00111283"/>
    <w:rsid w:val="00130EEB"/>
    <w:rsid w:val="001436E3"/>
    <w:rsid w:val="00144555"/>
    <w:rsid w:val="00174CAF"/>
    <w:rsid w:val="00181A86"/>
    <w:rsid w:val="00184208"/>
    <w:rsid w:val="00187E98"/>
    <w:rsid w:val="00195A71"/>
    <w:rsid w:val="001B702F"/>
    <w:rsid w:val="001C707D"/>
    <w:rsid w:val="001E52FE"/>
    <w:rsid w:val="001E7E71"/>
    <w:rsid w:val="001F0573"/>
    <w:rsid w:val="00233589"/>
    <w:rsid w:val="00234F31"/>
    <w:rsid w:val="00246AB4"/>
    <w:rsid w:val="00276F5B"/>
    <w:rsid w:val="00284C79"/>
    <w:rsid w:val="0028773F"/>
    <w:rsid w:val="002C234F"/>
    <w:rsid w:val="002C40EA"/>
    <w:rsid w:val="002E5E59"/>
    <w:rsid w:val="0031417F"/>
    <w:rsid w:val="00324381"/>
    <w:rsid w:val="0032588E"/>
    <w:rsid w:val="00383A14"/>
    <w:rsid w:val="0039518A"/>
    <w:rsid w:val="003976CE"/>
    <w:rsid w:val="00397E7A"/>
    <w:rsid w:val="003C7378"/>
    <w:rsid w:val="003D03AD"/>
    <w:rsid w:val="003D1E9E"/>
    <w:rsid w:val="003F2E6D"/>
    <w:rsid w:val="003F5C2E"/>
    <w:rsid w:val="004015E4"/>
    <w:rsid w:val="00401947"/>
    <w:rsid w:val="00406D37"/>
    <w:rsid w:val="004412D7"/>
    <w:rsid w:val="00463BD4"/>
    <w:rsid w:val="0046496A"/>
    <w:rsid w:val="00466D48"/>
    <w:rsid w:val="004D2B9D"/>
    <w:rsid w:val="00514244"/>
    <w:rsid w:val="00542D8A"/>
    <w:rsid w:val="0055646B"/>
    <w:rsid w:val="0056157F"/>
    <w:rsid w:val="0057133A"/>
    <w:rsid w:val="005846BD"/>
    <w:rsid w:val="00591EE3"/>
    <w:rsid w:val="00594A5D"/>
    <w:rsid w:val="005A1054"/>
    <w:rsid w:val="005A578F"/>
    <w:rsid w:val="005A75B4"/>
    <w:rsid w:val="005C651D"/>
    <w:rsid w:val="005D3CDA"/>
    <w:rsid w:val="005E3253"/>
    <w:rsid w:val="005F7FCC"/>
    <w:rsid w:val="00635115"/>
    <w:rsid w:val="00637D92"/>
    <w:rsid w:val="00674EBA"/>
    <w:rsid w:val="006757AF"/>
    <w:rsid w:val="006B7E4E"/>
    <w:rsid w:val="006C6F5B"/>
    <w:rsid w:val="007167C0"/>
    <w:rsid w:val="0074661B"/>
    <w:rsid w:val="00763197"/>
    <w:rsid w:val="00771AC8"/>
    <w:rsid w:val="0077691A"/>
    <w:rsid w:val="00797FAB"/>
    <w:rsid w:val="007C3A6B"/>
    <w:rsid w:val="007D052C"/>
    <w:rsid w:val="007D0E38"/>
    <w:rsid w:val="007F1B81"/>
    <w:rsid w:val="007F5B80"/>
    <w:rsid w:val="00811000"/>
    <w:rsid w:val="0081532B"/>
    <w:rsid w:val="0081599B"/>
    <w:rsid w:val="0082612F"/>
    <w:rsid w:val="0083537C"/>
    <w:rsid w:val="0086192C"/>
    <w:rsid w:val="00892373"/>
    <w:rsid w:val="008A1124"/>
    <w:rsid w:val="008B044F"/>
    <w:rsid w:val="008B4080"/>
    <w:rsid w:val="008B7569"/>
    <w:rsid w:val="008C7F50"/>
    <w:rsid w:val="008E6137"/>
    <w:rsid w:val="008F06DE"/>
    <w:rsid w:val="0090407E"/>
    <w:rsid w:val="00905466"/>
    <w:rsid w:val="00906515"/>
    <w:rsid w:val="00912E20"/>
    <w:rsid w:val="009339E4"/>
    <w:rsid w:val="009465F4"/>
    <w:rsid w:val="009667F0"/>
    <w:rsid w:val="00980A6D"/>
    <w:rsid w:val="0098706C"/>
    <w:rsid w:val="009A0004"/>
    <w:rsid w:val="009A5240"/>
    <w:rsid w:val="009E0106"/>
    <w:rsid w:val="00A10FCA"/>
    <w:rsid w:val="00A249F1"/>
    <w:rsid w:val="00A26AC5"/>
    <w:rsid w:val="00A33B98"/>
    <w:rsid w:val="00A45E48"/>
    <w:rsid w:val="00A670CE"/>
    <w:rsid w:val="00A74721"/>
    <w:rsid w:val="00A779C6"/>
    <w:rsid w:val="00A81312"/>
    <w:rsid w:val="00A97512"/>
    <w:rsid w:val="00AA3459"/>
    <w:rsid w:val="00AB03F4"/>
    <w:rsid w:val="00AC0E7B"/>
    <w:rsid w:val="00AF130A"/>
    <w:rsid w:val="00B15F63"/>
    <w:rsid w:val="00B20077"/>
    <w:rsid w:val="00B364CE"/>
    <w:rsid w:val="00B44E13"/>
    <w:rsid w:val="00B478C1"/>
    <w:rsid w:val="00B60748"/>
    <w:rsid w:val="00B714BD"/>
    <w:rsid w:val="00BB77DA"/>
    <w:rsid w:val="00BE563A"/>
    <w:rsid w:val="00BF69C8"/>
    <w:rsid w:val="00C07160"/>
    <w:rsid w:val="00C43176"/>
    <w:rsid w:val="00C44051"/>
    <w:rsid w:val="00C5376C"/>
    <w:rsid w:val="00C60E42"/>
    <w:rsid w:val="00CC3F89"/>
    <w:rsid w:val="00CD3E5C"/>
    <w:rsid w:val="00CD47D7"/>
    <w:rsid w:val="00D17183"/>
    <w:rsid w:val="00D23412"/>
    <w:rsid w:val="00D3021C"/>
    <w:rsid w:val="00D33A47"/>
    <w:rsid w:val="00D51E43"/>
    <w:rsid w:val="00D5596D"/>
    <w:rsid w:val="00D612E2"/>
    <w:rsid w:val="00D6375B"/>
    <w:rsid w:val="00D66967"/>
    <w:rsid w:val="00D807A8"/>
    <w:rsid w:val="00D875B2"/>
    <w:rsid w:val="00DA1C5D"/>
    <w:rsid w:val="00DA2FCB"/>
    <w:rsid w:val="00DA4204"/>
    <w:rsid w:val="00DE0F93"/>
    <w:rsid w:val="00DE4949"/>
    <w:rsid w:val="00DF6167"/>
    <w:rsid w:val="00E00109"/>
    <w:rsid w:val="00E1601A"/>
    <w:rsid w:val="00E224C8"/>
    <w:rsid w:val="00E269F3"/>
    <w:rsid w:val="00E62C63"/>
    <w:rsid w:val="00E64867"/>
    <w:rsid w:val="00E67A09"/>
    <w:rsid w:val="00E857C8"/>
    <w:rsid w:val="00E95B15"/>
    <w:rsid w:val="00EA162D"/>
    <w:rsid w:val="00EA2AC4"/>
    <w:rsid w:val="00EB4EAA"/>
    <w:rsid w:val="00EC78E1"/>
    <w:rsid w:val="00EF09AA"/>
    <w:rsid w:val="00F06C0E"/>
    <w:rsid w:val="00F13305"/>
    <w:rsid w:val="00F36DE3"/>
    <w:rsid w:val="00F40421"/>
    <w:rsid w:val="00F42A25"/>
    <w:rsid w:val="00F54D6A"/>
    <w:rsid w:val="00F56B3E"/>
    <w:rsid w:val="00F65557"/>
    <w:rsid w:val="00F76094"/>
    <w:rsid w:val="00F7688F"/>
    <w:rsid w:val="00FA2905"/>
    <w:rsid w:val="00FC196F"/>
    <w:rsid w:val="00FC2ED1"/>
    <w:rsid w:val="00FD2A65"/>
    <w:rsid w:val="00FE0042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A29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1D2B6-72A9-41CC-ADC6-A71BC7B6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103</cp:revision>
  <dcterms:created xsi:type="dcterms:W3CDTF">2018-08-15T19:26:00Z</dcterms:created>
  <dcterms:modified xsi:type="dcterms:W3CDTF">2024-02-29T21:35:00Z</dcterms:modified>
</cp:coreProperties>
</file>