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525" w:rsidRDefault="00910525" w:rsidP="00910525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910525" w:rsidRDefault="00910525" w:rsidP="00910525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910525" w:rsidRDefault="00910525" w:rsidP="00910525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910525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bookmarkStart w:id="0" w:name="_GoBack"/>
      <w:bookmarkEnd w:id="0"/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April 13/14, 2020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I, the undersigned, [_______________________________], (to be filled in with the first and last name of the individual shareholder), identified with identity card/ passport series [____],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="00756AA8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2, 2020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 shares, representing ______ % of the total 385,422,400  shares issued by the Company, which entitles me to a number of _______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63BF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13, 2020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14, 2020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2, 2020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D07366" w:rsidRDefault="00D14478" w:rsidP="00D14478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10525" w:rsidRDefault="00910525" w:rsidP="0091052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910525" w:rsidRDefault="00910525" w:rsidP="00910525">
      <w:pPr>
        <w:ind w:right="9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„Approves the extension SNGN Romgaz SA Board members’ mandates by two months as of the expiration date, in compliance with the provisions of article 64</w:t>
      </w:r>
      <w:r>
        <w:rPr>
          <w:rFonts w:ascii="Cambria" w:hAnsi="Cambria"/>
          <w:b/>
          <w:noProof/>
          <w:sz w:val="22"/>
          <w:szCs w:val="22"/>
          <w:vertAlign w:val="superscript"/>
          <w:lang w:val="en-GB"/>
        </w:rPr>
        <w:t>1</w:t>
      </w:r>
      <w:r>
        <w:rPr>
          <w:rFonts w:ascii="Cambria" w:hAnsi="Cambria"/>
          <w:b/>
          <w:noProof/>
          <w:sz w:val="22"/>
          <w:szCs w:val="22"/>
          <w:lang w:val="en-GB"/>
        </w:rPr>
        <w:t xml:space="preserve"> para (5) of GEO no. 109/2011 on corporate governance of public companies, approved and subsequently amended and supplemented by Law no.111/2016, as amended from time to time, by preserving the rights and obligations of the existing parties to the contracts of mandate”.</w:t>
      </w:r>
    </w:p>
    <w:p w:rsidR="00910525" w:rsidRDefault="00910525" w:rsidP="00910525">
      <w:pPr>
        <w:shd w:val="clear" w:color="auto" w:fill="FFFFFF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910525" w:rsidRDefault="00910525" w:rsidP="00910525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910525" w:rsidRDefault="00910525" w:rsidP="00910525">
      <w:pPr>
        <w:shd w:val="clear" w:color="auto" w:fill="FFFFFF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910525" w:rsidRDefault="00910525" w:rsidP="00910525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910525" w:rsidRDefault="00910525" w:rsidP="0091052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2 on the agenda: </w:t>
      </w:r>
    </w:p>
    <w:p w:rsidR="00910525" w:rsidRDefault="00910525" w:rsidP="00910525">
      <w:pPr>
        <w:ind w:right="9"/>
        <w:jc w:val="both"/>
        <w:rPr>
          <w:rFonts w:ascii="Cambria" w:hAnsi="Cambria"/>
          <w:b/>
          <w:sz w:val="22"/>
          <w:szCs w:val="22"/>
          <w:lang w:val="en-GB"/>
        </w:rPr>
      </w:pPr>
      <w:r>
        <w:rPr>
          <w:rFonts w:ascii="Cambria" w:hAnsi="Cambria"/>
          <w:b/>
          <w:sz w:val="22"/>
          <w:szCs w:val="22"/>
          <w:lang w:val="en-GB"/>
        </w:rPr>
        <w:t>„Approves the addendum of the contract of mandate related to extending the mandate term of Board members by two months as of the expiration date, according to the annex”.</w:t>
      </w:r>
    </w:p>
    <w:p w:rsidR="00910525" w:rsidRDefault="00910525" w:rsidP="0091052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10525" w:rsidRDefault="00910525" w:rsidP="0091052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910525" w:rsidRDefault="00910525" w:rsidP="0091052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10525" w:rsidRDefault="00910525" w:rsidP="0091052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10525" w:rsidRDefault="00910525" w:rsidP="0091052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3 on the agenda: </w:t>
      </w:r>
    </w:p>
    <w:p w:rsidR="00910525" w:rsidRDefault="00910525" w:rsidP="00910525">
      <w:pPr>
        <w:jc w:val="both"/>
        <w:rPr>
          <w:rFonts w:ascii="Cambria" w:hAnsi="Cambria"/>
          <w:b/>
          <w:sz w:val="22"/>
          <w:szCs w:val="22"/>
          <w:lang w:val="en-GB"/>
        </w:rPr>
      </w:pPr>
      <w:r>
        <w:rPr>
          <w:rFonts w:ascii="Cambria" w:hAnsi="Cambria"/>
          <w:b/>
          <w:sz w:val="22"/>
          <w:szCs w:val="22"/>
          <w:lang w:val="en-GB"/>
        </w:rPr>
        <w:t xml:space="preserve">„Mandates the representative of the shareholders or one of the shareholders, appointed by the Chairman of the Board of Directors/Chairman of the meeting within the general meeting of shareholders, to sign the addenda to the contracts of mandate with SNGN </w:t>
      </w:r>
      <w:proofErr w:type="spellStart"/>
      <w:r>
        <w:rPr>
          <w:rFonts w:ascii="Cambria" w:hAnsi="Cambria"/>
          <w:b/>
          <w:sz w:val="22"/>
          <w:szCs w:val="22"/>
          <w:lang w:val="en-GB"/>
        </w:rPr>
        <w:t>Romgaz</w:t>
      </w:r>
      <w:proofErr w:type="spellEnd"/>
      <w:r>
        <w:rPr>
          <w:rFonts w:ascii="Cambria" w:hAnsi="Cambria"/>
          <w:b/>
          <w:sz w:val="22"/>
          <w:szCs w:val="22"/>
          <w:lang w:val="en-GB"/>
        </w:rPr>
        <w:t xml:space="preserve"> SA Board members”.</w:t>
      </w:r>
    </w:p>
    <w:p w:rsidR="00910525" w:rsidRDefault="00910525" w:rsidP="00910525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10525" w:rsidRDefault="00910525" w:rsidP="00910525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910525" w:rsidRDefault="00910525" w:rsidP="00910525">
      <w:pPr>
        <w:ind w:right="9"/>
        <w:rPr>
          <w:rFonts w:ascii="Cambria" w:hAnsi="Cambria"/>
          <w:b/>
          <w:sz w:val="24"/>
          <w:szCs w:val="24"/>
          <w:lang w:val="en-GB"/>
        </w:rPr>
      </w:pPr>
    </w:p>
    <w:p w:rsidR="00910525" w:rsidRDefault="00910525" w:rsidP="0091052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10525" w:rsidRDefault="00910525" w:rsidP="0091052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4 on the agenda: </w:t>
      </w:r>
    </w:p>
    <w:p w:rsidR="00910525" w:rsidRDefault="00910525" w:rsidP="00910525">
      <w:pPr>
        <w:jc w:val="both"/>
        <w:rPr>
          <w:rFonts w:asciiTheme="majorHAnsi" w:hAnsiTheme="majorHAnsi"/>
          <w:b/>
          <w:iCs/>
          <w:sz w:val="22"/>
          <w:szCs w:val="22"/>
          <w:lang w:val="en-GB"/>
        </w:rPr>
      </w:pPr>
      <w:r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Approves S.N.G.N. 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 xml:space="preserve">Romgaz </w:t>
      </w:r>
      <w:r>
        <w:rPr>
          <w:rFonts w:asciiTheme="majorHAnsi" w:hAnsiTheme="majorHAnsi"/>
          <w:b/>
          <w:sz w:val="22"/>
          <w:szCs w:val="22"/>
          <w:lang w:val="en-GB"/>
        </w:rPr>
        <w:t>S.A. 2020 individual Income and Expenditure Budget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910525" w:rsidRDefault="00910525" w:rsidP="00910525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10525" w:rsidRDefault="00910525" w:rsidP="00910525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910525" w:rsidRDefault="00910525" w:rsidP="00910525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910525" w:rsidRDefault="00910525" w:rsidP="0091052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10525" w:rsidRDefault="00910525" w:rsidP="0091052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5 on the agenda:</w:t>
      </w:r>
    </w:p>
    <w:p w:rsidR="00910525" w:rsidRDefault="00910525" w:rsidP="00910525">
      <w:pPr>
        <w:ind w:left="1080" w:hanging="1080"/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>
        <w:rPr>
          <w:rFonts w:asciiTheme="majorHAnsi" w:hAnsiTheme="majorHAnsi"/>
          <w:b/>
          <w:sz w:val="22"/>
          <w:szCs w:val="22"/>
          <w:lang w:val="en-GB"/>
        </w:rPr>
        <w:t xml:space="preserve">„Takes note of 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>Romgaz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 S.A. Group consolidated Income and Expenditure Budget for 2020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910525" w:rsidRDefault="00910525" w:rsidP="00910525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910525" w:rsidRDefault="00910525" w:rsidP="00910525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10525" w:rsidRDefault="00910525" w:rsidP="0091052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6 on the agenda:</w:t>
      </w:r>
    </w:p>
    <w:p w:rsidR="00910525" w:rsidRDefault="00910525" w:rsidP="00910525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>
        <w:rPr>
          <w:rFonts w:ascii="Cambria" w:hAnsi="Cambria"/>
          <w:b/>
          <w:noProof/>
          <w:sz w:val="22"/>
          <w:szCs w:val="22"/>
          <w:lang w:val="en-GB"/>
        </w:rPr>
        <w:t xml:space="preserve"> the Chairman and the Secretary of the meeting to sign the resolution of the Ordinary General Meeting of Shareholders”.</w:t>
      </w:r>
    </w:p>
    <w:p w:rsidR="00910525" w:rsidRDefault="00910525" w:rsidP="00910525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910525" w:rsidRDefault="00910525" w:rsidP="00910525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D07366" w:rsidRPr="00D07366" w:rsidRDefault="00D07366" w:rsidP="00D0736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91814" w:rsidRDefault="00A91814" w:rsidP="00A9181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C74CF7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910525" w:rsidRDefault="00910525" w:rsidP="00910525">
      <w:p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910525" w:rsidRPr="00963BFF" w:rsidRDefault="00910525" w:rsidP="00910525">
      <w:p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lastRenderedPageBreak/>
        <w:t xml:space="preserve">is also valid for the second convening of the same OGMS on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14, 2020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="001F236C">
        <w:rPr>
          <w:rFonts w:ascii="Cambria" w:hAnsi="Cambria"/>
          <w:noProof/>
          <w:sz w:val="22"/>
          <w:szCs w:val="22"/>
          <w:lang w:val="en-GB"/>
        </w:rPr>
        <w:t>,</w:t>
      </w:r>
      <w:r w:rsidR="001F236C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13, 2020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11, 2020,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880316" w:rsidRPr="00963BFF" w:rsidRDefault="00880316" w:rsidP="00880316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91814" w:rsidRDefault="00A91814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91814" w:rsidRDefault="00A91814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6832AF" w:rsidRDefault="006832A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6832AF" w:rsidRDefault="006832A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63BFF" w:rsidSect="00910525">
      <w:footerReference w:type="even" r:id="rId7"/>
      <w:footerReference w:type="default" r:id="rId8"/>
      <w:pgSz w:w="11907" w:h="16840" w:code="9"/>
      <w:pgMar w:top="126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B8A" w:rsidRDefault="008B3B8A">
      <w:r>
        <w:separator/>
      </w:r>
    </w:p>
  </w:endnote>
  <w:endnote w:type="continuationSeparator" w:id="0">
    <w:p w:rsidR="008B3B8A" w:rsidRDefault="008B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8B3B8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0525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8B3B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B8A" w:rsidRDefault="008B3B8A">
      <w:r>
        <w:separator/>
      </w:r>
    </w:p>
  </w:footnote>
  <w:footnote w:type="continuationSeparator" w:id="0">
    <w:p w:rsidR="008B3B8A" w:rsidRDefault="008B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172746"/>
    <w:rsid w:val="0019799A"/>
    <w:rsid w:val="001D0C53"/>
    <w:rsid w:val="001F236C"/>
    <w:rsid w:val="00206D9F"/>
    <w:rsid w:val="002138BC"/>
    <w:rsid w:val="00263A10"/>
    <w:rsid w:val="00282175"/>
    <w:rsid w:val="002A5346"/>
    <w:rsid w:val="002B7E83"/>
    <w:rsid w:val="002C060D"/>
    <w:rsid w:val="00312E0C"/>
    <w:rsid w:val="00380E07"/>
    <w:rsid w:val="003A3FE4"/>
    <w:rsid w:val="003B1287"/>
    <w:rsid w:val="003D2CEE"/>
    <w:rsid w:val="00451055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64063A"/>
    <w:rsid w:val="00641321"/>
    <w:rsid w:val="006626B9"/>
    <w:rsid w:val="00667F99"/>
    <w:rsid w:val="006832AF"/>
    <w:rsid w:val="00683D16"/>
    <w:rsid w:val="006A675C"/>
    <w:rsid w:val="006E26E5"/>
    <w:rsid w:val="006F74D0"/>
    <w:rsid w:val="007075F0"/>
    <w:rsid w:val="00733AF6"/>
    <w:rsid w:val="00756AA8"/>
    <w:rsid w:val="00780D8A"/>
    <w:rsid w:val="00781FBB"/>
    <w:rsid w:val="007F18A0"/>
    <w:rsid w:val="00812E93"/>
    <w:rsid w:val="0083544A"/>
    <w:rsid w:val="00880316"/>
    <w:rsid w:val="00887CE7"/>
    <w:rsid w:val="008A20BF"/>
    <w:rsid w:val="008B1992"/>
    <w:rsid w:val="008B3B8A"/>
    <w:rsid w:val="008D78FD"/>
    <w:rsid w:val="00910525"/>
    <w:rsid w:val="009137FD"/>
    <w:rsid w:val="009436D1"/>
    <w:rsid w:val="00945597"/>
    <w:rsid w:val="00945D59"/>
    <w:rsid w:val="00957F26"/>
    <w:rsid w:val="00961B3E"/>
    <w:rsid w:val="00963BFF"/>
    <w:rsid w:val="00A2229B"/>
    <w:rsid w:val="00A335CB"/>
    <w:rsid w:val="00A41394"/>
    <w:rsid w:val="00A52EFB"/>
    <w:rsid w:val="00A656B4"/>
    <w:rsid w:val="00A91814"/>
    <w:rsid w:val="00AA7588"/>
    <w:rsid w:val="00B016B0"/>
    <w:rsid w:val="00B24520"/>
    <w:rsid w:val="00B37ED2"/>
    <w:rsid w:val="00B57729"/>
    <w:rsid w:val="00B967BF"/>
    <w:rsid w:val="00BF0A65"/>
    <w:rsid w:val="00C10488"/>
    <w:rsid w:val="00C1680C"/>
    <w:rsid w:val="00C55DC3"/>
    <w:rsid w:val="00C91CEE"/>
    <w:rsid w:val="00CB6F23"/>
    <w:rsid w:val="00CF7975"/>
    <w:rsid w:val="00D07366"/>
    <w:rsid w:val="00D14478"/>
    <w:rsid w:val="00D31D8D"/>
    <w:rsid w:val="00D60AA3"/>
    <w:rsid w:val="00D76468"/>
    <w:rsid w:val="00DA1C3D"/>
    <w:rsid w:val="00DE0FE2"/>
    <w:rsid w:val="00DE5CB5"/>
    <w:rsid w:val="00E077E9"/>
    <w:rsid w:val="00E558E0"/>
    <w:rsid w:val="00E84770"/>
    <w:rsid w:val="00E90123"/>
    <w:rsid w:val="00E97235"/>
    <w:rsid w:val="00F1457D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49</cp:revision>
  <dcterms:created xsi:type="dcterms:W3CDTF">2018-08-15T19:26:00Z</dcterms:created>
  <dcterms:modified xsi:type="dcterms:W3CDTF">2020-03-31T05:36:00Z</dcterms:modified>
</cp:coreProperties>
</file>