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8D8" w:rsidRPr="00206A65" w:rsidRDefault="004718D8" w:rsidP="00F2231B">
      <w:pPr>
        <w:jc w:val="center"/>
        <w:rPr>
          <w:rFonts w:asciiTheme="majorHAnsi" w:hAnsiTheme="majorHAnsi" w:cs="Arial"/>
          <w:b/>
          <w:noProof/>
          <w:sz w:val="22"/>
          <w:szCs w:val="22"/>
          <w:lang w:val="en-GB"/>
        </w:rPr>
      </w:pPr>
    </w:p>
    <w:p w:rsidR="00F72E9B" w:rsidRPr="00206A65" w:rsidRDefault="00F72E9B" w:rsidP="00F2231B">
      <w:pPr>
        <w:jc w:val="center"/>
        <w:rPr>
          <w:rFonts w:asciiTheme="majorHAnsi" w:hAnsiTheme="majorHAnsi" w:cs="Arial"/>
          <w:b/>
          <w:noProof/>
          <w:sz w:val="22"/>
          <w:szCs w:val="22"/>
          <w:lang w:val="en-GB"/>
        </w:rPr>
      </w:pPr>
    </w:p>
    <w:p w:rsidR="007650B0" w:rsidRPr="00206A65" w:rsidRDefault="007650B0" w:rsidP="00F2231B">
      <w:pPr>
        <w:jc w:val="center"/>
        <w:rPr>
          <w:rFonts w:asciiTheme="majorHAnsi" w:hAnsiTheme="majorHAnsi" w:cs="Arial"/>
          <w:b/>
          <w:noProof/>
          <w:sz w:val="22"/>
          <w:szCs w:val="22"/>
          <w:lang w:val="en-GB"/>
        </w:rPr>
      </w:pPr>
      <w:r w:rsidRPr="00206A65">
        <w:rPr>
          <w:rFonts w:asciiTheme="majorHAnsi" w:hAnsiTheme="majorHAnsi" w:cs="Arial"/>
          <w:b/>
          <w:noProof/>
          <w:sz w:val="22"/>
          <w:szCs w:val="22"/>
          <w:lang w:val="en-GB"/>
        </w:rPr>
        <w:t>SPECIAL POWER OF ATTORNEY</w:t>
      </w:r>
    </w:p>
    <w:p w:rsidR="007650B0" w:rsidRPr="00206A65" w:rsidRDefault="007650B0" w:rsidP="00F2231B">
      <w:pPr>
        <w:jc w:val="center"/>
        <w:rPr>
          <w:rFonts w:asciiTheme="majorHAnsi" w:hAnsiTheme="majorHAnsi" w:cs="Arial"/>
          <w:b/>
          <w:noProof/>
          <w:sz w:val="22"/>
          <w:szCs w:val="22"/>
          <w:lang w:val="en-GB"/>
        </w:rPr>
      </w:pPr>
      <w:r w:rsidRPr="00206A65">
        <w:rPr>
          <w:rFonts w:asciiTheme="majorHAnsi" w:hAnsiTheme="majorHAnsi" w:cs="Arial"/>
          <w:b/>
          <w:noProof/>
          <w:sz w:val="22"/>
          <w:szCs w:val="22"/>
          <w:lang w:val="en-GB"/>
        </w:rPr>
        <w:t>FOR LEGAL PERSON SHAREHOLDERS</w:t>
      </w:r>
    </w:p>
    <w:p w:rsidR="00A77AF4" w:rsidRPr="00206A65" w:rsidRDefault="00A77AF4" w:rsidP="0073652B">
      <w:pPr>
        <w:spacing w:before="240"/>
        <w:jc w:val="center"/>
        <w:rPr>
          <w:rFonts w:asciiTheme="majorHAnsi" w:hAnsiTheme="majorHAnsi" w:cs="Arial"/>
          <w:noProof/>
          <w:sz w:val="22"/>
          <w:szCs w:val="22"/>
          <w:lang w:val="en-GB"/>
        </w:rPr>
      </w:pPr>
      <w:r w:rsidRPr="00206A65">
        <w:rPr>
          <w:rFonts w:asciiTheme="majorHAnsi" w:hAnsiTheme="majorHAnsi" w:cs="Arial"/>
          <w:noProof/>
          <w:sz w:val="22"/>
          <w:szCs w:val="22"/>
          <w:lang w:val="en-GB"/>
        </w:rPr>
        <w:t>for the Extraordinary General Meeting of Shareholders of</w:t>
      </w:r>
    </w:p>
    <w:p w:rsidR="001A3721" w:rsidRPr="00206A65" w:rsidRDefault="00A77AF4" w:rsidP="001A3721">
      <w:pPr>
        <w:ind w:right="22"/>
        <w:jc w:val="center"/>
        <w:rPr>
          <w:rFonts w:asciiTheme="majorHAnsi" w:hAnsiTheme="majorHAnsi" w:cs="Arial"/>
          <w:noProof/>
          <w:sz w:val="22"/>
          <w:szCs w:val="22"/>
          <w:lang w:val="en-GB"/>
        </w:rPr>
      </w:pPr>
      <w:r w:rsidRPr="00206A65">
        <w:rPr>
          <w:rFonts w:asciiTheme="majorHAnsi" w:hAnsiTheme="majorHAnsi" w:cs="Arial"/>
          <w:noProof/>
          <w:sz w:val="22"/>
          <w:szCs w:val="22"/>
          <w:lang w:val="en-GB"/>
        </w:rPr>
        <w:t xml:space="preserve">S.N.G.N. „ROMGAZ” - S.A. on </w:t>
      </w:r>
      <w:r w:rsidR="00206A65" w:rsidRPr="00206A65">
        <w:rPr>
          <w:rFonts w:ascii="Cambria" w:hAnsi="Cambria" w:cs="Arial"/>
          <w:b/>
          <w:noProof/>
          <w:sz w:val="22"/>
          <w:szCs w:val="22"/>
          <w:lang w:val="en-GB"/>
        </w:rPr>
        <w:t>January 15/16, 2020</w:t>
      </w:r>
    </w:p>
    <w:p w:rsidR="00A77AF4" w:rsidRPr="00206A65" w:rsidRDefault="00A77AF4" w:rsidP="0073652B">
      <w:pPr>
        <w:jc w:val="center"/>
        <w:rPr>
          <w:rFonts w:asciiTheme="majorHAnsi" w:hAnsiTheme="majorHAnsi" w:cs="Arial"/>
          <w:noProof/>
          <w:sz w:val="22"/>
          <w:szCs w:val="22"/>
          <w:lang w:val="en-GB"/>
        </w:rPr>
      </w:pPr>
    </w:p>
    <w:p w:rsidR="007650B0" w:rsidRPr="00206A65" w:rsidRDefault="007650B0" w:rsidP="00206A65">
      <w:pPr>
        <w:spacing w:before="120"/>
        <w:jc w:val="both"/>
        <w:rPr>
          <w:rFonts w:asciiTheme="majorHAnsi" w:hAnsiTheme="majorHAnsi" w:cs="Arial"/>
          <w:noProof/>
          <w:sz w:val="22"/>
          <w:szCs w:val="22"/>
          <w:lang w:val="en-GB"/>
        </w:rPr>
      </w:pPr>
      <w:r w:rsidRPr="00206A65">
        <w:rPr>
          <w:rFonts w:asciiTheme="majorHAnsi" w:hAnsiTheme="majorHAnsi" w:cs="Arial"/>
          <w:noProof/>
          <w:sz w:val="22"/>
          <w:szCs w:val="22"/>
          <w:lang w:val="en-GB"/>
        </w:rPr>
        <w:t>The undersigned, [________________________] (to be filled in with the legal name of the legal person shareholder), having its registered office at [________________________], registered with the Trade Register/equivalent body for non-resident legal person under no. [___________], fiscal code/equivalent registration number for non-resident legal persons [______], legally represented by [________________________] (to be filled in with the first name and last name of the legal representative of the legal person shareholder, as these are provided in the documents attesting the legal representative capacity)</w:t>
      </w:r>
    </w:p>
    <w:p w:rsidR="007650B0" w:rsidRPr="00206A65" w:rsidRDefault="007650B0" w:rsidP="00F2231B">
      <w:pPr>
        <w:spacing w:before="240"/>
        <w:jc w:val="both"/>
        <w:rPr>
          <w:rFonts w:asciiTheme="majorHAnsi" w:hAnsiTheme="majorHAnsi" w:cs="Arial"/>
          <w:noProof/>
          <w:sz w:val="22"/>
          <w:szCs w:val="22"/>
          <w:lang w:val="en-GB"/>
        </w:rPr>
      </w:pPr>
      <w:r w:rsidRPr="00206A65">
        <w:rPr>
          <w:rFonts w:asciiTheme="majorHAnsi" w:hAnsiTheme="majorHAnsi" w:cs="Arial"/>
          <w:noProof/>
          <w:sz w:val="22"/>
          <w:szCs w:val="22"/>
          <w:lang w:val="en-GB"/>
        </w:rPr>
        <w:t xml:space="preserve">shareholder on the Reference Date, i.e. </w:t>
      </w:r>
      <w:r w:rsidR="00206A65" w:rsidRPr="00206A65">
        <w:rPr>
          <w:rFonts w:ascii="Cambria" w:hAnsi="Cambria" w:cs="Arial"/>
          <w:b/>
          <w:noProof/>
          <w:sz w:val="22"/>
          <w:szCs w:val="22"/>
          <w:lang w:val="en-GB"/>
        </w:rPr>
        <w:t>January 6, 2020</w:t>
      </w:r>
      <w:r w:rsidR="00A77AF4" w:rsidRPr="00206A65">
        <w:rPr>
          <w:rFonts w:asciiTheme="majorHAnsi" w:hAnsiTheme="majorHAnsi" w:cs="Arial"/>
          <w:noProof/>
          <w:sz w:val="22"/>
          <w:szCs w:val="22"/>
          <w:lang w:val="en-GB"/>
        </w:rPr>
        <w:t>,</w:t>
      </w:r>
      <w:r w:rsidRPr="00206A65">
        <w:rPr>
          <w:rFonts w:asciiTheme="majorHAnsi" w:hAnsiTheme="majorHAnsi" w:cs="Arial"/>
          <w:noProof/>
          <w:sz w:val="22"/>
          <w:szCs w:val="22"/>
          <w:lang w:val="en-GB"/>
        </w:rPr>
        <w:t xml:space="preserve">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(the “</w:t>
      </w:r>
      <w:r w:rsidRPr="00206A65">
        <w:rPr>
          <w:rFonts w:asciiTheme="majorHAnsi" w:hAnsiTheme="majorHAnsi" w:cs="Arial"/>
          <w:b/>
          <w:noProof/>
          <w:sz w:val="22"/>
          <w:szCs w:val="22"/>
          <w:lang w:val="en-GB"/>
        </w:rPr>
        <w:t>Company</w:t>
      </w:r>
      <w:r w:rsidRPr="00206A65">
        <w:rPr>
          <w:rFonts w:asciiTheme="majorHAnsi" w:hAnsiTheme="majorHAnsi" w:cs="Arial"/>
          <w:noProof/>
          <w:sz w:val="22"/>
          <w:szCs w:val="22"/>
          <w:lang w:val="en-GB"/>
        </w:rPr>
        <w:t>”),</w:t>
      </w:r>
    </w:p>
    <w:p w:rsidR="007650B0" w:rsidRPr="00206A65" w:rsidRDefault="007650B0" w:rsidP="00F2231B">
      <w:pPr>
        <w:spacing w:before="240"/>
        <w:jc w:val="both"/>
        <w:rPr>
          <w:rFonts w:asciiTheme="majorHAnsi" w:hAnsiTheme="majorHAnsi" w:cs="Arial"/>
          <w:noProof/>
          <w:sz w:val="22"/>
          <w:szCs w:val="22"/>
          <w:lang w:val="en-GB"/>
        </w:rPr>
      </w:pPr>
      <w:r w:rsidRPr="00206A65">
        <w:rPr>
          <w:rFonts w:asciiTheme="majorHAnsi" w:hAnsiTheme="majorHAnsi" w:cs="Arial"/>
          <w:noProof/>
          <w:sz w:val="22"/>
          <w:szCs w:val="22"/>
          <w:lang w:val="en-GB"/>
        </w:rPr>
        <w:t>holding a number of _________________ shares, representing ______ % of the total 385,422,400 shares issued by the Company, which entitles us to a number of _________________ voting rights in the Extraordinary General Meeting of Shareholders, representing ____% of the total 385,422,400 voting rights,</w:t>
      </w:r>
    </w:p>
    <w:p w:rsidR="007650B0" w:rsidRPr="00206A65" w:rsidRDefault="007650B0" w:rsidP="00F2231B">
      <w:pPr>
        <w:spacing w:before="240"/>
        <w:jc w:val="both"/>
        <w:rPr>
          <w:rFonts w:asciiTheme="majorHAnsi" w:hAnsiTheme="majorHAnsi" w:cs="Arial"/>
          <w:noProof/>
          <w:sz w:val="22"/>
          <w:szCs w:val="22"/>
          <w:lang w:val="en-GB"/>
        </w:rPr>
      </w:pPr>
      <w:r w:rsidRPr="00206A65">
        <w:rPr>
          <w:rFonts w:asciiTheme="majorHAnsi" w:hAnsiTheme="majorHAnsi" w:cs="Arial"/>
          <w:b/>
          <w:noProof/>
          <w:sz w:val="22"/>
          <w:szCs w:val="22"/>
          <w:lang w:val="en-GB"/>
        </w:rPr>
        <w:t>hereby appoint</w:t>
      </w:r>
      <w:r w:rsidRPr="00206A65">
        <w:rPr>
          <w:rFonts w:asciiTheme="majorHAnsi" w:hAnsiTheme="majorHAnsi" w:cs="Arial"/>
          <w:noProof/>
          <w:sz w:val="22"/>
          <w:szCs w:val="22"/>
          <w:lang w:val="en-GB"/>
        </w:rPr>
        <w:t xml:space="preserve">: </w:t>
      </w:r>
    </w:p>
    <w:p w:rsidR="007650B0" w:rsidRPr="00206A65" w:rsidRDefault="007650B0" w:rsidP="00F2231B">
      <w:pPr>
        <w:spacing w:before="240"/>
        <w:jc w:val="both"/>
        <w:rPr>
          <w:rFonts w:asciiTheme="majorHAnsi" w:hAnsiTheme="majorHAnsi" w:cs="Arial"/>
          <w:noProof/>
          <w:sz w:val="22"/>
          <w:szCs w:val="22"/>
          <w:lang w:val="en-GB"/>
        </w:rPr>
      </w:pPr>
      <w:r w:rsidRPr="00206A65">
        <w:rPr>
          <w:rFonts w:asciiTheme="majorHAnsi" w:hAnsiTheme="majorHAnsi" w:cs="Arial"/>
          <w:noProof/>
          <w:sz w:val="22"/>
          <w:szCs w:val="22"/>
          <w:lang w:val="en-GB"/>
        </w:rPr>
        <w:t xml:space="preserve">[_______________________________] (to be filled in with the first name and last name of the appointed individual being granted this power of attorney), identified with identity card/ passport series [____], no. [_______________________], issued by [____], on [_______], personal identification number [________________________], domiciled in [________________________________________], </w:t>
      </w:r>
    </w:p>
    <w:p w:rsidR="007650B0" w:rsidRPr="00206A65" w:rsidRDefault="007650B0" w:rsidP="00F2231B">
      <w:pPr>
        <w:spacing w:before="240"/>
        <w:jc w:val="both"/>
        <w:rPr>
          <w:rFonts w:asciiTheme="majorHAnsi" w:hAnsiTheme="majorHAnsi" w:cs="Arial"/>
          <w:b/>
          <w:noProof/>
          <w:sz w:val="22"/>
          <w:szCs w:val="22"/>
          <w:lang w:val="en-GB"/>
        </w:rPr>
      </w:pPr>
      <w:r w:rsidRPr="00206A65">
        <w:rPr>
          <w:rFonts w:asciiTheme="majorHAnsi" w:hAnsiTheme="majorHAnsi" w:cs="Arial"/>
          <w:b/>
          <w:noProof/>
          <w:sz w:val="22"/>
          <w:szCs w:val="22"/>
          <w:lang w:val="en-GB"/>
        </w:rPr>
        <w:t>OR</w:t>
      </w:r>
    </w:p>
    <w:p w:rsidR="007650B0" w:rsidRPr="00206A65" w:rsidRDefault="007650B0" w:rsidP="00F2231B">
      <w:pPr>
        <w:spacing w:before="120"/>
        <w:jc w:val="both"/>
        <w:rPr>
          <w:rFonts w:asciiTheme="majorHAnsi" w:hAnsiTheme="majorHAnsi" w:cs="Arial"/>
          <w:noProof/>
          <w:sz w:val="22"/>
          <w:szCs w:val="22"/>
          <w:lang w:val="en-GB"/>
        </w:rPr>
      </w:pPr>
      <w:r w:rsidRPr="00206A65">
        <w:rPr>
          <w:rFonts w:asciiTheme="majorHAnsi" w:hAnsiTheme="majorHAnsi" w:cs="Arial"/>
          <w:noProof/>
          <w:sz w:val="22"/>
          <w:szCs w:val="22"/>
          <w:lang w:val="en-GB"/>
        </w:rPr>
        <w:t>[____________________________] (to be filled in with the legal name of the appointed legal person being granted this power of attorney), having its registered office at [___________________________], registered with the Trade Register/equivalent body for non-resident legal persons under no. [_______________],  fiscal code/equivalent registration number for non-resident legal persons [_______________], legally represented by [________________________] (to be filled in with the first name and last name of the legal representative), identified with identity card/ passport series [___], no. [_______], issued by [_________________________________], on [___________], personal identification number [_____________________], domiciled in [________________________________________________________],</w:t>
      </w:r>
    </w:p>
    <w:p w:rsidR="007650B0" w:rsidRPr="00206A65" w:rsidRDefault="007650B0" w:rsidP="00F2231B">
      <w:pPr>
        <w:jc w:val="both"/>
        <w:rPr>
          <w:rFonts w:asciiTheme="majorHAnsi" w:hAnsiTheme="majorHAnsi" w:cs="Arial"/>
          <w:noProof/>
          <w:sz w:val="22"/>
          <w:szCs w:val="22"/>
          <w:lang w:val="en-GB"/>
        </w:rPr>
      </w:pPr>
    </w:p>
    <w:p w:rsidR="00F2231B" w:rsidRPr="00206A65" w:rsidRDefault="00F2231B" w:rsidP="00F2231B">
      <w:pPr>
        <w:jc w:val="both"/>
        <w:rPr>
          <w:rFonts w:asciiTheme="majorHAnsi" w:hAnsiTheme="majorHAnsi" w:cs="Arial"/>
          <w:b/>
          <w:noProof/>
          <w:sz w:val="22"/>
          <w:szCs w:val="22"/>
          <w:lang w:val="en-GB"/>
        </w:rPr>
      </w:pPr>
    </w:p>
    <w:p w:rsidR="00206A65" w:rsidRPr="00206A65" w:rsidRDefault="00206A65" w:rsidP="00206A65">
      <w:pPr>
        <w:jc w:val="both"/>
        <w:rPr>
          <w:rFonts w:asciiTheme="majorHAnsi" w:hAnsiTheme="majorHAnsi" w:cs="Arial"/>
          <w:noProof/>
          <w:sz w:val="22"/>
          <w:szCs w:val="22"/>
          <w:lang w:val="en-GB"/>
        </w:rPr>
      </w:pPr>
      <w:r w:rsidRPr="00206A65">
        <w:rPr>
          <w:rFonts w:asciiTheme="majorHAnsi" w:hAnsiTheme="majorHAnsi" w:cs="Arial"/>
          <w:b/>
          <w:noProof/>
          <w:sz w:val="22"/>
          <w:szCs w:val="22"/>
          <w:lang w:val="en-GB"/>
        </w:rPr>
        <w:t>as my representative in the Extraordinary General Meeting of Shareholders of S.N.G.N. „ROMGAZ” - S.A. (hereinafter referred to as EGMS) to be held</w:t>
      </w:r>
      <w:r w:rsidRPr="00206A65">
        <w:rPr>
          <w:rFonts w:asciiTheme="majorHAnsi" w:hAnsiTheme="majorHAnsi" w:cs="Arial"/>
          <w:noProof/>
          <w:sz w:val="22"/>
          <w:szCs w:val="22"/>
          <w:lang w:val="en-GB"/>
        </w:rPr>
        <w:t xml:space="preserve"> </w:t>
      </w:r>
      <w:r w:rsidRPr="00206A65">
        <w:rPr>
          <w:rFonts w:asciiTheme="majorHAnsi" w:hAnsiTheme="majorHAnsi" w:cs="Arial"/>
          <w:b/>
          <w:noProof/>
          <w:sz w:val="22"/>
          <w:szCs w:val="22"/>
          <w:lang w:val="en-GB"/>
        </w:rPr>
        <w:t xml:space="preserve">on </w:t>
      </w:r>
      <w:r w:rsidRPr="00206A65">
        <w:rPr>
          <w:rFonts w:ascii="Cambria" w:hAnsi="Cambria" w:cs="Arial"/>
          <w:b/>
          <w:noProof/>
          <w:sz w:val="22"/>
          <w:szCs w:val="22"/>
          <w:lang w:val="en-GB"/>
        </w:rPr>
        <w:t>January 15, 2020</w:t>
      </w:r>
      <w:r w:rsidRPr="00206A65">
        <w:rPr>
          <w:rFonts w:ascii="Cambria" w:hAnsi="Cambria" w:cs="Arial"/>
          <w:b/>
          <w:bCs/>
          <w:noProof/>
          <w:sz w:val="22"/>
          <w:szCs w:val="22"/>
          <w:lang w:val="en-GB"/>
        </w:rPr>
        <w:t xml:space="preserve">, </w:t>
      </w:r>
      <w:r w:rsidRPr="00206A65">
        <w:rPr>
          <w:rFonts w:ascii="Cambria" w:hAnsi="Cambria" w:cs="Arial"/>
          <w:b/>
          <w:noProof/>
          <w:sz w:val="22"/>
          <w:szCs w:val="22"/>
          <w:lang w:val="en-GB"/>
        </w:rPr>
        <w:t xml:space="preserve">1:00 pm </w:t>
      </w:r>
      <w:r w:rsidRPr="00206A65">
        <w:rPr>
          <w:rFonts w:asciiTheme="majorHAnsi" w:hAnsiTheme="majorHAnsi" w:cs="Arial"/>
          <w:noProof/>
          <w:sz w:val="22"/>
          <w:szCs w:val="22"/>
          <w:lang w:val="en-GB"/>
        </w:rPr>
        <w:t xml:space="preserve">(Romania time), at the headquarters of S.N.G.N. „ROMGAZ” - S.A., located in Medias, 4 Constantin Motas square, Sibiu county, Romania, the conference room, or, in the event that the EGMS of S.N.G.N. “ROMGAZ” - S.A is not held at the date of the first convening, at the date of the second convening of the EGMS of S.N.G.N. „ROMGAZ” - S.A., i.e. </w:t>
      </w:r>
      <w:r w:rsidRPr="00206A65">
        <w:rPr>
          <w:rFonts w:ascii="Cambria" w:hAnsi="Cambria" w:cs="Arial"/>
          <w:b/>
          <w:noProof/>
          <w:sz w:val="22"/>
          <w:szCs w:val="22"/>
          <w:lang w:val="en-GB"/>
        </w:rPr>
        <w:t>January 16, 2020</w:t>
      </w:r>
      <w:r w:rsidRPr="00206A65">
        <w:rPr>
          <w:rFonts w:ascii="Cambria" w:hAnsi="Cambria" w:cs="Arial"/>
          <w:b/>
          <w:bCs/>
          <w:noProof/>
          <w:sz w:val="22"/>
          <w:szCs w:val="22"/>
          <w:lang w:val="en-GB"/>
        </w:rPr>
        <w:t xml:space="preserve">, </w:t>
      </w:r>
      <w:r w:rsidRPr="00206A65">
        <w:rPr>
          <w:rFonts w:ascii="Cambria" w:hAnsi="Cambria" w:cs="Arial"/>
          <w:b/>
          <w:noProof/>
          <w:sz w:val="22"/>
          <w:szCs w:val="22"/>
          <w:lang w:val="en-GB"/>
        </w:rPr>
        <w:t xml:space="preserve">1:00 pm </w:t>
      </w:r>
      <w:r w:rsidRPr="00206A65">
        <w:rPr>
          <w:rFonts w:asciiTheme="majorHAnsi" w:hAnsiTheme="majorHAnsi" w:cs="Arial"/>
          <w:noProof/>
          <w:sz w:val="22"/>
          <w:szCs w:val="22"/>
          <w:lang w:val="en-GB"/>
        </w:rPr>
        <w:t>(Romania time) to be held at the headquarters of S.N.G.N. „ROMGAZ” - S.A., located in Medias, 4 Constantin Motas square, Sibiu county, Romania, the conference room</w:t>
      </w:r>
      <w:r w:rsidRPr="00206A65">
        <w:rPr>
          <w:rFonts w:asciiTheme="majorHAnsi" w:hAnsiTheme="majorHAnsi" w:cs="Arial"/>
          <w:noProof/>
          <w:sz w:val="22"/>
          <w:szCs w:val="22"/>
          <w:lang w:val="en-GB" w:eastAsia="ro-RO"/>
        </w:rPr>
        <w:t xml:space="preserve">, </w:t>
      </w:r>
      <w:r w:rsidRPr="00206A65">
        <w:rPr>
          <w:rFonts w:asciiTheme="majorHAnsi" w:hAnsiTheme="majorHAnsi" w:cs="Arial"/>
          <w:b/>
          <w:noProof/>
          <w:sz w:val="22"/>
          <w:szCs w:val="22"/>
          <w:lang w:val="en-GB" w:eastAsia="ro-RO"/>
        </w:rPr>
        <w:t>to exercise the voting rights pertaining to my holdings registered in the shareholders register as at the Reference Date</w:t>
      </w:r>
      <w:r w:rsidRPr="00206A65">
        <w:rPr>
          <w:rFonts w:asciiTheme="majorHAnsi" w:hAnsiTheme="majorHAnsi" w:cs="Arial"/>
          <w:noProof/>
          <w:sz w:val="22"/>
          <w:szCs w:val="22"/>
          <w:lang w:val="en-GB" w:eastAsia="ro-RO"/>
        </w:rPr>
        <w:t xml:space="preserve">, </w:t>
      </w:r>
      <w:r w:rsidRPr="00206A65">
        <w:rPr>
          <w:rFonts w:ascii="Cambria" w:hAnsi="Cambria" w:cs="Arial"/>
          <w:b/>
          <w:noProof/>
          <w:sz w:val="22"/>
          <w:szCs w:val="22"/>
          <w:lang w:val="en-GB"/>
        </w:rPr>
        <w:t>January 6, 2020</w:t>
      </w:r>
      <w:r w:rsidRPr="00206A65">
        <w:rPr>
          <w:rFonts w:asciiTheme="majorHAnsi" w:hAnsiTheme="majorHAnsi" w:cs="Arial"/>
          <w:noProof/>
          <w:sz w:val="22"/>
          <w:szCs w:val="22"/>
          <w:lang w:val="en-GB" w:eastAsia="ro-RO"/>
        </w:rPr>
        <w:t>, as follows</w:t>
      </w:r>
      <w:r w:rsidRPr="00206A65">
        <w:rPr>
          <w:rFonts w:asciiTheme="majorHAnsi" w:hAnsiTheme="majorHAnsi" w:cs="Arial"/>
          <w:noProof/>
          <w:sz w:val="22"/>
          <w:szCs w:val="22"/>
          <w:lang w:val="en-GB"/>
        </w:rPr>
        <w:t xml:space="preserve">: </w:t>
      </w:r>
    </w:p>
    <w:p w:rsidR="00206A65" w:rsidRPr="00206A65" w:rsidRDefault="00206A65" w:rsidP="00206A65">
      <w:pPr>
        <w:shd w:val="clear" w:color="auto" w:fill="FFFFFF"/>
        <w:ind w:right="22"/>
        <w:jc w:val="both"/>
        <w:rPr>
          <w:rFonts w:ascii="Cambria" w:hAnsi="Cambria"/>
          <w:noProof/>
          <w:sz w:val="22"/>
          <w:szCs w:val="22"/>
          <w:lang w:val="en-GB"/>
        </w:rPr>
      </w:pPr>
    </w:p>
    <w:p w:rsidR="00206A65" w:rsidRPr="00206A65" w:rsidRDefault="00206A65" w:rsidP="00206A65">
      <w:pPr>
        <w:shd w:val="clear" w:color="auto" w:fill="FFFFFF"/>
        <w:ind w:right="22"/>
        <w:jc w:val="both"/>
        <w:rPr>
          <w:rFonts w:ascii="Cambria" w:hAnsi="Cambria"/>
          <w:noProof/>
          <w:sz w:val="22"/>
          <w:szCs w:val="22"/>
          <w:lang w:val="en-GB"/>
        </w:rPr>
      </w:pPr>
    </w:p>
    <w:p w:rsidR="00B07197" w:rsidRPr="006641BA" w:rsidRDefault="00B07197" w:rsidP="00B07197">
      <w:pPr>
        <w:shd w:val="clear" w:color="auto" w:fill="FFFFFF"/>
        <w:ind w:left="850" w:right="29" w:hanging="850"/>
        <w:jc w:val="both"/>
        <w:rPr>
          <w:rFonts w:ascii="Cambria" w:hAnsi="Cambria"/>
          <w:noProof/>
          <w:sz w:val="22"/>
          <w:szCs w:val="22"/>
        </w:rPr>
      </w:pPr>
      <w:r w:rsidRPr="006641BA">
        <w:rPr>
          <w:rFonts w:ascii="Cambria" w:hAnsi="Cambria"/>
          <w:noProof/>
          <w:sz w:val="22"/>
          <w:szCs w:val="22"/>
        </w:rPr>
        <w:lastRenderedPageBreak/>
        <w:t>The draft Resolution for item 1 on the agenda:</w:t>
      </w:r>
    </w:p>
    <w:p w:rsidR="00B07197" w:rsidRPr="006641BA" w:rsidRDefault="00B07197" w:rsidP="00B07197">
      <w:pPr>
        <w:jc w:val="both"/>
        <w:rPr>
          <w:rFonts w:ascii="Cambria" w:hAnsi="Cambria" w:cs="Arial"/>
          <w:b/>
          <w:noProof/>
          <w:sz w:val="22"/>
          <w:szCs w:val="22"/>
        </w:rPr>
      </w:pPr>
      <w:r w:rsidRPr="006641BA">
        <w:rPr>
          <w:rFonts w:ascii="Cambria" w:hAnsi="Cambria" w:cs="Arial"/>
          <w:b/>
          <w:noProof/>
          <w:sz w:val="22"/>
          <w:szCs w:val="22"/>
        </w:rPr>
        <w:t xml:space="preserve">„Approves the increase of S.N.G.N. Romgaz S.A. – </w:t>
      </w:r>
      <w:r w:rsidR="006F0C85">
        <w:rPr>
          <w:rFonts w:ascii="Cambria" w:hAnsi="Cambria"/>
          <w:b/>
          <w:noProof/>
          <w:sz w:val="22"/>
          <w:szCs w:val="22"/>
        </w:rPr>
        <w:t>Filiala de Inmagazinare Gaze Naturale Depogaz Ploiesti S.R.L.</w:t>
      </w:r>
      <w:r w:rsidRPr="006641BA">
        <w:rPr>
          <w:rFonts w:ascii="Cambria" w:hAnsi="Cambria" w:cs="Arial"/>
          <w:b/>
          <w:noProof/>
          <w:sz w:val="22"/>
          <w:szCs w:val="22"/>
        </w:rPr>
        <w:t xml:space="preserve"> share capital, by the inflow of capital in kind to the existing share capital with the fixed assets owned by S.N.G.N. Romgaz S.A., which are used to the storage activity, in compliance with the law”. </w:t>
      </w:r>
    </w:p>
    <w:p w:rsidR="00B07197" w:rsidRPr="006641BA" w:rsidRDefault="00B07197" w:rsidP="00B07197">
      <w:pPr>
        <w:shd w:val="clear" w:color="auto" w:fill="FFFFFF"/>
        <w:ind w:left="850" w:right="29" w:hanging="850"/>
        <w:jc w:val="both"/>
        <w:rPr>
          <w:rFonts w:ascii="Cambria" w:hAnsi="Cambria"/>
          <w:noProof/>
          <w:sz w:val="22"/>
          <w:szCs w:val="22"/>
        </w:rPr>
      </w:pPr>
    </w:p>
    <w:p w:rsidR="00B07197" w:rsidRPr="006641BA" w:rsidRDefault="00B07197" w:rsidP="00B07197">
      <w:pPr>
        <w:ind w:right="29"/>
        <w:jc w:val="both"/>
        <w:rPr>
          <w:rFonts w:ascii="Cambria" w:hAnsi="Cambria"/>
          <w:noProof/>
          <w:sz w:val="22"/>
          <w:szCs w:val="22"/>
        </w:rPr>
      </w:pPr>
      <w:r w:rsidRPr="006641BA">
        <w:rPr>
          <w:rFonts w:ascii="Cambria" w:hAnsi="Cambria"/>
          <w:noProof/>
          <w:sz w:val="22"/>
          <w:szCs w:val="22"/>
        </w:rPr>
        <w:t>For __________ Against_________ Abstain_________</w:t>
      </w:r>
    </w:p>
    <w:p w:rsidR="00B07197" w:rsidRPr="006641BA" w:rsidRDefault="00B07197" w:rsidP="00B07197">
      <w:pPr>
        <w:ind w:right="29"/>
        <w:jc w:val="both"/>
        <w:rPr>
          <w:rFonts w:ascii="Cambria" w:hAnsi="Cambria"/>
          <w:noProof/>
          <w:sz w:val="22"/>
          <w:szCs w:val="22"/>
        </w:rPr>
      </w:pPr>
    </w:p>
    <w:p w:rsidR="00B07197" w:rsidRPr="006641BA" w:rsidRDefault="00B07197" w:rsidP="00B07197">
      <w:pPr>
        <w:shd w:val="clear" w:color="auto" w:fill="FFFFFF"/>
        <w:ind w:left="850" w:right="29" w:hanging="850"/>
        <w:jc w:val="both"/>
        <w:rPr>
          <w:rFonts w:ascii="Cambria" w:hAnsi="Cambria"/>
          <w:noProof/>
          <w:sz w:val="22"/>
          <w:szCs w:val="22"/>
        </w:rPr>
      </w:pPr>
    </w:p>
    <w:p w:rsidR="00B07197" w:rsidRPr="006641BA" w:rsidRDefault="00B07197" w:rsidP="00B07197">
      <w:pPr>
        <w:shd w:val="clear" w:color="auto" w:fill="FFFFFF"/>
        <w:ind w:left="850" w:right="29" w:hanging="850"/>
        <w:jc w:val="both"/>
        <w:rPr>
          <w:rFonts w:ascii="Cambria" w:hAnsi="Cambria"/>
          <w:noProof/>
          <w:sz w:val="22"/>
          <w:szCs w:val="22"/>
        </w:rPr>
      </w:pPr>
      <w:r w:rsidRPr="006641BA">
        <w:rPr>
          <w:rFonts w:ascii="Cambria" w:hAnsi="Cambria"/>
          <w:noProof/>
          <w:sz w:val="22"/>
          <w:szCs w:val="22"/>
        </w:rPr>
        <w:t>The draft Resolution for item 2 on the agenda:</w:t>
      </w:r>
    </w:p>
    <w:p w:rsidR="00B07197" w:rsidRPr="006641BA" w:rsidRDefault="00B07197" w:rsidP="00B07197">
      <w:pPr>
        <w:spacing w:line="276" w:lineRule="auto"/>
        <w:jc w:val="both"/>
        <w:rPr>
          <w:rFonts w:ascii="Cambria" w:hAnsi="Cambria" w:cs="Arial"/>
          <w:b/>
          <w:noProof/>
          <w:sz w:val="22"/>
          <w:szCs w:val="22"/>
        </w:rPr>
      </w:pPr>
      <w:r w:rsidRPr="006641BA">
        <w:rPr>
          <w:rFonts w:ascii="Cambria" w:hAnsi="Cambria" w:cs="Arial"/>
          <w:b/>
          <w:noProof/>
          <w:sz w:val="22"/>
          <w:szCs w:val="22"/>
        </w:rPr>
        <w:t xml:space="preserve">„Authorises S.N.G.N. Romgaz S.A. Board of Directors to coordinate the process of issuing new shares in  S.N.G.N. Romgaz S.A. – </w:t>
      </w:r>
      <w:r w:rsidR="006F0C85">
        <w:rPr>
          <w:rFonts w:ascii="Cambria" w:hAnsi="Cambria"/>
          <w:b/>
          <w:noProof/>
          <w:sz w:val="22"/>
          <w:szCs w:val="22"/>
        </w:rPr>
        <w:t>Filiala de Inmagazinare Gaze Naturale Depogaz Ploiesti S.R.L.</w:t>
      </w:r>
      <w:r w:rsidR="006F0C85">
        <w:rPr>
          <w:rFonts w:ascii="Cambria" w:hAnsi="Cambria"/>
          <w:b/>
          <w:noProof/>
          <w:sz w:val="22"/>
          <w:szCs w:val="22"/>
        </w:rPr>
        <w:t xml:space="preserve"> </w:t>
      </w:r>
      <w:r w:rsidRPr="006641BA">
        <w:rPr>
          <w:rFonts w:ascii="Cambria" w:hAnsi="Cambria" w:cs="Arial"/>
          <w:b/>
          <w:noProof/>
          <w:sz w:val="22"/>
          <w:szCs w:val="22"/>
        </w:rPr>
        <w:t>in exchange of the inflow of capital in kind by S.N.G.N. Romgaz S.A.”.</w:t>
      </w:r>
    </w:p>
    <w:p w:rsidR="00B07197" w:rsidRPr="006641BA" w:rsidRDefault="00B07197" w:rsidP="00B07197">
      <w:pPr>
        <w:shd w:val="clear" w:color="auto" w:fill="FFFFFF"/>
        <w:ind w:left="850" w:right="29" w:hanging="850"/>
        <w:jc w:val="both"/>
        <w:rPr>
          <w:rFonts w:ascii="Cambria" w:hAnsi="Cambria"/>
          <w:b/>
          <w:noProof/>
          <w:sz w:val="22"/>
          <w:szCs w:val="22"/>
        </w:rPr>
      </w:pPr>
    </w:p>
    <w:p w:rsidR="00B07197" w:rsidRPr="006641BA" w:rsidRDefault="00B07197" w:rsidP="00B07197">
      <w:pPr>
        <w:ind w:right="29"/>
        <w:jc w:val="both"/>
        <w:rPr>
          <w:rFonts w:ascii="Cambria" w:hAnsi="Cambria"/>
          <w:noProof/>
          <w:sz w:val="22"/>
          <w:szCs w:val="22"/>
        </w:rPr>
      </w:pPr>
      <w:r w:rsidRPr="006641BA">
        <w:rPr>
          <w:rFonts w:ascii="Cambria" w:hAnsi="Cambria"/>
          <w:noProof/>
          <w:sz w:val="22"/>
          <w:szCs w:val="22"/>
        </w:rPr>
        <w:t>For __________ Against_________ Abstain_________</w:t>
      </w:r>
    </w:p>
    <w:p w:rsidR="00B07197" w:rsidRPr="006641BA" w:rsidRDefault="00B07197" w:rsidP="00B07197">
      <w:pPr>
        <w:ind w:right="29"/>
        <w:jc w:val="both"/>
        <w:rPr>
          <w:rFonts w:ascii="Cambria" w:hAnsi="Cambria"/>
          <w:noProof/>
          <w:sz w:val="22"/>
          <w:szCs w:val="22"/>
        </w:rPr>
      </w:pPr>
    </w:p>
    <w:p w:rsidR="00B07197" w:rsidRPr="006641BA" w:rsidRDefault="00B07197" w:rsidP="00B07197">
      <w:pPr>
        <w:ind w:right="29"/>
        <w:jc w:val="both"/>
        <w:rPr>
          <w:rFonts w:ascii="Cambria" w:hAnsi="Cambria"/>
          <w:noProof/>
          <w:sz w:val="22"/>
          <w:szCs w:val="22"/>
        </w:rPr>
      </w:pPr>
    </w:p>
    <w:p w:rsidR="00B07197" w:rsidRPr="006641BA" w:rsidRDefault="00B07197" w:rsidP="00B07197">
      <w:pPr>
        <w:shd w:val="clear" w:color="auto" w:fill="FFFFFF"/>
        <w:ind w:right="29"/>
        <w:jc w:val="both"/>
        <w:rPr>
          <w:rFonts w:ascii="Cambria" w:hAnsi="Cambria"/>
          <w:noProof/>
          <w:sz w:val="22"/>
          <w:szCs w:val="22"/>
        </w:rPr>
      </w:pPr>
      <w:r w:rsidRPr="006641BA">
        <w:rPr>
          <w:rFonts w:ascii="Cambria" w:hAnsi="Cambria"/>
          <w:noProof/>
          <w:sz w:val="22"/>
          <w:szCs w:val="22"/>
        </w:rPr>
        <w:t>The draft Resolution for item 3 on the agenda:</w:t>
      </w:r>
    </w:p>
    <w:p w:rsidR="00B07197" w:rsidRPr="006641BA" w:rsidRDefault="00B07197" w:rsidP="00B07197">
      <w:pPr>
        <w:jc w:val="both"/>
        <w:rPr>
          <w:rFonts w:ascii="Cambria" w:hAnsi="Cambria" w:cs="Arial"/>
          <w:b/>
          <w:noProof/>
          <w:sz w:val="22"/>
          <w:szCs w:val="22"/>
        </w:rPr>
      </w:pPr>
      <w:r w:rsidRPr="006641BA">
        <w:rPr>
          <w:rFonts w:ascii="Cambria" w:hAnsi="Cambria" w:cs="Arial"/>
          <w:b/>
          <w:noProof/>
          <w:sz w:val="22"/>
          <w:szCs w:val="22"/>
        </w:rPr>
        <w:t xml:space="preserve">„Authorises S.N.GN. Romgaz S.A. Board of Directors to take all steps and to fulfil all necessary and legal procedures for successfully increasing the share capital of S.N.G.N. Romgaz S.A. – </w:t>
      </w:r>
      <w:r w:rsidR="006F0C85">
        <w:rPr>
          <w:rFonts w:ascii="Cambria" w:hAnsi="Cambria"/>
          <w:b/>
          <w:noProof/>
          <w:sz w:val="22"/>
          <w:szCs w:val="22"/>
        </w:rPr>
        <w:t>Filiala de Inmagazinare Gaze Naturale Depogaz Ploiesti S.R.L.</w:t>
      </w:r>
      <w:r w:rsidRPr="006641BA">
        <w:rPr>
          <w:rFonts w:ascii="Cambria" w:hAnsi="Cambria"/>
          <w:b/>
          <w:noProof/>
          <w:sz w:val="22"/>
          <w:szCs w:val="22"/>
        </w:rPr>
        <w:t>”</w:t>
      </w:r>
      <w:r w:rsidRPr="006641BA">
        <w:rPr>
          <w:rFonts w:ascii="Cambria" w:hAnsi="Cambria" w:cs="Arial"/>
          <w:b/>
          <w:noProof/>
          <w:sz w:val="22"/>
          <w:szCs w:val="22"/>
        </w:rPr>
        <w:t>.</w:t>
      </w:r>
    </w:p>
    <w:p w:rsidR="00B07197" w:rsidRPr="006641BA" w:rsidRDefault="00B07197" w:rsidP="00B07197">
      <w:pPr>
        <w:shd w:val="clear" w:color="auto" w:fill="FFFFFF"/>
        <w:ind w:left="850" w:right="29" w:hanging="850"/>
        <w:jc w:val="both"/>
        <w:rPr>
          <w:rFonts w:ascii="Cambria" w:hAnsi="Cambria"/>
          <w:noProof/>
          <w:sz w:val="22"/>
          <w:szCs w:val="22"/>
        </w:rPr>
      </w:pPr>
    </w:p>
    <w:p w:rsidR="00B07197" w:rsidRPr="006641BA" w:rsidRDefault="00B07197" w:rsidP="00B07197">
      <w:pPr>
        <w:ind w:right="29"/>
        <w:jc w:val="both"/>
        <w:rPr>
          <w:rFonts w:ascii="Cambria" w:hAnsi="Cambria"/>
          <w:noProof/>
          <w:sz w:val="22"/>
          <w:szCs w:val="22"/>
        </w:rPr>
      </w:pPr>
      <w:r w:rsidRPr="006641BA">
        <w:rPr>
          <w:rFonts w:ascii="Cambria" w:hAnsi="Cambria"/>
          <w:noProof/>
          <w:sz w:val="22"/>
          <w:szCs w:val="22"/>
        </w:rPr>
        <w:t>For __________ Against_________ Abstain_________</w:t>
      </w:r>
    </w:p>
    <w:p w:rsidR="00B07197" w:rsidRDefault="00B07197" w:rsidP="00206A65">
      <w:pPr>
        <w:shd w:val="clear" w:color="auto" w:fill="FFFFFF"/>
        <w:ind w:right="22"/>
        <w:jc w:val="both"/>
        <w:rPr>
          <w:rFonts w:ascii="Cambria" w:hAnsi="Cambria"/>
          <w:noProof/>
          <w:sz w:val="22"/>
          <w:szCs w:val="22"/>
          <w:lang w:val="en-GB"/>
        </w:rPr>
      </w:pPr>
    </w:p>
    <w:p w:rsidR="00B07197" w:rsidRDefault="00B07197" w:rsidP="00206A65">
      <w:pPr>
        <w:shd w:val="clear" w:color="auto" w:fill="FFFFFF"/>
        <w:ind w:right="22"/>
        <w:jc w:val="both"/>
        <w:rPr>
          <w:rFonts w:ascii="Cambria" w:hAnsi="Cambria"/>
          <w:noProof/>
          <w:sz w:val="22"/>
          <w:szCs w:val="22"/>
          <w:lang w:val="en-GB"/>
        </w:rPr>
      </w:pPr>
    </w:p>
    <w:p w:rsidR="00206A65" w:rsidRPr="00206A65" w:rsidRDefault="00B07197" w:rsidP="00206A65">
      <w:pPr>
        <w:shd w:val="clear" w:color="auto" w:fill="FFFFFF"/>
        <w:ind w:right="22"/>
        <w:jc w:val="both"/>
        <w:rPr>
          <w:rFonts w:ascii="Cambria" w:hAnsi="Cambria"/>
          <w:noProof/>
          <w:sz w:val="22"/>
          <w:szCs w:val="22"/>
          <w:lang w:val="en-GB"/>
        </w:rPr>
      </w:pPr>
      <w:r>
        <w:rPr>
          <w:rFonts w:ascii="Cambria" w:hAnsi="Cambria"/>
          <w:noProof/>
          <w:sz w:val="22"/>
          <w:szCs w:val="22"/>
          <w:lang w:val="en-GB"/>
        </w:rPr>
        <w:t>The draft Resolution for item 4</w:t>
      </w:r>
      <w:r w:rsidR="00206A65" w:rsidRPr="00206A65">
        <w:rPr>
          <w:rFonts w:ascii="Cambria" w:hAnsi="Cambria"/>
          <w:noProof/>
          <w:sz w:val="22"/>
          <w:szCs w:val="22"/>
          <w:lang w:val="en-GB"/>
        </w:rPr>
        <w:t xml:space="preserve"> on the agenda:</w:t>
      </w:r>
    </w:p>
    <w:p w:rsidR="00206A65" w:rsidRPr="00206A65" w:rsidRDefault="00206A65" w:rsidP="00206A65">
      <w:pPr>
        <w:jc w:val="both"/>
        <w:rPr>
          <w:rFonts w:ascii="Cambria" w:hAnsi="Cambria"/>
          <w:b/>
          <w:noProof/>
          <w:sz w:val="22"/>
          <w:szCs w:val="22"/>
          <w:lang w:val="en-GB"/>
        </w:rPr>
      </w:pPr>
      <w:r w:rsidRPr="00206A65">
        <w:rPr>
          <w:rFonts w:ascii="Cambria" w:hAnsi="Cambria"/>
          <w:b/>
          <w:noProof/>
          <w:sz w:val="22"/>
          <w:szCs w:val="22"/>
          <w:lang w:val="en-GB"/>
        </w:rPr>
        <w:t>„Approves the change the main sco</w:t>
      </w:r>
      <w:r w:rsidR="006B0576">
        <w:rPr>
          <w:rFonts w:ascii="Cambria" w:hAnsi="Cambria"/>
          <w:b/>
          <w:noProof/>
          <w:sz w:val="22"/>
          <w:szCs w:val="22"/>
          <w:lang w:val="en-GB"/>
        </w:rPr>
        <w:t xml:space="preserve">pe of activity of </w:t>
      </w:r>
      <w:r w:rsidRPr="00206A65">
        <w:rPr>
          <w:rFonts w:ascii="Cambria" w:hAnsi="Cambria"/>
          <w:b/>
          <w:noProof/>
          <w:sz w:val="22"/>
          <w:szCs w:val="22"/>
          <w:lang w:val="en-GB"/>
        </w:rPr>
        <w:t>S</w:t>
      </w:r>
      <w:r w:rsidR="002C3A7B">
        <w:rPr>
          <w:rFonts w:ascii="Cambria" w:hAnsi="Cambria"/>
          <w:b/>
          <w:noProof/>
          <w:sz w:val="22"/>
          <w:szCs w:val="22"/>
          <w:lang w:val="en-GB"/>
        </w:rPr>
        <w:t>.</w:t>
      </w:r>
      <w:r w:rsidRPr="00206A65">
        <w:rPr>
          <w:rFonts w:ascii="Cambria" w:hAnsi="Cambria"/>
          <w:b/>
          <w:noProof/>
          <w:sz w:val="22"/>
          <w:szCs w:val="22"/>
          <w:lang w:val="en-GB"/>
        </w:rPr>
        <w:t>N</w:t>
      </w:r>
      <w:r w:rsidR="002C3A7B">
        <w:rPr>
          <w:rFonts w:ascii="Cambria" w:hAnsi="Cambria"/>
          <w:b/>
          <w:noProof/>
          <w:sz w:val="22"/>
          <w:szCs w:val="22"/>
          <w:lang w:val="en-GB"/>
        </w:rPr>
        <w:t>.</w:t>
      </w:r>
      <w:r w:rsidRPr="00206A65">
        <w:rPr>
          <w:rFonts w:ascii="Cambria" w:hAnsi="Cambria"/>
          <w:b/>
          <w:noProof/>
          <w:sz w:val="22"/>
          <w:szCs w:val="22"/>
          <w:lang w:val="en-GB"/>
        </w:rPr>
        <w:t>G</w:t>
      </w:r>
      <w:r w:rsidR="002C3A7B">
        <w:rPr>
          <w:rFonts w:ascii="Cambria" w:hAnsi="Cambria"/>
          <w:b/>
          <w:noProof/>
          <w:sz w:val="22"/>
          <w:szCs w:val="22"/>
          <w:lang w:val="en-GB"/>
        </w:rPr>
        <w:t>.</w:t>
      </w:r>
      <w:r w:rsidRPr="00206A65">
        <w:rPr>
          <w:rFonts w:ascii="Cambria" w:hAnsi="Cambria"/>
          <w:b/>
          <w:noProof/>
          <w:sz w:val="22"/>
          <w:szCs w:val="22"/>
          <w:lang w:val="en-GB"/>
        </w:rPr>
        <w:t>N</w:t>
      </w:r>
      <w:r w:rsidR="002C3A7B">
        <w:rPr>
          <w:rFonts w:ascii="Cambria" w:hAnsi="Cambria"/>
          <w:b/>
          <w:noProof/>
          <w:sz w:val="22"/>
          <w:szCs w:val="22"/>
          <w:lang w:val="en-GB"/>
        </w:rPr>
        <w:t>.</w:t>
      </w:r>
      <w:r w:rsidRPr="00206A65">
        <w:rPr>
          <w:rFonts w:ascii="Cambria" w:hAnsi="Cambria"/>
          <w:b/>
          <w:noProof/>
          <w:sz w:val="22"/>
          <w:szCs w:val="22"/>
          <w:lang w:val="en-GB"/>
        </w:rPr>
        <w:t xml:space="preserve"> Romgaz S</w:t>
      </w:r>
      <w:r w:rsidR="002C3A7B">
        <w:rPr>
          <w:rFonts w:ascii="Cambria" w:hAnsi="Cambria"/>
          <w:b/>
          <w:noProof/>
          <w:sz w:val="22"/>
          <w:szCs w:val="22"/>
          <w:lang w:val="en-GB"/>
        </w:rPr>
        <w:t>.</w:t>
      </w:r>
      <w:r w:rsidRPr="00206A65">
        <w:rPr>
          <w:rFonts w:ascii="Cambria" w:hAnsi="Cambria"/>
          <w:b/>
          <w:noProof/>
          <w:sz w:val="22"/>
          <w:szCs w:val="22"/>
          <w:lang w:val="en-GB"/>
        </w:rPr>
        <w:t>A</w:t>
      </w:r>
      <w:r w:rsidR="002C3A7B">
        <w:rPr>
          <w:rFonts w:ascii="Cambria" w:hAnsi="Cambria"/>
          <w:b/>
          <w:noProof/>
          <w:sz w:val="22"/>
          <w:szCs w:val="22"/>
          <w:lang w:val="en-GB"/>
        </w:rPr>
        <w:t>.</w:t>
      </w:r>
      <w:r w:rsidRPr="00206A65">
        <w:rPr>
          <w:rFonts w:ascii="Cambria" w:hAnsi="Cambria"/>
          <w:b/>
          <w:noProof/>
          <w:sz w:val="22"/>
          <w:szCs w:val="22"/>
          <w:lang w:val="en-GB"/>
        </w:rPr>
        <w:t xml:space="preserve"> – </w:t>
      </w:r>
      <w:r w:rsidR="006F0C85">
        <w:rPr>
          <w:rFonts w:ascii="Cambria" w:hAnsi="Cambria"/>
          <w:b/>
          <w:noProof/>
          <w:sz w:val="22"/>
          <w:szCs w:val="22"/>
        </w:rPr>
        <w:t>Filiala de Inmagazinare Gaze Naturale Depogaz Ploiesti S.R.L.</w:t>
      </w:r>
      <w:r w:rsidR="006F0C85">
        <w:rPr>
          <w:rFonts w:ascii="Cambria" w:hAnsi="Cambria"/>
          <w:b/>
          <w:noProof/>
          <w:sz w:val="22"/>
          <w:szCs w:val="22"/>
        </w:rPr>
        <w:t xml:space="preserve"> </w:t>
      </w:r>
      <w:r w:rsidRPr="00206A65">
        <w:rPr>
          <w:rFonts w:ascii="Cambria" w:hAnsi="Cambria"/>
          <w:b/>
          <w:noProof/>
          <w:sz w:val="22"/>
          <w:szCs w:val="22"/>
          <w:lang w:val="en-GB"/>
        </w:rPr>
        <w:t>from NACE class 5210 - “Warehousing and Storage” to NACE 0910 - “Support activities for petroleum and natural gas extraction”.</w:t>
      </w:r>
    </w:p>
    <w:p w:rsidR="00206A65" w:rsidRPr="00206A65" w:rsidRDefault="00206A65" w:rsidP="00206A65">
      <w:pPr>
        <w:rPr>
          <w:rFonts w:ascii="Cambria" w:hAnsi="Cambria"/>
          <w:noProof/>
          <w:sz w:val="24"/>
          <w:szCs w:val="24"/>
          <w:lang w:val="en-GB"/>
        </w:rPr>
      </w:pPr>
    </w:p>
    <w:p w:rsidR="00206A65" w:rsidRPr="00206A65" w:rsidRDefault="00206A65" w:rsidP="00206A65">
      <w:pPr>
        <w:ind w:right="29"/>
        <w:jc w:val="both"/>
        <w:rPr>
          <w:rFonts w:ascii="Cambria" w:hAnsi="Cambria"/>
          <w:noProof/>
          <w:sz w:val="22"/>
          <w:szCs w:val="22"/>
          <w:lang w:val="en-GB"/>
        </w:rPr>
      </w:pPr>
      <w:r w:rsidRPr="00206A65">
        <w:rPr>
          <w:rFonts w:ascii="Cambria" w:hAnsi="Cambria"/>
          <w:noProof/>
          <w:sz w:val="22"/>
          <w:szCs w:val="22"/>
          <w:lang w:val="en-GB"/>
        </w:rPr>
        <w:t>For __________ Against_________ Abstain_________</w:t>
      </w:r>
    </w:p>
    <w:p w:rsidR="00206A65" w:rsidRPr="00206A65" w:rsidRDefault="00206A65" w:rsidP="00206A65">
      <w:pPr>
        <w:shd w:val="clear" w:color="auto" w:fill="FFFFFF"/>
        <w:ind w:right="22"/>
        <w:jc w:val="both"/>
        <w:rPr>
          <w:rFonts w:ascii="Cambria" w:hAnsi="Cambria" w:cs="Arial"/>
          <w:b/>
          <w:noProof/>
          <w:sz w:val="22"/>
          <w:szCs w:val="22"/>
          <w:lang w:val="en-GB"/>
        </w:rPr>
      </w:pPr>
    </w:p>
    <w:p w:rsidR="00206A65" w:rsidRPr="00206A65" w:rsidRDefault="00206A65" w:rsidP="00206A65">
      <w:pPr>
        <w:shd w:val="clear" w:color="auto" w:fill="FFFFFF"/>
        <w:ind w:right="22"/>
        <w:jc w:val="both"/>
        <w:rPr>
          <w:rFonts w:ascii="Cambria" w:hAnsi="Cambria"/>
          <w:noProof/>
          <w:sz w:val="22"/>
          <w:szCs w:val="22"/>
          <w:lang w:val="en-GB"/>
        </w:rPr>
      </w:pPr>
    </w:p>
    <w:p w:rsidR="00206A65" w:rsidRPr="00206A65" w:rsidRDefault="00B07197" w:rsidP="00206A65">
      <w:pPr>
        <w:shd w:val="clear" w:color="auto" w:fill="FFFFFF"/>
        <w:ind w:right="22"/>
        <w:jc w:val="both"/>
        <w:rPr>
          <w:rFonts w:ascii="Cambria" w:hAnsi="Cambria"/>
          <w:noProof/>
          <w:sz w:val="22"/>
          <w:szCs w:val="22"/>
          <w:lang w:val="en-GB"/>
        </w:rPr>
      </w:pPr>
      <w:r>
        <w:rPr>
          <w:rFonts w:ascii="Cambria" w:hAnsi="Cambria"/>
          <w:noProof/>
          <w:sz w:val="22"/>
          <w:szCs w:val="22"/>
          <w:lang w:val="en-GB"/>
        </w:rPr>
        <w:t>The draft Resolution for item 5</w:t>
      </w:r>
      <w:r w:rsidR="00206A65" w:rsidRPr="00206A65">
        <w:rPr>
          <w:rFonts w:ascii="Cambria" w:hAnsi="Cambria"/>
          <w:noProof/>
          <w:sz w:val="22"/>
          <w:szCs w:val="22"/>
          <w:lang w:val="en-GB"/>
        </w:rPr>
        <w:t xml:space="preserve"> on the agenda:</w:t>
      </w:r>
    </w:p>
    <w:p w:rsidR="00206A65" w:rsidRPr="00206A65" w:rsidRDefault="00206A65" w:rsidP="006F0C85">
      <w:pPr>
        <w:tabs>
          <w:tab w:val="left" w:pos="720"/>
          <w:tab w:val="left" w:pos="3375"/>
        </w:tabs>
        <w:jc w:val="both"/>
        <w:rPr>
          <w:rFonts w:ascii="Cambria" w:hAnsi="Cambria"/>
          <w:b/>
          <w:noProof/>
          <w:sz w:val="22"/>
          <w:szCs w:val="22"/>
          <w:lang w:val="en-GB"/>
        </w:rPr>
      </w:pPr>
      <w:r w:rsidRPr="00206A65">
        <w:rPr>
          <w:rFonts w:ascii="Cambria" w:hAnsi="Cambria"/>
          <w:b/>
          <w:noProof/>
          <w:sz w:val="22"/>
          <w:szCs w:val="22"/>
          <w:lang w:val="en-GB"/>
        </w:rPr>
        <w:t xml:space="preserve">„Approves the amend the Articles of Incorporation of S.N.G.N. Romgaz S.A. – </w:t>
      </w:r>
      <w:r w:rsidR="006F0C85">
        <w:rPr>
          <w:rFonts w:ascii="Cambria" w:hAnsi="Cambria"/>
          <w:b/>
          <w:noProof/>
          <w:sz w:val="22"/>
          <w:szCs w:val="22"/>
        </w:rPr>
        <w:t>Filiala de Inmagazinare Gaze Naturale Depogaz Ploiesti S.R.L.</w:t>
      </w:r>
      <w:r w:rsidRPr="00206A65">
        <w:rPr>
          <w:rFonts w:ascii="Cambria" w:hAnsi="Cambria"/>
          <w:b/>
          <w:noProof/>
          <w:sz w:val="22"/>
          <w:szCs w:val="22"/>
          <w:lang w:val="en-GB"/>
        </w:rPr>
        <w:t xml:space="preserve">, as follows: </w:t>
      </w:r>
    </w:p>
    <w:p w:rsidR="00206A65" w:rsidRPr="00206A65" w:rsidRDefault="00206A65" w:rsidP="00206A65">
      <w:pPr>
        <w:tabs>
          <w:tab w:val="left" w:pos="3375"/>
        </w:tabs>
        <w:spacing w:line="276" w:lineRule="auto"/>
        <w:rPr>
          <w:rFonts w:ascii="Cambria" w:hAnsi="Cambria"/>
          <w:b/>
          <w:noProof/>
          <w:sz w:val="22"/>
          <w:szCs w:val="22"/>
          <w:lang w:val="en-GB"/>
        </w:rPr>
      </w:pPr>
    </w:p>
    <w:p w:rsidR="00206A65" w:rsidRPr="00206A65" w:rsidRDefault="00206A65" w:rsidP="00206A65">
      <w:pPr>
        <w:tabs>
          <w:tab w:val="left" w:pos="3375"/>
        </w:tabs>
        <w:spacing w:line="276" w:lineRule="auto"/>
        <w:ind w:left="270" w:hanging="270"/>
        <w:rPr>
          <w:rFonts w:ascii="Cambria" w:hAnsi="Cambria"/>
          <w:b/>
          <w:i/>
          <w:noProof/>
          <w:sz w:val="22"/>
          <w:szCs w:val="22"/>
          <w:lang w:val="en-GB"/>
        </w:rPr>
      </w:pPr>
      <w:r w:rsidRPr="00206A65">
        <w:rPr>
          <w:rFonts w:ascii="Cambria" w:hAnsi="Cambria"/>
          <w:b/>
          <w:i/>
          <w:noProof/>
          <w:sz w:val="22"/>
          <w:szCs w:val="22"/>
          <w:lang w:val="en-GB"/>
        </w:rPr>
        <w:t>“Chapter II. SCOPE OF ACTIVITY</w:t>
      </w:r>
    </w:p>
    <w:p w:rsidR="00206A65" w:rsidRPr="00206A65" w:rsidRDefault="00206A65" w:rsidP="00206A65">
      <w:pPr>
        <w:ind w:left="270" w:hanging="180"/>
        <w:rPr>
          <w:rFonts w:ascii="Cambria" w:hAnsi="Cambria"/>
          <w:b/>
          <w:i/>
          <w:noProof/>
          <w:sz w:val="22"/>
          <w:szCs w:val="22"/>
          <w:lang w:val="en-GB"/>
        </w:rPr>
      </w:pPr>
      <w:r w:rsidRPr="00206A65">
        <w:rPr>
          <w:rFonts w:ascii="Cambria" w:hAnsi="Cambria"/>
          <w:b/>
          <w:i/>
          <w:noProof/>
          <w:sz w:val="22"/>
          <w:szCs w:val="22"/>
          <w:lang w:val="en-GB"/>
        </w:rPr>
        <w:t>ARTICLE 2.1 The company’s scope of activity is:</w:t>
      </w:r>
    </w:p>
    <w:p w:rsidR="00206A65" w:rsidRPr="00206A65" w:rsidRDefault="00206A65" w:rsidP="00206A65">
      <w:pPr>
        <w:pStyle w:val="ListParagraph"/>
        <w:numPr>
          <w:ilvl w:val="0"/>
          <w:numId w:val="9"/>
        </w:numPr>
        <w:spacing w:after="0" w:line="240" w:lineRule="auto"/>
        <w:ind w:left="270" w:hanging="180"/>
        <w:jc w:val="both"/>
        <w:rPr>
          <w:rFonts w:ascii="Cambria" w:hAnsi="Cambria"/>
          <w:b/>
          <w:i/>
          <w:noProof/>
        </w:rPr>
      </w:pPr>
      <w:r w:rsidRPr="00206A65">
        <w:rPr>
          <w:rFonts w:ascii="Cambria" w:hAnsi="Cambria"/>
          <w:b/>
          <w:i/>
          <w:noProof/>
        </w:rPr>
        <w:t>the main scope of activity is “</w:t>
      </w:r>
      <w:r w:rsidRPr="00206A65">
        <w:rPr>
          <w:rFonts w:ascii="Cambria" w:hAnsi="Cambria"/>
          <w:b/>
          <w:i/>
          <w:noProof/>
          <w:shd w:val="clear" w:color="auto" w:fill="FFFFFF"/>
        </w:rPr>
        <w:t>Support activities for petroleum and natural gas extraction”</w:t>
      </w:r>
      <w:r w:rsidRPr="00206A65">
        <w:rPr>
          <w:rFonts w:ascii="Cambria" w:hAnsi="Cambria"/>
          <w:b/>
          <w:i/>
          <w:noProof/>
        </w:rPr>
        <w:t xml:space="preserve"> corresponding to NACE Group 091 </w:t>
      </w:r>
    </w:p>
    <w:p w:rsidR="00206A65" w:rsidRPr="00206A65" w:rsidRDefault="00206A65" w:rsidP="00206A65">
      <w:pPr>
        <w:pStyle w:val="ListParagraph"/>
        <w:ind w:left="270" w:hanging="270"/>
        <w:rPr>
          <w:rFonts w:ascii="Cambria" w:hAnsi="Cambria"/>
          <w:b/>
          <w:i/>
          <w:noProof/>
        </w:rPr>
      </w:pPr>
    </w:p>
    <w:p w:rsidR="00206A65" w:rsidRPr="00206A65" w:rsidRDefault="00206A65" w:rsidP="00206A65">
      <w:pPr>
        <w:pStyle w:val="ListParagraph"/>
        <w:ind w:left="0" w:firstLine="270"/>
        <w:rPr>
          <w:rFonts w:ascii="Cambria" w:hAnsi="Cambria"/>
          <w:b/>
          <w:i/>
          <w:noProof/>
        </w:rPr>
      </w:pPr>
      <w:r w:rsidRPr="00206A65">
        <w:rPr>
          <w:rFonts w:ascii="Cambria" w:hAnsi="Cambria"/>
          <w:b/>
          <w:i/>
          <w:noProof/>
        </w:rPr>
        <w:t>main activity:</w:t>
      </w:r>
    </w:p>
    <w:p w:rsidR="00206A65" w:rsidRPr="00206A65" w:rsidRDefault="00206A65" w:rsidP="00206A65">
      <w:pPr>
        <w:pStyle w:val="ListParagraph"/>
        <w:numPr>
          <w:ilvl w:val="0"/>
          <w:numId w:val="9"/>
        </w:numPr>
        <w:spacing w:after="0" w:line="240" w:lineRule="auto"/>
        <w:ind w:left="270" w:hanging="180"/>
        <w:jc w:val="both"/>
        <w:rPr>
          <w:rFonts w:ascii="Cambria" w:hAnsi="Cambria"/>
          <w:b/>
          <w:i/>
          <w:noProof/>
        </w:rPr>
      </w:pPr>
      <w:r w:rsidRPr="00206A65">
        <w:rPr>
          <w:rFonts w:ascii="Cambria" w:hAnsi="Cambria"/>
          <w:b/>
          <w:i/>
          <w:noProof/>
          <w:shd w:val="clear" w:color="auto" w:fill="FFFFFF"/>
        </w:rPr>
        <w:t>support activities for petroleum and natural gas extraction</w:t>
      </w:r>
      <w:r w:rsidRPr="00206A65">
        <w:rPr>
          <w:rFonts w:ascii="Cambria" w:hAnsi="Cambria"/>
          <w:b/>
          <w:i/>
          <w:noProof/>
        </w:rPr>
        <w:t xml:space="preserve"> corresponding to NACE code 0910</w:t>
      </w:r>
    </w:p>
    <w:p w:rsidR="00206A65" w:rsidRPr="00206A65" w:rsidRDefault="00206A65" w:rsidP="00206A65">
      <w:pPr>
        <w:ind w:left="270" w:hanging="270"/>
        <w:rPr>
          <w:rFonts w:ascii="Cambria" w:hAnsi="Cambria"/>
          <w:b/>
          <w:i/>
          <w:noProof/>
          <w:sz w:val="22"/>
          <w:szCs w:val="22"/>
          <w:lang w:val="en-GB"/>
        </w:rPr>
      </w:pPr>
    </w:p>
    <w:p w:rsidR="00206A65" w:rsidRPr="00206A65" w:rsidRDefault="00206A65" w:rsidP="00206A65">
      <w:pPr>
        <w:ind w:left="270"/>
        <w:rPr>
          <w:rFonts w:ascii="Cambria" w:hAnsi="Cambria"/>
          <w:b/>
          <w:i/>
          <w:noProof/>
          <w:sz w:val="22"/>
          <w:szCs w:val="22"/>
          <w:lang w:val="en-GB"/>
        </w:rPr>
      </w:pPr>
      <w:r w:rsidRPr="00206A65">
        <w:rPr>
          <w:rFonts w:ascii="Cambria" w:hAnsi="Cambria"/>
          <w:b/>
          <w:i/>
          <w:noProof/>
          <w:sz w:val="22"/>
          <w:szCs w:val="22"/>
          <w:lang w:val="en-GB"/>
        </w:rPr>
        <w:t>secondary activities:</w:t>
      </w:r>
    </w:p>
    <w:p w:rsidR="00206A65" w:rsidRPr="00206A65" w:rsidRDefault="00206A65" w:rsidP="00206A65">
      <w:pPr>
        <w:pStyle w:val="ListParagraph"/>
        <w:numPr>
          <w:ilvl w:val="0"/>
          <w:numId w:val="9"/>
        </w:numPr>
        <w:spacing w:after="0" w:line="240" w:lineRule="auto"/>
        <w:ind w:left="270" w:hanging="270"/>
        <w:jc w:val="both"/>
        <w:rPr>
          <w:rFonts w:ascii="Cambria" w:hAnsi="Cambria"/>
          <w:b/>
          <w:i/>
          <w:noProof/>
        </w:rPr>
      </w:pPr>
      <w:r w:rsidRPr="00206A65">
        <w:rPr>
          <w:rFonts w:ascii="Cambria" w:hAnsi="Cambria"/>
          <w:b/>
          <w:i/>
          <w:noProof/>
        </w:rPr>
        <w:t>NACE code 5210 – Warehousing and storage</w:t>
      </w:r>
    </w:p>
    <w:p w:rsidR="00206A65" w:rsidRPr="00206A65" w:rsidRDefault="00206A65" w:rsidP="00206A65">
      <w:pPr>
        <w:ind w:left="270"/>
        <w:rPr>
          <w:rFonts w:ascii="Cambria" w:hAnsi="Cambria"/>
          <w:b/>
          <w:i/>
          <w:noProof/>
          <w:sz w:val="22"/>
          <w:szCs w:val="22"/>
          <w:lang w:val="en-GB"/>
        </w:rPr>
      </w:pPr>
      <w:r w:rsidRPr="00206A65">
        <w:rPr>
          <w:rFonts w:ascii="Cambria" w:hAnsi="Cambria"/>
          <w:b/>
          <w:i/>
          <w:noProof/>
          <w:sz w:val="22"/>
          <w:szCs w:val="22"/>
          <w:lang w:val="en-GB"/>
        </w:rPr>
        <w:t>NACE code 7022 - Business and other management consultancy activities</w:t>
      </w:r>
    </w:p>
    <w:p w:rsidR="00206A65" w:rsidRPr="00206A65" w:rsidRDefault="00206A65" w:rsidP="00206A65">
      <w:pPr>
        <w:ind w:left="270"/>
        <w:rPr>
          <w:rFonts w:ascii="Cambria" w:hAnsi="Cambria"/>
          <w:b/>
          <w:i/>
          <w:noProof/>
          <w:sz w:val="22"/>
          <w:szCs w:val="22"/>
          <w:lang w:val="en-GB"/>
        </w:rPr>
      </w:pPr>
      <w:r w:rsidRPr="00206A65">
        <w:rPr>
          <w:rFonts w:ascii="Cambria" w:hAnsi="Cambria"/>
          <w:b/>
          <w:i/>
          <w:noProof/>
          <w:sz w:val="22"/>
          <w:szCs w:val="22"/>
          <w:lang w:val="en-GB"/>
        </w:rPr>
        <w:t>NACE code 4221 – Construction of utility projects for fluids;</w:t>
      </w:r>
    </w:p>
    <w:p w:rsidR="00206A65" w:rsidRPr="00206A65" w:rsidRDefault="00206A65" w:rsidP="00206A65">
      <w:pPr>
        <w:ind w:left="270"/>
        <w:rPr>
          <w:rFonts w:ascii="Cambria" w:hAnsi="Cambria"/>
          <w:b/>
          <w:i/>
          <w:noProof/>
          <w:sz w:val="22"/>
          <w:szCs w:val="22"/>
          <w:lang w:val="en-GB"/>
        </w:rPr>
      </w:pPr>
      <w:r w:rsidRPr="00206A65">
        <w:rPr>
          <w:rFonts w:ascii="Cambria" w:hAnsi="Cambria"/>
          <w:b/>
          <w:i/>
          <w:noProof/>
          <w:sz w:val="22"/>
          <w:szCs w:val="22"/>
          <w:lang w:val="en-GB"/>
        </w:rPr>
        <w:t>NACE code 7112 – Engineering activities and related technical consultancy;</w:t>
      </w:r>
    </w:p>
    <w:p w:rsidR="00206A65" w:rsidRPr="00206A65" w:rsidRDefault="00206A65" w:rsidP="00206A65">
      <w:pPr>
        <w:ind w:left="270"/>
        <w:rPr>
          <w:rFonts w:ascii="Cambria" w:hAnsi="Cambria"/>
          <w:b/>
          <w:i/>
          <w:noProof/>
          <w:sz w:val="22"/>
          <w:szCs w:val="22"/>
          <w:lang w:val="en-GB"/>
        </w:rPr>
      </w:pPr>
      <w:r w:rsidRPr="00206A65">
        <w:rPr>
          <w:rFonts w:ascii="Cambria" w:hAnsi="Cambria"/>
          <w:b/>
          <w:i/>
          <w:noProof/>
          <w:sz w:val="22"/>
          <w:szCs w:val="22"/>
          <w:lang w:val="en-GB"/>
        </w:rPr>
        <w:t>NACE code 4321 – Electrical installation;</w:t>
      </w:r>
    </w:p>
    <w:p w:rsidR="00206A65" w:rsidRPr="00206A65" w:rsidRDefault="00206A65" w:rsidP="00206A65">
      <w:pPr>
        <w:ind w:left="270"/>
        <w:rPr>
          <w:rFonts w:ascii="Cambria" w:hAnsi="Cambria"/>
          <w:b/>
          <w:i/>
          <w:noProof/>
          <w:sz w:val="22"/>
          <w:szCs w:val="22"/>
          <w:lang w:val="en-GB"/>
        </w:rPr>
      </w:pPr>
      <w:r w:rsidRPr="00206A65">
        <w:rPr>
          <w:rFonts w:ascii="Cambria" w:hAnsi="Cambria"/>
          <w:b/>
          <w:i/>
          <w:noProof/>
          <w:sz w:val="22"/>
          <w:szCs w:val="22"/>
          <w:lang w:val="en-GB"/>
        </w:rPr>
        <w:t>NACE code 7120 – Technical testing and analysis, including for natural gas;</w:t>
      </w:r>
    </w:p>
    <w:p w:rsidR="00206A65" w:rsidRPr="00206A65" w:rsidRDefault="00206A65" w:rsidP="00206A65">
      <w:pPr>
        <w:ind w:left="270"/>
        <w:rPr>
          <w:rFonts w:ascii="Cambria" w:hAnsi="Cambria"/>
          <w:b/>
          <w:i/>
          <w:noProof/>
          <w:sz w:val="22"/>
          <w:szCs w:val="22"/>
          <w:lang w:val="en-GB"/>
        </w:rPr>
      </w:pPr>
      <w:r w:rsidRPr="00206A65">
        <w:rPr>
          <w:rFonts w:ascii="Cambria" w:hAnsi="Cambria"/>
          <w:b/>
          <w:i/>
          <w:noProof/>
          <w:sz w:val="22"/>
          <w:szCs w:val="22"/>
          <w:lang w:val="en-GB"/>
        </w:rPr>
        <w:t>NACE code 2562 – General mechanics operations;</w:t>
      </w:r>
    </w:p>
    <w:p w:rsidR="00206A65" w:rsidRPr="00206A65" w:rsidRDefault="00206A65" w:rsidP="00206A65">
      <w:pPr>
        <w:ind w:left="270"/>
        <w:rPr>
          <w:rFonts w:ascii="Cambria" w:hAnsi="Cambria"/>
          <w:b/>
          <w:i/>
          <w:noProof/>
          <w:sz w:val="22"/>
          <w:szCs w:val="22"/>
          <w:lang w:val="en-GB"/>
        </w:rPr>
      </w:pPr>
      <w:r w:rsidRPr="00206A65">
        <w:rPr>
          <w:rFonts w:ascii="Cambria" w:hAnsi="Cambria"/>
          <w:b/>
          <w:i/>
          <w:noProof/>
          <w:sz w:val="22"/>
          <w:szCs w:val="22"/>
          <w:lang w:val="en-GB"/>
        </w:rPr>
        <w:t>NACE code 5224 – Handling activities”.</w:t>
      </w:r>
    </w:p>
    <w:p w:rsidR="00206A65" w:rsidRPr="00206A65" w:rsidRDefault="00206A65" w:rsidP="00206A65">
      <w:pPr>
        <w:tabs>
          <w:tab w:val="left" w:pos="0"/>
          <w:tab w:val="left" w:pos="1080"/>
        </w:tabs>
        <w:rPr>
          <w:rFonts w:ascii="Cambria" w:hAnsi="Cambria" w:cs="Arial"/>
          <w:b/>
          <w:noProof/>
          <w:sz w:val="22"/>
          <w:szCs w:val="22"/>
          <w:lang w:val="en-GB"/>
        </w:rPr>
      </w:pPr>
      <w:r w:rsidRPr="00206A65">
        <w:rPr>
          <w:rFonts w:ascii="Cambria" w:hAnsi="Cambria" w:cs="Arial"/>
          <w:b/>
          <w:noProof/>
          <w:sz w:val="22"/>
          <w:szCs w:val="22"/>
          <w:lang w:val="en-GB"/>
        </w:rPr>
        <w:tab/>
      </w:r>
    </w:p>
    <w:p w:rsidR="00206A65" w:rsidRPr="00206A65" w:rsidRDefault="00206A65" w:rsidP="00206A65">
      <w:pPr>
        <w:suppressAutoHyphens w:val="0"/>
        <w:ind w:right="22"/>
        <w:jc w:val="both"/>
        <w:rPr>
          <w:rFonts w:ascii="Cambria" w:hAnsi="Cambria"/>
          <w:noProof/>
          <w:sz w:val="22"/>
          <w:szCs w:val="22"/>
          <w:lang w:val="en-GB"/>
        </w:rPr>
      </w:pPr>
      <w:r w:rsidRPr="00206A65">
        <w:rPr>
          <w:rFonts w:ascii="Cambria" w:hAnsi="Cambria"/>
          <w:noProof/>
          <w:sz w:val="22"/>
          <w:szCs w:val="22"/>
          <w:lang w:val="en-GB"/>
        </w:rPr>
        <w:t>For __________ Against_________ Abstain_________</w:t>
      </w:r>
    </w:p>
    <w:p w:rsidR="00206A65" w:rsidRPr="00206A65" w:rsidRDefault="00206A65" w:rsidP="00206A65">
      <w:pPr>
        <w:suppressAutoHyphens w:val="0"/>
        <w:ind w:right="22"/>
        <w:jc w:val="both"/>
        <w:rPr>
          <w:rFonts w:ascii="Cambria" w:hAnsi="Cambria"/>
          <w:noProof/>
          <w:sz w:val="22"/>
          <w:szCs w:val="22"/>
          <w:lang w:val="en-GB"/>
        </w:rPr>
      </w:pPr>
    </w:p>
    <w:p w:rsidR="00206A65" w:rsidRPr="00206A65" w:rsidRDefault="00B07197" w:rsidP="00206A65">
      <w:pPr>
        <w:suppressAutoHyphens w:val="0"/>
        <w:ind w:right="22"/>
        <w:jc w:val="both"/>
        <w:rPr>
          <w:rFonts w:ascii="Cambria" w:hAnsi="Cambria"/>
          <w:noProof/>
          <w:sz w:val="22"/>
          <w:szCs w:val="22"/>
          <w:lang w:val="en-GB"/>
        </w:rPr>
      </w:pPr>
      <w:r>
        <w:rPr>
          <w:rFonts w:ascii="Cambria" w:hAnsi="Cambria"/>
          <w:noProof/>
          <w:sz w:val="22"/>
          <w:szCs w:val="22"/>
          <w:lang w:val="en-GB"/>
        </w:rPr>
        <w:t>The draft Resolution for item 6</w:t>
      </w:r>
      <w:r w:rsidR="00206A65" w:rsidRPr="00206A65">
        <w:rPr>
          <w:rFonts w:ascii="Cambria" w:hAnsi="Cambria"/>
          <w:noProof/>
          <w:sz w:val="22"/>
          <w:szCs w:val="22"/>
          <w:lang w:val="en-GB"/>
        </w:rPr>
        <w:t xml:space="preserve"> on the agenda:</w:t>
      </w:r>
    </w:p>
    <w:p w:rsidR="00206A65" w:rsidRPr="00206A65" w:rsidRDefault="00206A65" w:rsidP="00206A65">
      <w:pPr>
        <w:jc w:val="both"/>
        <w:rPr>
          <w:rFonts w:ascii="Cambria" w:hAnsi="Cambria" w:cs="Calibri"/>
          <w:b/>
          <w:bCs/>
          <w:noProof/>
          <w:sz w:val="22"/>
          <w:szCs w:val="22"/>
          <w:lang w:val="en-GB"/>
        </w:rPr>
      </w:pPr>
      <w:r w:rsidRPr="00206A65">
        <w:rPr>
          <w:rFonts w:ascii="Cambria" w:eastAsia="Calibri" w:hAnsi="Cambria"/>
          <w:b/>
          <w:bCs/>
          <w:noProof/>
          <w:sz w:val="22"/>
          <w:szCs w:val="22"/>
          <w:lang w:val="en-GB"/>
        </w:rPr>
        <w:t xml:space="preserve">„Authorises the Director General of </w:t>
      </w:r>
      <w:r w:rsidRPr="00206A65">
        <w:rPr>
          <w:rFonts w:ascii="Cambria" w:hAnsi="Cambria"/>
          <w:b/>
          <w:noProof/>
          <w:sz w:val="22"/>
          <w:szCs w:val="22"/>
          <w:lang w:val="en-GB"/>
        </w:rPr>
        <w:t xml:space="preserve">S.N.G.N. Romgaz S.A. </w:t>
      </w:r>
      <w:r w:rsidRPr="00206A65">
        <w:rPr>
          <w:rFonts w:ascii="Cambria" w:eastAsia="Calibri" w:hAnsi="Cambria"/>
          <w:b/>
          <w:bCs/>
          <w:noProof/>
          <w:sz w:val="22"/>
          <w:szCs w:val="22"/>
          <w:lang w:val="en-GB"/>
        </w:rPr>
        <w:t xml:space="preserve">to sign the update and the proposed amendments to the </w:t>
      </w:r>
      <w:r w:rsidRPr="00206A65">
        <w:rPr>
          <w:rFonts w:ascii="Cambria" w:hAnsi="Cambria" w:cs="Calibri"/>
          <w:b/>
          <w:bCs/>
          <w:noProof/>
          <w:sz w:val="22"/>
          <w:szCs w:val="22"/>
          <w:lang w:val="en-GB"/>
        </w:rPr>
        <w:t xml:space="preserve">Articles of Incorporation of </w:t>
      </w:r>
      <w:r w:rsidRPr="00206A65">
        <w:rPr>
          <w:rFonts w:ascii="Cambria" w:hAnsi="Cambria"/>
          <w:b/>
          <w:noProof/>
          <w:sz w:val="22"/>
          <w:szCs w:val="22"/>
          <w:lang w:val="en-GB"/>
        </w:rPr>
        <w:t xml:space="preserve">S.N.G.N. Romgaz S.A. – </w:t>
      </w:r>
      <w:r w:rsidR="006F0C85">
        <w:rPr>
          <w:rFonts w:ascii="Cambria" w:hAnsi="Cambria"/>
          <w:b/>
          <w:noProof/>
          <w:sz w:val="22"/>
          <w:szCs w:val="22"/>
        </w:rPr>
        <w:t>Filiala de Inmagazinare Gaze Naturale Depogaz Ploiesti S.R.L.</w:t>
      </w:r>
      <w:bookmarkStart w:id="0" w:name="_GoBack"/>
      <w:bookmarkEnd w:id="0"/>
      <w:r w:rsidRPr="00206A65">
        <w:rPr>
          <w:rFonts w:ascii="Cambria" w:hAnsi="Cambria" w:cs="Calibri"/>
          <w:b/>
          <w:bCs/>
          <w:noProof/>
          <w:sz w:val="22"/>
          <w:szCs w:val="22"/>
          <w:lang w:val="en-GB"/>
        </w:rPr>
        <w:t>”.</w:t>
      </w:r>
    </w:p>
    <w:p w:rsidR="00206A65" w:rsidRPr="00206A65" w:rsidRDefault="00206A65" w:rsidP="00206A65">
      <w:pPr>
        <w:suppressAutoHyphens w:val="0"/>
        <w:spacing w:before="240" w:after="240"/>
        <w:ind w:right="22"/>
        <w:jc w:val="both"/>
        <w:rPr>
          <w:rFonts w:ascii="Cambria" w:hAnsi="Cambria"/>
          <w:noProof/>
          <w:sz w:val="22"/>
          <w:szCs w:val="22"/>
          <w:lang w:val="en-GB"/>
        </w:rPr>
      </w:pPr>
      <w:r w:rsidRPr="00206A65">
        <w:rPr>
          <w:rFonts w:ascii="Cambria" w:hAnsi="Cambria"/>
          <w:noProof/>
          <w:sz w:val="22"/>
          <w:szCs w:val="22"/>
          <w:lang w:val="en-GB"/>
        </w:rPr>
        <w:t>For __________ Against_________ Abstain_________</w:t>
      </w:r>
    </w:p>
    <w:p w:rsidR="00206A65" w:rsidRPr="00206A65" w:rsidRDefault="00206A65" w:rsidP="00206A65">
      <w:pPr>
        <w:suppressAutoHyphens w:val="0"/>
        <w:ind w:right="22"/>
        <w:jc w:val="both"/>
        <w:rPr>
          <w:rFonts w:ascii="Cambria" w:hAnsi="Cambria"/>
          <w:noProof/>
          <w:sz w:val="22"/>
          <w:szCs w:val="22"/>
          <w:lang w:val="en-GB"/>
        </w:rPr>
      </w:pPr>
    </w:p>
    <w:p w:rsidR="00206A65" w:rsidRPr="00206A65" w:rsidRDefault="00B07197" w:rsidP="00206A65">
      <w:pPr>
        <w:suppressAutoHyphens w:val="0"/>
        <w:ind w:right="22"/>
        <w:jc w:val="both"/>
        <w:rPr>
          <w:rFonts w:ascii="Cambria" w:hAnsi="Cambria"/>
          <w:noProof/>
          <w:sz w:val="22"/>
          <w:szCs w:val="22"/>
          <w:lang w:val="en-GB"/>
        </w:rPr>
      </w:pPr>
      <w:r>
        <w:rPr>
          <w:rFonts w:ascii="Cambria" w:hAnsi="Cambria"/>
          <w:noProof/>
          <w:sz w:val="22"/>
          <w:szCs w:val="22"/>
          <w:lang w:val="en-GB"/>
        </w:rPr>
        <w:t>The draft Resolution for item 7</w:t>
      </w:r>
      <w:r w:rsidR="00206A65" w:rsidRPr="00206A65">
        <w:rPr>
          <w:rFonts w:ascii="Cambria" w:hAnsi="Cambria"/>
          <w:noProof/>
          <w:sz w:val="22"/>
          <w:szCs w:val="22"/>
          <w:lang w:val="en-GB"/>
        </w:rPr>
        <w:t xml:space="preserve"> on the agenda:</w:t>
      </w:r>
    </w:p>
    <w:p w:rsidR="00206A65" w:rsidRPr="00206A65" w:rsidRDefault="00206A65" w:rsidP="00206A65">
      <w:pPr>
        <w:ind w:right="22"/>
        <w:jc w:val="both"/>
        <w:rPr>
          <w:rFonts w:ascii="Cambria" w:hAnsi="Cambria"/>
          <w:b/>
          <w:noProof/>
          <w:sz w:val="22"/>
          <w:szCs w:val="22"/>
          <w:lang w:val="en-GB"/>
        </w:rPr>
      </w:pPr>
      <w:r w:rsidRPr="00206A65">
        <w:rPr>
          <w:rFonts w:ascii="Cambria" w:hAnsi="Cambria"/>
          <w:b/>
          <w:noProof/>
          <w:sz w:val="22"/>
          <w:szCs w:val="22"/>
          <w:lang w:val="en-GB"/>
        </w:rPr>
        <w:t>„</w:t>
      </w:r>
      <w:r w:rsidRPr="00206A65">
        <w:rPr>
          <w:rFonts w:ascii="Cambria" w:eastAsia="Calibri" w:hAnsi="Cambria"/>
          <w:b/>
          <w:bCs/>
          <w:noProof/>
          <w:sz w:val="22"/>
          <w:szCs w:val="22"/>
          <w:lang w:val="en-GB"/>
        </w:rPr>
        <w:t>Authorises</w:t>
      </w:r>
      <w:r w:rsidRPr="00206A65">
        <w:rPr>
          <w:rFonts w:ascii="Cambria" w:hAnsi="Cambria"/>
          <w:b/>
          <w:noProof/>
          <w:sz w:val="22"/>
          <w:szCs w:val="22"/>
          <w:lang w:val="en-GB"/>
        </w:rPr>
        <w:t xml:space="preserve"> the Chairperson and the Secretary of the meeting to sign the resolution of the Extraordinary General Meeting of Shareholders”.</w:t>
      </w:r>
    </w:p>
    <w:p w:rsidR="00206A65" w:rsidRPr="00206A65" w:rsidRDefault="00206A65" w:rsidP="00206A65">
      <w:pPr>
        <w:suppressAutoHyphens w:val="0"/>
        <w:spacing w:before="240" w:after="240"/>
        <w:ind w:right="22"/>
        <w:jc w:val="both"/>
        <w:rPr>
          <w:rFonts w:ascii="Cambria" w:hAnsi="Cambria"/>
          <w:noProof/>
          <w:sz w:val="22"/>
          <w:szCs w:val="22"/>
          <w:lang w:val="en-GB"/>
        </w:rPr>
      </w:pPr>
      <w:r w:rsidRPr="00206A65">
        <w:rPr>
          <w:rFonts w:ascii="Cambria" w:hAnsi="Cambria"/>
          <w:noProof/>
          <w:sz w:val="22"/>
          <w:szCs w:val="22"/>
          <w:lang w:val="en-GB"/>
        </w:rPr>
        <w:t>For __________ Against_________ Abstain_________</w:t>
      </w:r>
    </w:p>
    <w:p w:rsidR="00206A65" w:rsidRPr="00206A65" w:rsidRDefault="00206A65" w:rsidP="00206A65">
      <w:pPr>
        <w:spacing w:before="240"/>
        <w:rPr>
          <w:rFonts w:asciiTheme="majorHAnsi" w:hAnsiTheme="majorHAnsi" w:cs="Arial"/>
          <w:noProof/>
          <w:sz w:val="22"/>
          <w:szCs w:val="22"/>
          <w:lang w:val="en-GB" w:eastAsia="ro-RO"/>
        </w:rPr>
      </w:pPr>
    </w:p>
    <w:p w:rsidR="00206A65" w:rsidRPr="00206A65" w:rsidRDefault="00206A65" w:rsidP="00206A65">
      <w:pPr>
        <w:spacing w:before="240"/>
        <w:rPr>
          <w:rFonts w:asciiTheme="majorHAnsi" w:hAnsiTheme="majorHAnsi" w:cs="Arial"/>
          <w:noProof/>
          <w:sz w:val="22"/>
          <w:szCs w:val="22"/>
          <w:lang w:val="en-GB" w:eastAsia="ro-RO"/>
        </w:rPr>
      </w:pPr>
    </w:p>
    <w:p w:rsidR="00206A65" w:rsidRPr="00206A65" w:rsidRDefault="00206A65" w:rsidP="00206A65">
      <w:pPr>
        <w:spacing w:before="240"/>
        <w:rPr>
          <w:rFonts w:asciiTheme="majorHAnsi" w:hAnsiTheme="majorHAnsi"/>
          <w:noProof/>
          <w:sz w:val="22"/>
          <w:szCs w:val="22"/>
          <w:lang w:val="en-GB"/>
        </w:rPr>
      </w:pPr>
      <w:r w:rsidRPr="00206A65">
        <w:rPr>
          <w:rFonts w:asciiTheme="majorHAnsi" w:hAnsiTheme="majorHAnsi" w:cs="Arial"/>
          <w:noProof/>
          <w:sz w:val="22"/>
          <w:szCs w:val="22"/>
          <w:lang w:val="en-GB" w:eastAsia="ro-RO"/>
        </w:rPr>
        <w:t>This special power of attorney:</w:t>
      </w:r>
    </w:p>
    <w:p w:rsidR="00206A65" w:rsidRPr="00206A65" w:rsidRDefault="00206A65" w:rsidP="00206A65">
      <w:pPr>
        <w:jc w:val="both"/>
        <w:rPr>
          <w:rFonts w:asciiTheme="majorHAnsi" w:hAnsiTheme="majorHAnsi" w:cs="Arial"/>
          <w:noProof/>
          <w:sz w:val="22"/>
          <w:szCs w:val="22"/>
          <w:lang w:val="en-GB" w:eastAsia="ro-RO"/>
        </w:rPr>
      </w:pPr>
    </w:p>
    <w:p w:rsidR="00206A65" w:rsidRPr="00206A65" w:rsidRDefault="00206A65" w:rsidP="00206A65">
      <w:pPr>
        <w:numPr>
          <w:ilvl w:val="0"/>
          <w:numId w:val="1"/>
        </w:numPr>
        <w:suppressAutoHyphens w:val="0"/>
        <w:jc w:val="both"/>
        <w:rPr>
          <w:rFonts w:asciiTheme="majorHAnsi" w:hAnsiTheme="majorHAnsi" w:cs="Arial"/>
          <w:noProof/>
          <w:sz w:val="22"/>
          <w:szCs w:val="22"/>
          <w:lang w:val="en-GB" w:eastAsia="ro-RO"/>
        </w:rPr>
      </w:pPr>
      <w:r w:rsidRPr="00206A65">
        <w:rPr>
          <w:rFonts w:asciiTheme="majorHAnsi" w:hAnsiTheme="majorHAnsi" w:cs="Arial"/>
          <w:noProof/>
          <w:sz w:val="22"/>
          <w:szCs w:val="22"/>
          <w:lang w:val="en-GB" w:eastAsia="ro-RO"/>
        </w:rPr>
        <w:t>is valid only for the EGMS it was requested for (having a single exception mentioned below), and the representative has the obligation to vote in accordance with the instructions given by the appointing shareholder;</w:t>
      </w:r>
    </w:p>
    <w:p w:rsidR="00206A65" w:rsidRPr="00206A65" w:rsidRDefault="00206A65" w:rsidP="00206A65">
      <w:pPr>
        <w:numPr>
          <w:ilvl w:val="0"/>
          <w:numId w:val="1"/>
        </w:numPr>
        <w:suppressAutoHyphens w:val="0"/>
        <w:jc w:val="both"/>
        <w:rPr>
          <w:rFonts w:asciiTheme="majorHAnsi" w:hAnsiTheme="majorHAnsi" w:cs="Arial"/>
          <w:noProof/>
          <w:sz w:val="22"/>
          <w:szCs w:val="22"/>
          <w:lang w:val="en-GB" w:eastAsia="ro-RO"/>
        </w:rPr>
      </w:pPr>
      <w:r w:rsidRPr="00206A65">
        <w:rPr>
          <w:rFonts w:asciiTheme="majorHAnsi" w:hAnsiTheme="majorHAnsi" w:cs="Arial"/>
          <w:noProof/>
          <w:sz w:val="22"/>
          <w:szCs w:val="22"/>
          <w:lang w:val="en-GB" w:eastAsia="ro-RO"/>
        </w:rPr>
        <w:t xml:space="preserve">is also valid for the second convening of the same EGMS on </w:t>
      </w:r>
      <w:r w:rsidRPr="00206A65">
        <w:rPr>
          <w:rFonts w:ascii="Cambria" w:hAnsi="Cambria" w:cs="Arial"/>
          <w:b/>
          <w:noProof/>
          <w:sz w:val="22"/>
          <w:szCs w:val="22"/>
          <w:lang w:val="en-GB"/>
        </w:rPr>
        <w:t>January 16, 2020, 1:00 pm</w:t>
      </w:r>
      <w:r w:rsidRPr="00206A65">
        <w:rPr>
          <w:rFonts w:asciiTheme="majorHAnsi" w:hAnsiTheme="majorHAnsi" w:cs="Arial"/>
          <w:noProof/>
          <w:sz w:val="22"/>
          <w:szCs w:val="22"/>
          <w:lang w:val="en-GB"/>
        </w:rPr>
        <w:t xml:space="preserve"> (Romania time) to be held at the headquarters of the Company, located in Medias, 4 Constantin Motas square, Sibiu county, Romania, the conference room if the meeting does not meet the legal or statutory requirements for convening on </w:t>
      </w:r>
      <w:r w:rsidRPr="00206A65">
        <w:rPr>
          <w:rFonts w:ascii="Cambria" w:hAnsi="Cambria" w:cs="Arial"/>
          <w:b/>
          <w:noProof/>
          <w:sz w:val="22"/>
          <w:szCs w:val="22"/>
          <w:lang w:val="en-GB"/>
        </w:rPr>
        <w:t>January 15, 2020, 1:00 pm</w:t>
      </w:r>
      <w:r w:rsidRPr="00206A65">
        <w:rPr>
          <w:rFonts w:asciiTheme="majorHAnsi" w:hAnsiTheme="majorHAnsi" w:cs="Arial"/>
          <w:noProof/>
          <w:sz w:val="22"/>
          <w:szCs w:val="22"/>
          <w:lang w:val="en-GB"/>
        </w:rPr>
        <w:t xml:space="preserve"> (Romania time);</w:t>
      </w:r>
    </w:p>
    <w:p w:rsidR="00206A65" w:rsidRPr="00206A65" w:rsidRDefault="00206A65" w:rsidP="00206A65">
      <w:pPr>
        <w:numPr>
          <w:ilvl w:val="0"/>
          <w:numId w:val="1"/>
        </w:numPr>
        <w:suppressAutoHyphens w:val="0"/>
        <w:jc w:val="both"/>
        <w:rPr>
          <w:rFonts w:asciiTheme="majorHAnsi" w:hAnsiTheme="majorHAnsi" w:cs="Arial"/>
          <w:noProof/>
          <w:sz w:val="22"/>
          <w:szCs w:val="22"/>
          <w:lang w:val="en-GB"/>
        </w:rPr>
      </w:pPr>
      <w:r w:rsidRPr="00206A65">
        <w:rPr>
          <w:rFonts w:asciiTheme="majorHAnsi" w:hAnsiTheme="majorHAnsi" w:cs="Arial"/>
          <w:noProof/>
          <w:sz w:val="22"/>
          <w:szCs w:val="22"/>
          <w:lang w:val="en-GB"/>
        </w:rPr>
        <w:t xml:space="preserve">the deadline for </w:t>
      </w:r>
      <w:r w:rsidRPr="00206A65">
        <w:rPr>
          <w:rFonts w:asciiTheme="majorHAnsi" w:hAnsiTheme="majorHAnsi" w:cs="Arial"/>
          <w:noProof/>
          <w:sz w:val="22"/>
          <w:szCs w:val="22"/>
          <w:lang w:val="en-GB" w:eastAsia="ro-RO"/>
        </w:rPr>
        <w:t>registering</w:t>
      </w:r>
      <w:r w:rsidRPr="00206A65" w:rsidDel="00876EEA">
        <w:rPr>
          <w:rFonts w:asciiTheme="majorHAnsi" w:hAnsiTheme="majorHAnsi" w:cs="Arial"/>
          <w:noProof/>
          <w:sz w:val="22"/>
          <w:szCs w:val="22"/>
          <w:lang w:val="en-GB" w:eastAsia="ro-RO"/>
        </w:rPr>
        <w:t xml:space="preserve"> </w:t>
      </w:r>
      <w:r w:rsidRPr="00206A65">
        <w:rPr>
          <w:rFonts w:asciiTheme="majorHAnsi" w:hAnsiTheme="majorHAnsi" w:cs="Arial"/>
          <w:noProof/>
          <w:sz w:val="22"/>
          <w:szCs w:val="22"/>
          <w:lang w:val="en-GB" w:eastAsia="ro-RO"/>
        </w:rPr>
        <w:t xml:space="preserve">the special power of attorney at the Company is </w:t>
      </w:r>
      <w:r w:rsidRPr="00206A65">
        <w:rPr>
          <w:rFonts w:asciiTheme="majorHAnsi" w:hAnsiTheme="majorHAnsi" w:cs="Arial"/>
          <w:b/>
          <w:noProof/>
          <w:sz w:val="22"/>
          <w:szCs w:val="22"/>
          <w:lang w:val="en-GB" w:eastAsia="ro-RO"/>
        </w:rPr>
        <w:t>January</w:t>
      </w:r>
      <w:r w:rsidRPr="00206A65">
        <w:rPr>
          <w:rFonts w:ascii="Cambria" w:hAnsi="Cambria" w:cs="Arial"/>
          <w:b/>
          <w:noProof/>
          <w:sz w:val="22"/>
          <w:szCs w:val="22"/>
          <w:lang w:val="en-GB"/>
        </w:rPr>
        <w:t xml:space="preserve"> 14, 2020, 11:00 am </w:t>
      </w:r>
      <w:r w:rsidRPr="00206A65">
        <w:rPr>
          <w:rFonts w:ascii="Cambria" w:hAnsi="Cambria" w:cs="Arial"/>
          <w:noProof/>
          <w:sz w:val="22"/>
          <w:szCs w:val="22"/>
          <w:lang w:val="en-GB"/>
        </w:rPr>
        <w:t>(Romania time)</w:t>
      </w:r>
      <w:r w:rsidRPr="00206A65">
        <w:rPr>
          <w:rFonts w:asciiTheme="majorHAnsi" w:hAnsiTheme="majorHAnsi" w:cs="Arial"/>
          <w:noProof/>
          <w:sz w:val="22"/>
          <w:szCs w:val="22"/>
          <w:lang w:val="en-GB" w:eastAsia="ro-RO"/>
        </w:rPr>
        <w:t>;</w:t>
      </w:r>
    </w:p>
    <w:p w:rsidR="00206A65" w:rsidRPr="00206A65" w:rsidRDefault="00206A65" w:rsidP="00206A65">
      <w:pPr>
        <w:numPr>
          <w:ilvl w:val="0"/>
          <w:numId w:val="1"/>
        </w:numPr>
        <w:suppressAutoHyphens w:val="0"/>
        <w:jc w:val="both"/>
        <w:rPr>
          <w:rFonts w:asciiTheme="majorHAnsi" w:hAnsiTheme="majorHAnsi" w:cs="Arial"/>
          <w:noProof/>
          <w:sz w:val="22"/>
          <w:szCs w:val="22"/>
          <w:lang w:val="en-GB" w:eastAsia="ro-RO"/>
        </w:rPr>
      </w:pPr>
      <w:r w:rsidRPr="00206A65">
        <w:rPr>
          <w:rFonts w:asciiTheme="majorHAnsi" w:hAnsiTheme="majorHAnsi" w:cs="Arial"/>
          <w:noProof/>
          <w:sz w:val="22"/>
          <w:szCs w:val="22"/>
          <w:lang w:val="en-GB" w:eastAsia="ro-RO"/>
        </w:rPr>
        <w:t>is made in 3 originals: one original is for the appointing shareholder, one original is for the appointed person and one original will be submitted</w:t>
      </w:r>
      <w:r w:rsidRPr="00206A65" w:rsidDel="00876EEA">
        <w:rPr>
          <w:rFonts w:asciiTheme="majorHAnsi" w:hAnsiTheme="majorHAnsi" w:cs="Arial"/>
          <w:noProof/>
          <w:sz w:val="22"/>
          <w:szCs w:val="22"/>
          <w:lang w:val="en-GB" w:eastAsia="ro-RO"/>
        </w:rPr>
        <w:t xml:space="preserve"> </w:t>
      </w:r>
      <w:r w:rsidRPr="00206A65">
        <w:rPr>
          <w:rFonts w:asciiTheme="majorHAnsi" w:hAnsiTheme="majorHAnsi" w:cs="Arial"/>
          <w:noProof/>
          <w:sz w:val="22"/>
          <w:szCs w:val="22"/>
          <w:lang w:val="en-GB" w:eastAsia="ro-RO"/>
        </w:rPr>
        <w:t>to the Company’s headquarters;</w:t>
      </w:r>
    </w:p>
    <w:p w:rsidR="00206A65" w:rsidRPr="00206A65" w:rsidRDefault="00206A65" w:rsidP="00206A65">
      <w:pPr>
        <w:numPr>
          <w:ilvl w:val="0"/>
          <w:numId w:val="1"/>
        </w:numPr>
        <w:suppressAutoHyphens w:val="0"/>
        <w:jc w:val="both"/>
        <w:rPr>
          <w:rFonts w:asciiTheme="majorHAnsi" w:hAnsiTheme="majorHAnsi" w:cs="Arial"/>
          <w:noProof/>
          <w:sz w:val="22"/>
          <w:szCs w:val="22"/>
          <w:lang w:val="en-GB" w:eastAsia="ro-RO"/>
        </w:rPr>
      </w:pPr>
      <w:r w:rsidRPr="00206A65">
        <w:rPr>
          <w:rFonts w:asciiTheme="majorHAnsi" w:hAnsiTheme="majorHAnsi" w:cs="Arial"/>
          <w:noProof/>
          <w:sz w:val="22"/>
          <w:szCs w:val="22"/>
          <w:lang w:val="en-GB" w:eastAsia="ro-RO"/>
        </w:rPr>
        <w:t xml:space="preserve">shall be signed on each page and dated by the appointing shareholder; </w:t>
      </w:r>
    </w:p>
    <w:p w:rsidR="00206A65" w:rsidRPr="00206A65" w:rsidRDefault="00206A65" w:rsidP="00206A65">
      <w:pPr>
        <w:numPr>
          <w:ilvl w:val="0"/>
          <w:numId w:val="1"/>
        </w:numPr>
        <w:suppressAutoHyphens w:val="0"/>
        <w:jc w:val="both"/>
        <w:rPr>
          <w:rFonts w:asciiTheme="majorHAnsi" w:hAnsiTheme="majorHAnsi" w:cs="Arial"/>
          <w:noProof/>
          <w:sz w:val="22"/>
          <w:szCs w:val="22"/>
          <w:lang w:val="en-GB" w:eastAsia="ro-RO"/>
        </w:rPr>
      </w:pPr>
      <w:r w:rsidRPr="00206A65">
        <w:rPr>
          <w:rFonts w:asciiTheme="majorHAnsi" w:hAnsiTheme="majorHAnsi" w:cs="Arial"/>
          <w:noProof/>
          <w:sz w:val="22"/>
          <w:szCs w:val="22"/>
          <w:lang w:val="en-GB" w:eastAsia="ro-RO"/>
        </w:rPr>
        <w:t>all the sections shall be filled in by the appointing shareholder.</w:t>
      </w:r>
    </w:p>
    <w:p w:rsidR="00F72E9B" w:rsidRPr="00206A65" w:rsidRDefault="00F72E9B" w:rsidP="00206A65">
      <w:pPr>
        <w:suppressAutoHyphens w:val="0"/>
        <w:ind w:left="360"/>
        <w:jc w:val="both"/>
        <w:rPr>
          <w:rFonts w:asciiTheme="majorHAnsi" w:hAnsiTheme="majorHAnsi" w:cs="Arial"/>
          <w:noProof/>
          <w:sz w:val="22"/>
          <w:szCs w:val="22"/>
          <w:lang w:val="en-GB" w:eastAsia="ro-RO"/>
        </w:rPr>
      </w:pPr>
    </w:p>
    <w:p w:rsidR="005A1599" w:rsidRPr="00206A65" w:rsidRDefault="005A1599" w:rsidP="005A1599">
      <w:pPr>
        <w:autoSpaceDE w:val="0"/>
        <w:autoSpaceDN w:val="0"/>
        <w:adjustRightInd w:val="0"/>
        <w:spacing w:before="240"/>
        <w:jc w:val="both"/>
        <w:rPr>
          <w:rFonts w:asciiTheme="majorHAnsi" w:hAnsiTheme="majorHAnsi" w:cs="Arial"/>
          <w:noProof/>
          <w:sz w:val="22"/>
          <w:szCs w:val="22"/>
          <w:lang w:val="en-GB"/>
        </w:rPr>
      </w:pPr>
    </w:p>
    <w:p w:rsidR="007650B0" w:rsidRPr="00206A65" w:rsidRDefault="007650B0" w:rsidP="00F2231B">
      <w:pPr>
        <w:autoSpaceDE w:val="0"/>
        <w:autoSpaceDN w:val="0"/>
        <w:adjustRightInd w:val="0"/>
        <w:jc w:val="both"/>
        <w:rPr>
          <w:rFonts w:asciiTheme="majorHAnsi" w:hAnsiTheme="majorHAnsi" w:cs="Arial"/>
          <w:noProof/>
          <w:sz w:val="22"/>
          <w:szCs w:val="22"/>
          <w:lang w:val="en-GB"/>
        </w:rPr>
      </w:pPr>
    </w:p>
    <w:p w:rsidR="00A77AF4" w:rsidRPr="00206A65" w:rsidRDefault="00A77AF4" w:rsidP="00F2231B">
      <w:pPr>
        <w:autoSpaceDE w:val="0"/>
        <w:autoSpaceDN w:val="0"/>
        <w:adjustRightInd w:val="0"/>
        <w:jc w:val="both"/>
        <w:rPr>
          <w:rFonts w:asciiTheme="majorHAnsi" w:hAnsiTheme="majorHAnsi" w:cs="Arial"/>
          <w:noProof/>
          <w:sz w:val="22"/>
          <w:szCs w:val="22"/>
          <w:lang w:val="en-GB"/>
        </w:rPr>
      </w:pPr>
    </w:p>
    <w:p w:rsidR="007305B9" w:rsidRPr="00206A65" w:rsidRDefault="007305B9" w:rsidP="00F2231B">
      <w:pPr>
        <w:autoSpaceDE w:val="0"/>
        <w:autoSpaceDN w:val="0"/>
        <w:adjustRightInd w:val="0"/>
        <w:jc w:val="both"/>
        <w:rPr>
          <w:rFonts w:asciiTheme="majorHAnsi" w:hAnsiTheme="majorHAnsi" w:cs="Arial"/>
          <w:noProof/>
          <w:sz w:val="22"/>
          <w:szCs w:val="22"/>
          <w:lang w:val="en-GB"/>
        </w:rPr>
      </w:pPr>
    </w:p>
    <w:p w:rsidR="007650B0" w:rsidRPr="00206A65" w:rsidRDefault="007650B0" w:rsidP="00F2231B">
      <w:pPr>
        <w:autoSpaceDE w:val="0"/>
        <w:autoSpaceDN w:val="0"/>
        <w:adjustRightInd w:val="0"/>
        <w:jc w:val="both"/>
        <w:rPr>
          <w:rFonts w:asciiTheme="majorHAnsi" w:hAnsiTheme="majorHAnsi" w:cs="Arial"/>
          <w:noProof/>
          <w:sz w:val="22"/>
          <w:szCs w:val="22"/>
          <w:lang w:val="en-GB"/>
        </w:rPr>
      </w:pPr>
    </w:p>
    <w:p w:rsidR="007650B0" w:rsidRPr="00206A65" w:rsidRDefault="007650B0" w:rsidP="00F2231B">
      <w:pPr>
        <w:autoSpaceDE w:val="0"/>
        <w:autoSpaceDN w:val="0"/>
        <w:adjustRightInd w:val="0"/>
        <w:jc w:val="both"/>
        <w:rPr>
          <w:rFonts w:asciiTheme="majorHAnsi" w:hAnsiTheme="majorHAnsi" w:cs="Arial"/>
          <w:noProof/>
          <w:sz w:val="22"/>
          <w:szCs w:val="22"/>
          <w:lang w:val="en-GB"/>
        </w:rPr>
      </w:pPr>
    </w:p>
    <w:p w:rsidR="007650B0" w:rsidRPr="00206A65" w:rsidRDefault="007650B0" w:rsidP="00F2231B">
      <w:pPr>
        <w:autoSpaceDE w:val="0"/>
        <w:autoSpaceDN w:val="0"/>
        <w:adjustRightInd w:val="0"/>
        <w:jc w:val="both"/>
        <w:rPr>
          <w:rFonts w:asciiTheme="majorHAnsi" w:hAnsiTheme="majorHAnsi" w:cs="Arial"/>
          <w:noProof/>
          <w:sz w:val="22"/>
          <w:szCs w:val="22"/>
          <w:lang w:val="en-GB"/>
        </w:rPr>
      </w:pPr>
    </w:p>
    <w:p w:rsidR="003541E2" w:rsidRPr="00206A65" w:rsidRDefault="003541E2" w:rsidP="00F2231B">
      <w:pPr>
        <w:autoSpaceDE w:val="0"/>
        <w:autoSpaceDN w:val="0"/>
        <w:adjustRightInd w:val="0"/>
        <w:jc w:val="both"/>
        <w:rPr>
          <w:rFonts w:asciiTheme="majorHAnsi" w:hAnsiTheme="majorHAnsi" w:cs="Arial"/>
          <w:noProof/>
          <w:sz w:val="22"/>
          <w:szCs w:val="22"/>
          <w:lang w:val="en-GB"/>
        </w:rPr>
      </w:pPr>
    </w:p>
    <w:p w:rsidR="003541E2" w:rsidRPr="00206A65" w:rsidRDefault="003541E2" w:rsidP="00F2231B">
      <w:pPr>
        <w:autoSpaceDE w:val="0"/>
        <w:autoSpaceDN w:val="0"/>
        <w:adjustRightInd w:val="0"/>
        <w:jc w:val="both"/>
        <w:rPr>
          <w:rFonts w:asciiTheme="majorHAnsi" w:hAnsiTheme="majorHAnsi" w:cs="Arial"/>
          <w:noProof/>
          <w:sz w:val="22"/>
          <w:szCs w:val="22"/>
          <w:lang w:val="en-GB"/>
        </w:rPr>
      </w:pPr>
    </w:p>
    <w:p w:rsidR="003541E2" w:rsidRPr="00206A65" w:rsidRDefault="003541E2" w:rsidP="00F2231B">
      <w:pPr>
        <w:autoSpaceDE w:val="0"/>
        <w:autoSpaceDN w:val="0"/>
        <w:adjustRightInd w:val="0"/>
        <w:jc w:val="both"/>
        <w:rPr>
          <w:rFonts w:asciiTheme="majorHAnsi" w:hAnsiTheme="majorHAnsi" w:cs="Arial"/>
          <w:noProof/>
          <w:sz w:val="22"/>
          <w:szCs w:val="22"/>
          <w:lang w:val="en-GB"/>
        </w:rPr>
      </w:pPr>
    </w:p>
    <w:p w:rsidR="003541E2" w:rsidRPr="00206A65" w:rsidRDefault="003541E2" w:rsidP="00F2231B">
      <w:pPr>
        <w:autoSpaceDE w:val="0"/>
        <w:autoSpaceDN w:val="0"/>
        <w:adjustRightInd w:val="0"/>
        <w:jc w:val="both"/>
        <w:rPr>
          <w:rFonts w:asciiTheme="majorHAnsi" w:hAnsiTheme="majorHAnsi" w:cs="Arial"/>
          <w:noProof/>
          <w:sz w:val="22"/>
          <w:szCs w:val="22"/>
          <w:lang w:val="en-GB"/>
        </w:rPr>
      </w:pPr>
    </w:p>
    <w:p w:rsidR="007650B0" w:rsidRPr="00206A65" w:rsidRDefault="007650B0" w:rsidP="00F2231B">
      <w:pPr>
        <w:autoSpaceDE w:val="0"/>
        <w:autoSpaceDN w:val="0"/>
        <w:adjustRightInd w:val="0"/>
        <w:jc w:val="both"/>
        <w:rPr>
          <w:rFonts w:asciiTheme="majorHAnsi" w:hAnsiTheme="majorHAnsi" w:cs="Arial"/>
          <w:noProof/>
          <w:sz w:val="22"/>
          <w:szCs w:val="22"/>
          <w:lang w:val="en-GB"/>
        </w:rPr>
      </w:pPr>
      <w:r w:rsidRPr="00206A65">
        <w:rPr>
          <w:rFonts w:asciiTheme="majorHAnsi" w:hAnsiTheme="majorHAnsi" w:cs="Arial"/>
          <w:noProof/>
          <w:sz w:val="22"/>
          <w:szCs w:val="22"/>
          <w:lang w:val="en-GB"/>
        </w:rPr>
        <w:t xml:space="preserve">Date of the special power of attorney: </w:t>
      </w:r>
      <w:r w:rsidRPr="00206A65">
        <w:rPr>
          <w:rFonts w:asciiTheme="majorHAnsi" w:hAnsiTheme="majorHAnsi" w:cs="Arial"/>
          <w:noProof/>
          <w:sz w:val="22"/>
          <w:szCs w:val="22"/>
          <w:lang w:val="en-GB"/>
        </w:rPr>
        <w:tab/>
        <w:t>[_______</w:t>
      </w:r>
      <w:r w:rsidR="003217FA" w:rsidRPr="00206A65">
        <w:rPr>
          <w:rFonts w:asciiTheme="majorHAnsi" w:hAnsiTheme="majorHAnsi" w:cs="Arial"/>
          <w:noProof/>
          <w:sz w:val="22"/>
          <w:szCs w:val="22"/>
          <w:lang w:val="en-GB"/>
        </w:rPr>
        <w:t>____</w:t>
      </w:r>
      <w:r w:rsidRPr="00206A65">
        <w:rPr>
          <w:rFonts w:asciiTheme="majorHAnsi" w:hAnsiTheme="majorHAnsi" w:cs="Arial"/>
          <w:noProof/>
          <w:sz w:val="22"/>
          <w:szCs w:val="22"/>
          <w:lang w:val="en-GB"/>
        </w:rPr>
        <w:t>______]</w:t>
      </w:r>
    </w:p>
    <w:p w:rsidR="007650B0" w:rsidRPr="00206A65" w:rsidRDefault="007650B0" w:rsidP="00F2231B">
      <w:pPr>
        <w:autoSpaceDE w:val="0"/>
        <w:autoSpaceDN w:val="0"/>
        <w:adjustRightInd w:val="0"/>
        <w:jc w:val="both"/>
        <w:rPr>
          <w:rFonts w:asciiTheme="majorHAnsi" w:hAnsiTheme="majorHAnsi" w:cs="Arial"/>
          <w:noProof/>
          <w:sz w:val="22"/>
          <w:szCs w:val="22"/>
          <w:lang w:val="en-GB"/>
        </w:rPr>
      </w:pPr>
    </w:p>
    <w:p w:rsidR="007650B0" w:rsidRPr="00206A65" w:rsidRDefault="007650B0" w:rsidP="00F2231B">
      <w:pPr>
        <w:autoSpaceDE w:val="0"/>
        <w:autoSpaceDN w:val="0"/>
        <w:adjustRightInd w:val="0"/>
        <w:jc w:val="both"/>
        <w:rPr>
          <w:rFonts w:asciiTheme="majorHAnsi" w:hAnsiTheme="majorHAnsi" w:cs="Arial"/>
          <w:noProof/>
          <w:sz w:val="22"/>
          <w:szCs w:val="22"/>
          <w:lang w:val="en-GB"/>
        </w:rPr>
      </w:pPr>
      <w:r w:rsidRPr="00206A65">
        <w:rPr>
          <w:rFonts w:asciiTheme="majorHAnsi" w:hAnsiTheme="majorHAnsi" w:cs="Arial"/>
          <w:noProof/>
          <w:sz w:val="22"/>
          <w:szCs w:val="22"/>
          <w:lang w:val="en-GB"/>
        </w:rPr>
        <w:t>Legal name of the legal person shareholder: [_______________________________________________________]</w:t>
      </w:r>
    </w:p>
    <w:p w:rsidR="007650B0" w:rsidRPr="00206A65" w:rsidRDefault="007650B0" w:rsidP="00F2231B">
      <w:pPr>
        <w:autoSpaceDE w:val="0"/>
        <w:autoSpaceDN w:val="0"/>
        <w:adjustRightInd w:val="0"/>
        <w:jc w:val="both"/>
        <w:rPr>
          <w:rFonts w:asciiTheme="majorHAnsi" w:hAnsiTheme="majorHAnsi" w:cs="Arial"/>
          <w:noProof/>
          <w:sz w:val="22"/>
          <w:szCs w:val="22"/>
          <w:lang w:val="en-GB"/>
        </w:rPr>
      </w:pPr>
    </w:p>
    <w:p w:rsidR="007650B0" w:rsidRPr="00206A65" w:rsidRDefault="007650B0" w:rsidP="00F2231B">
      <w:pPr>
        <w:autoSpaceDE w:val="0"/>
        <w:autoSpaceDN w:val="0"/>
        <w:adjustRightInd w:val="0"/>
        <w:jc w:val="both"/>
        <w:rPr>
          <w:rFonts w:asciiTheme="majorHAnsi" w:hAnsiTheme="majorHAnsi" w:cs="Arial"/>
          <w:noProof/>
          <w:sz w:val="22"/>
          <w:szCs w:val="22"/>
          <w:lang w:val="en-GB"/>
        </w:rPr>
      </w:pPr>
      <w:r w:rsidRPr="00206A65">
        <w:rPr>
          <w:rFonts w:asciiTheme="majorHAnsi" w:hAnsiTheme="majorHAnsi" w:cs="Arial"/>
          <w:noProof/>
          <w:sz w:val="22"/>
          <w:szCs w:val="22"/>
          <w:lang w:val="en-GB"/>
        </w:rPr>
        <w:t>First and last name of the legal representative: [_______</w:t>
      </w:r>
      <w:r w:rsidR="004A3BEB" w:rsidRPr="00206A65">
        <w:rPr>
          <w:rFonts w:asciiTheme="majorHAnsi" w:hAnsiTheme="majorHAnsi" w:cs="Arial"/>
          <w:noProof/>
          <w:sz w:val="22"/>
          <w:szCs w:val="22"/>
          <w:lang w:val="en-GB"/>
        </w:rPr>
        <w:t>________</w:t>
      </w:r>
      <w:r w:rsidRPr="00206A65">
        <w:rPr>
          <w:rFonts w:asciiTheme="majorHAnsi" w:hAnsiTheme="majorHAnsi" w:cs="Arial"/>
          <w:noProof/>
          <w:sz w:val="22"/>
          <w:szCs w:val="22"/>
          <w:lang w:val="en-GB"/>
        </w:rPr>
        <w:t>_______________________] (to be filled in with the legal name of the legal person shareholder and with the first and last name of the legal representative, legible, in capital letters)</w:t>
      </w:r>
    </w:p>
    <w:p w:rsidR="007650B0" w:rsidRPr="00206A65" w:rsidRDefault="007650B0" w:rsidP="00F2231B">
      <w:pPr>
        <w:autoSpaceDE w:val="0"/>
        <w:autoSpaceDN w:val="0"/>
        <w:adjustRightInd w:val="0"/>
        <w:jc w:val="both"/>
        <w:rPr>
          <w:rFonts w:asciiTheme="majorHAnsi" w:hAnsiTheme="majorHAnsi" w:cs="Arial"/>
          <w:noProof/>
          <w:sz w:val="22"/>
          <w:szCs w:val="22"/>
          <w:lang w:val="en-GB"/>
        </w:rPr>
      </w:pPr>
    </w:p>
    <w:p w:rsidR="000D213A" w:rsidRPr="00206A65" w:rsidRDefault="007650B0" w:rsidP="00F2231B">
      <w:pPr>
        <w:autoSpaceDE w:val="0"/>
        <w:autoSpaceDN w:val="0"/>
        <w:adjustRightInd w:val="0"/>
        <w:jc w:val="both"/>
        <w:rPr>
          <w:rFonts w:asciiTheme="majorHAnsi" w:hAnsiTheme="majorHAnsi"/>
          <w:noProof/>
          <w:sz w:val="22"/>
          <w:szCs w:val="22"/>
          <w:lang w:val="en-GB"/>
        </w:rPr>
      </w:pPr>
      <w:r w:rsidRPr="00206A65">
        <w:rPr>
          <w:rFonts w:asciiTheme="majorHAnsi" w:hAnsiTheme="majorHAnsi" w:cs="Arial"/>
          <w:noProof/>
          <w:sz w:val="22"/>
          <w:szCs w:val="22"/>
          <w:lang w:val="en-GB"/>
        </w:rPr>
        <w:t>Signature: [_______________________________] (to be filled in with the signature of the legal representative of the legal person shareholder and to be stamped)</w:t>
      </w:r>
    </w:p>
    <w:sectPr w:rsidR="000D213A" w:rsidRPr="00206A65" w:rsidSect="00861E3C">
      <w:footerReference w:type="even" r:id="rId7"/>
      <w:footerReference w:type="default" r:id="rId8"/>
      <w:footerReference w:type="first" r:id="rId9"/>
      <w:pgSz w:w="11907" w:h="16840" w:code="9"/>
      <w:pgMar w:top="810" w:right="1287" w:bottom="810" w:left="1474" w:header="567" w:footer="54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95D" w:rsidRDefault="0053395D">
      <w:r>
        <w:separator/>
      </w:r>
    </w:p>
  </w:endnote>
  <w:endnote w:type="continuationSeparator" w:id="0">
    <w:p w:rsidR="0053395D" w:rsidRDefault="00533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AA8" w:rsidRDefault="007650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44AA8" w:rsidRDefault="0053395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AA8" w:rsidRDefault="007650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F0C85">
      <w:rPr>
        <w:rStyle w:val="PageNumber"/>
        <w:noProof/>
      </w:rPr>
      <w:t>3</w:t>
    </w:r>
    <w:r>
      <w:rPr>
        <w:rStyle w:val="PageNumber"/>
      </w:rPr>
      <w:fldChar w:fldCharType="end"/>
    </w:r>
  </w:p>
  <w:p w:rsidR="00A44AA8" w:rsidRDefault="0053395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AA8" w:rsidRDefault="007650B0" w:rsidP="00FA6378">
    <w:pPr>
      <w:pStyle w:val="Footer"/>
      <w:ind w:right="-872"/>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95D" w:rsidRDefault="0053395D">
      <w:r>
        <w:separator/>
      </w:r>
    </w:p>
  </w:footnote>
  <w:footnote w:type="continuationSeparator" w:id="0">
    <w:p w:rsidR="0053395D" w:rsidRDefault="005339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93E88"/>
    <w:multiLevelType w:val="hybridMultilevel"/>
    <w:tmpl w:val="D188C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77A4F"/>
    <w:multiLevelType w:val="hybridMultilevel"/>
    <w:tmpl w:val="F64AFB60"/>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8900D6"/>
    <w:multiLevelType w:val="hybridMultilevel"/>
    <w:tmpl w:val="2E04D50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5DE97699"/>
    <w:multiLevelType w:val="hybridMultilevel"/>
    <w:tmpl w:val="5906BCE0"/>
    <w:lvl w:ilvl="0" w:tplc="7D768758">
      <w:start w:val="1"/>
      <w:numFmt w:val="decimal"/>
      <w:lvlText w:val="(%1)"/>
      <w:lvlJc w:val="left"/>
      <w:pPr>
        <w:ind w:left="360" w:hanging="360"/>
      </w:pPr>
      <w:rPr>
        <w:rFonts w:ascii="Cambria" w:eastAsia="Times New Roman" w:hAnsi="Cambria"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48C2280"/>
    <w:multiLevelType w:val="hybridMultilevel"/>
    <w:tmpl w:val="AF5AB1C2"/>
    <w:lvl w:ilvl="0" w:tplc="7458BB30">
      <w:numFmt w:val="bullet"/>
      <w:lvlText w:val="-"/>
      <w:lvlJc w:val="left"/>
      <w:pPr>
        <w:ind w:left="1530" w:hanging="360"/>
      </w:pPr>
      <w:rPr>
        <w:rFonts w:ascii="Cambria" w:eastAsia="Times New Roman" w:hAnsi="Cambria"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65820BBA"/>
    <w:multiLevelType w:val="hybridMultilevel"/>
    <w:tmpl w:val="1D2431F0"/>
    <w:lvl w:ilvl="0" w:tplc="0409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8"/>
  </w:num>
  <w:num w:numId="4">
    <w:abstractNumId w:val="2"/>
  </w:num>
  <w:num w:numId="5">
    <w:abstractNumId w:val="1"/>
  </w:num>
  <w:num w:numId="6">
    <w:abstractNumId w:val="5"/>
  </w:num>
  <w:num w:numId="7">
    <w:abstractNumId w:val="0"/>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0B0"/>
    <w:rsid w:val="000271E8"/>
    <w:rsid w:val="00041007"/>
    <w:rsid w:val="0006690A"/>
    <w:rsid w:val="000B1DDE"/>
    <w:rsid w:val="000D213A"/>
    <w:rsid w:val="001A3721"/>
    <w:rsid w:val="001A625A"/>
    <w:rsid w:val="001B6706"/>
    <w:rsid w:val="00206A65"/>
    <w:rsid w:val="00262C01"/>
    <w:rsid w:val="00263EAB"/>
    <w:rsid w:val="002A0660"/>
    <w:rsid w:val="002C3A7B"/>
    <w:rsid w:val="003015D1"/>
    <w:rsid w:val="0030297C"/>
    <w:rsid w:val="00313B65"/>
    <w:rsid w:val="00317D78"/>
    <w:rsid w:val="003217FA"/>
    <w:rsid w:val="00324338"/>
    <w:rsid w:val="003541E2"/>
    <w:rsid w:val="00411C4D"/>
    <w:rsid w:val="0044632C"/>
    <w:rsid w:val="004718D8"/>
    <w:rsid w:val="004A3BEB"/>
    <w:rsid w:val="004D6304"/>
    <w:rsid w:val="005173D0"/>
    <w:rsid w:val="005260C3"/>
    <w:rsid w:val="0052727C"/>
    <w:rsid w:val="0053395D"/>
    <w:rsid w:val="00585072"/>
    <w:rsid w:val="005855BB"/>
    <w:rsid w:val="0059381D"/>
    <w:rsid w:val="005A1599"/>
    <w:rsid w:val="005A4DFD"/>
    <w:rsid w:val="005B32A3"/>
    <w:rsid w:val="00614ADC"/>
    <w:rsid w:val="00615521"/>
    <w:rsid w:val="00624E93"/>
    <w:rsid w:val="006353BC"/>
    <w:rsid w:val="006741E9"/>
    <w:rsid w:val="00682EC9"/>
    <w:rsid w:val="006B0576"/>
    <w:rsid w:val="006F0C85"/>
    <w:rsid w:val="007305B9"/>
    <w:rsid w:val="0073652B"/>
    <w:rsid w:val="007650B0"/>
    <w:rsid w:val="0079329E"/>
    <w:rsid w:val="00795E7F"/>
    <w:rsid w:val="007E0058"/>
    <w:rsid w:val="007F38BE"/>
    <w:rsid w:val="00803B42"/>
    <w:rsid w:val="008143C8"/>
    <w:rsid w:val="008267CF"/>
    <w:rsid w:val="00861E3C"/>
    <w:rsid w:val="00896824"/>
    <w:rsid w:val="00896908"/>
    <w:rsid w:val="008A16F6"/>
    <w:rsid w:val="008B710B"/>
    <w:rsid w:val="008E3147"/>
    <w:rsid w:val="009113D3"/>
    <w:rsid w:val="00945D27"/>
    <w:rsid w:val="009918E4"/>
    <w:rsid w:val="009E58C0"/>
    <w:rsid w:val="00A45AD4"/>
    <w:rsid w:val="00A570C9"/>
    <w:rsid w:val="00A615CA"/>
    <w:rsid w:val="00A7783E"/>
    <w:rsid w:val="00A77AF4"/>
    <w:rsid w:val="00AE294A"/>
    <w:rsid w:val="00B07197"/>
    <w:rsid w:val="00B23A79"/>
    <w:rsid w:val="00B311AA"/>
    <w:rsid w:val="00B53056"/>
    <w:rsid w:val="00B7534F"/>
    <w:rsid w:val="00BA06DC"/>
    <w:rsid w:val="00BD62C7"/>
    <w:rsid w:val="00BF4BB6"/>
    <w:rsid w:val="00C675C0"/>
    <w:rsid w:val="00C70F31"/>
    <w:rsid w:val="00C731FC"/>
    <w:rsid w:val="00C81C61"/>
    <w:rsid w:val="00C87602"/>
    <w:rsid w:val="00CD39B1"/>
    <w:rsid w:val="00D574FE"/>
    <w:rsid w:val="00D7505D"/>
    <w:rsid w:val="00DC6780"/>
    <w:rsid w:val="00E31697"/>
    <w:rsid w:val="00E454C9"/>
    <w:rsid w:val="00E46B2D"/>
    <w:rsid w:val="00E82BBA"/>
    <w:rsid w:val="00EA7496"/>
    <w:rsid w:val="00EF679D"/>
    <w:rsid w:val="00F078BA"/>
    <w:rsid w:val="00F167C4"/>
    <w:rsid w:val="00F2231B"/>
    <w:rsid w:val="00F64C95"/>
    <w:rsid w:val="00F7236E"/>
    <w:rsid w:val="00F72E9B"/>
    <w:rsid w:val="00F91C95"/>
    <w:rsid w:val="00FB2703"/>
    <w:rsid w:val="00FC2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1ABEC1-57CC-4F13-906F-D051485B2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0B0"/>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7650B0"/>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7650B0"/>
    <w:rPr>
      <w:rFonts w:ascii="Times New Roman" w:hAnsi="Times New Roman" w:cs="Times New Roman"/>
      <w:sz w:val="20"/>
      <w:szCs w:val="20"/>
      <w:lang w:val="ro-RO"/>
    </w:rPr>
  </w:style>
  <w:style w:type="character" w:styleId="PageNumber">
    <w:name w:val="page number"/>
    <w:basedOn w:val="DefaultParagraphFont"/>
    <w:rsid w:val="007650B0"/>
  </w:style>
  <w:style w:type="paragraph" w:styleId="ListParagraph">
    <w:name w:val="List Paragraph"/>
    <w:basedOn w:val="Normal"/>
    <w:link w:val="ListParagraphChar"/>
    <w:uiPriority w:val="34"/>
    <w:qFormat/>
    <w:rsid w:val="007650B0"/>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7650B0"/>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614ADC"/>
    <w:pPr>
      <w:tabs>
        <w:tab w:val="center" w:pos="4513"/>
        <w:tab w:val="right" w:pos="9026"/>
      </w:tabs>
    </w:pPr>
  </w:style>
  <w:style w:type="character" w:customStyle="1" w:styleId="HeaderChar">
    <w:name w:val="Header Char"/>
    <w:basedOn w:val="DefaultParagraphFont"/>
    <w:link w:val="Header"/>
    <w:uiPriority w:val="99"/>
    <w:rsid w:val="00614ADC"/>
    <w:rPr>
      <w:rFonts w:ascii="Times New Roman" w:hAnsi="Times New Roman" w:cs="Times New Roman"/>
      <w:sz w:val="20"/>
      <w:szCs w:val="20"/>
      <w:lang w:val="ro-RO"/>
    </w:rPr>
  </w:style>
  <w:style w:type="paragraph" w:styleId="NormalWeb">
    <w:name w:val="Normal (Web)"/>
    <w:basedOn w:val="Normal"/>
    <w:rsid w:val="00A7783E"/>
    <w:pPr>
      <w:suppressAutoHyphens w:val="0"/>
      <w:spacing w:before="100" w:beforeAutospacing="1" w:after="119"/>
    </w:pPr>
    <w:rPr>
      <w:rFonts w:eastAsia="Times New Roman"/>
      <w:sz w:val="24"/>
      <w:szCs w:val="24"/>
      <w:lang w:val="en-US"/>
    </w:rPr>
  </w:style>
  <w:style w:type="character" w:customStyle="1" w:styleId="ListParagraphChar">
    <w:name w:val="List Paragraph Char"/>
    <w:link w:val="ListParagraph"/>
    <w:uiPriority w:val="34"/>
    <w:locked/>
    <w:rsid w:val="00206A65"/>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1246</Words>
  <Characters>7107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8337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48</cp:revision>
  <cp:lastPrinted>2018-03-15T11:16:00Z</cp:lastPrinted>
  <dcterms:created xsi:type="dcterms:W3CDTF">2018-06-26T11:07:00Z</dcterms:created>
  <dcterms:modified xsi:type="dcterms:W3CDTF">2020-01-03T06:11:00Z</dcterms:modified>
</cp:coreProperties>
</file>