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61" w:rsidRPr="00132665" w:rsidRDefault="008B556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132665" w:rsidRDefault="00195A7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132665" w:rsidRDefault="00D223E3" w:rsidP="00D223E3">
      <w:pPr>
        <w:tabs>
          <w:tab w:val="left" w:pos="3345"/>
        </w:tabs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bCs/>
          <w:noProof/>
          <w:sz w:val="22"/>
          <w:szCs w:val="22"/>
          <w:lang w:val="en-GB"/>
        </w:rPr>
        <w:tab/>
      </w:r>
    </w:p>
    <w:p w:rsidR="00195A71" w:rsidRPr="001326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For the </w:t>
      </w:r>
      <w:r w:rsidR="004D0B0D" w:rsidRPr="00132665">
        <w:rPr>
          <w:rFonts w:ascii="Cambria" w:hAnsi="Cambria"/>
          <w:bCs/>
          <w:noProof/>
          <w:sz w:val="22"/>
          <w:szCs w:val="22"/>
          <w:lang w:val="en-GB"/>
        </w:rPr>
        <w:t>Extrao</w:t>
      </w:r>
      <w:r w:rsidR="00195A71" w:rsidRPr="00132665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B5561" w:rsidRPr="00132665" w:rsidRDefault="00195A71" w:rsidP="008B556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8B5561" w:rsidRPr="00132665">
        <w:rPr>
          <w:rFonts w:ascii="Cambria" w:hAnsi="Cambria" w:cs="Arial"/>
          <w:b/>
          <w:noProof/>
          <w:sz w:val="22"/>
          <w:szCs w:val="22"/>
          <w:lang w:val="en-GB"/>
        </w:rPr>
        <w:t>January 15/16, 2020</w:t>
      </w:r>
    </w:p>
    <w:p w:rsidR="00195A71" w:rsidRPr="00132665" w:rsidRDefault="00195A71" w:rsidP="008B5561">
      <w:pPr>
        <w:ind w:right="22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132665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132665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132665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1326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January 6, 2020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>holding a number of ______________ shares representing ______% of the total of 385,422,400 shares issued by the Company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________________ voting rights in the Extraordinary General Meeting of Shareholders, representing ______% of the total amount of 385,422,400 voting rights, </w:t>
      </w:r>
    </w:p>
    <w:p w:rsidR="008B5561" w:rsidRPr="00132665" w:rsidRDefault="008B5561" w:rsidP="008B5561">
      <w:pPr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132665">
        <w:rPr>
          <w:rFonts w:ascii="Cambria" w:hAnsi="Cambria" w:cs="Arial"/>
          <w:b/>
          <w:noProof/>
          <w:sz w:val="22"/>
          <w:szCs w:val="22"/>
          <w:lang w:val="en-GB" w:eastAsia="ro-RO"/>
        </w:rPr>
        <w:t>the Extrao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„ROMGAZ”– S.A. (hereinafter referred to as „EGMS”)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January 15, 2020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32665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EGMS, by this vote by correspondence I understand to exercise my vote for the EGMS of the Company which will take place on 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January 15, 2020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32665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132665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8B5561" w:rsidRPr="00132665" w:rsidRDefault="008B5561" w:rsidP="008B5561">
      <w:pPr>
        <w:suppressAutoHyphens w:val="0"/>
        <w:ind w:left="1260" w:right="22" w:hanging="126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8B5561" w:rsidRPr="00132665" w:rsidRDefault="008B5561" w:rsidP="008B5561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8B5561" w:rsidRPr="00132665" w:rsidRDefault="008B5561" w:rsidP="008B5561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noProof/>
          <w:sz w:val="22"/>
          <w:szCs w:val="22"/>
          <w:lang w:val="en-GB"/>
        </w:rPr>
        <w:t>„Approves the change the main scope of activity of “SNGN Romgaz SA – Underground Gas Storage Subsidiary Depogaz Ploiesti SRL” from NACE class 5210 - “Warehousing and Storage” to NACE 0910 - “Support activities for petroleum and natural gas extraction”.</w:t>
      </w:r>
    </w:p>
    <w:p w:rsidR="008B5561" w:rsidRPr="00132665" w:rsidRDefault="008B5561" w:rsidP="008B5561">
      <w:pPr>
        <w:rPr>
          <w:rFonts w:ascii="Cambria" w:hAnsi="Cambria"/>
          <w:noProof/>
          <w:sz w:val="24"/>
          <w:szCs w:val="24"/>
          <w:lang w:val="en-GB"/>
        </w:rPr>
      </w:pPr>
    </w:p>
    <w:p w:rsidR="008B5561" w:rsidRPr="00132665" w:rsidRDefault="008B5561" w:rsidP="008B5561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B5561" w:rsidRPr="00132665" w:rsidRDefault="008B5561" w:rsidP="008B5561">
      <w:pPr>
        <w:tabs>
          <w:tab w:val="left" w:pos="0"/>
          <w:tab w:val="left" w:pos="1080"/>
        </w:tabs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8B5561" w:rsidRPr="00132665" w:rsidRDefault="008B5561" w:rsidP="008B5561">
      <w:pPr>
        <w:tabs>
          <w:tab w:val="left" w:pos="720"/>
          <w:tab w:val="left" w:pos="3375"/>
        </w:tabs>
        <w:spacing w:line="276" w:lineRule="auto"/>
        <w:rPr>
          <w:rFonts w:ascii="Cambria" w:hAnsi="Cambria"/>
          <w:b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noProof/>
          <w:sz w:val="22"/>
          <w:szCs w:val="22"/>
          <w:lang w:val="en-GB"/>
        </w:rPr>
        <w:t xml:space="preserve">„Approves the amend the Articles of Incorporation of S.N.G.N. Romgaz S.A. – Underground Gas Storage Depogaz Ploiesti S.R.L., as follows: </w:t>
      </w:r>
    </w:p>
    <w:p w:rsidR="008B5561" w:rsidRPr="00132665" w:rsidRDefault="008B5561" w:rsidP="008B5561">
      <w:pPr>
        <w:tabs>
          <w:tab w:val="left" w:pos="3375"/>
        </w:tabs>
        <w:spacing w:line="276" w:lineRule="auto"/>
        <w:rPr>
          <w:rFonts w:ascii="Cambria" w:hAnsi="Cambria"/>
          <w:b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tabs>
          <w:tab w:val="left" w:pos="3375"/>
        </w:tabs>
        <w:spacing w:line="276" w:lineRule="auto"/>
        <w:ind w:left="270" w:hanging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“Chapter II. SCOPE OF ACTIVITY</w:t>
      </w:r>
    </w:p>
    <w:p w:rsidR="008B5561" w:rsidRPr="00132665" w:rsidRDefault="008B5561" w:rsidP="008B5561">
      <w:pPr>
        <w:ind w:left="270" w:hanging="18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ARTICLE 2.1 The company’s scope of activity is:</w:t>
      </w:r>
    </w:p>
    <w:p w:rsidR="008B5561" w:rsidRPr="00132665" w:rsidRDefault="008B5561" w:rsidP="008B5561">
      <w:pPr>
        <w:pStyle w:val="ListParagraph"/>
        <w:numPr>
          <w:ilvl w:val="0"/>
          <w:numId w:val="6"/>
        </w:numPr>
        <w:suppressAutoHyphens w:val="0"/>
        <w:ind w:left="270" w:hanging="180"/>
        <w:jc w:val="both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the main scope of activity is “</w:t>
      </w:r>
      <w:r w:rsidRPr="00132665">
        <w:rPr>
          <w:rFonts w:ascii="Cambria" w:hAnsi="Cambria"/>
          <w:b/>
          <w:i/>
          <w:noProof/>
          <w:sz w:val="22"/>
          <w:szCs w:val="22"/>
          <w:shd w:val="clear" w:color="auto" w:fill="FFFFFF"/>
          <w:lang w:val="en-GB"/>
        </w:rPr>
        <w:t>Support activities for petroleum and natural gas extraction”</w:t>
      </w: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 xml:space="preserve"> corresponding to NACE Group 091 </w:t>
      </w:r>
    </w:p>
    <w:p w:rsidR="008B5561" w:rsidRPr="00132665" w:rsidRDefault="008B5561" w:rsidP="008B5561">
      <w:pPr>
        <w:pStyle w:val="ListParagraph"/>
        <w:ind w:left="270" w:hanging="270"/>
        <w:rPr>
          <w:rFonts w:ascii="Cambria" w:hAnsi="Cambria"/>
          <w:b/>
          <w:i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pStyle w:val="ListParagraph"/>
        <w:ind w:left="0" w:firstLine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main activity:</w:t>
      </w:r>
    </w:p>
    <w:p w:rsidR="008B5561" w:rsidRPr="00132665" w:rsidRDefault="008B5561" w:rsidP="008B5561">
      <w:pPr>
        <w:pStyle w:val="ListParagraph"/>
        <w:numPr>
          <w:ilvl w:val="0"/>
          <w:numId w:val="6"/>
        </w:numPr>
        <w:suppressAutoHyphens w:val="0"/>
        <w:ind w:left="270" w:hanging="180"/>
        <w:jc w:val="both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shd w:val="clear" w:color="auto" w:fill="FFFFFF"/>
          <w:lang w:val="en-GB"/>
        </w:rPr>
        <w:t>support activities for petroleum and natural gas extraction</w:t>
      </w: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 xml:space="preserve"> corresponding to NACE code 0910</w:t>
      </w:r>
    </w:p>
    <w:p w:rsidR="008B5561" w:rsidRPr="00132665" w:rsidRDefault="008B5561" w:rsidP="008B5561">
      <w:pPr>
        <w:ind w:left="270" w:hanging="270"/>
        <w:rPr>
          <w:rFonts w:ascii="Cambria" w:hAnsi="Cambria"/>
          <w:b/>
          <w:i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lastRenderedPageBreak/>
        <w:t>secondary activities:</w:t>
      </w:r>
    </w:p>
    <w:p w:rsidR="008B5561" w:rsidRPr="00132665" w:rsidRDefault="008B5561" w:rsidP="008B5561">
      <w:pPr>
        <w:pStyle w:val="ListParagraph"/>
        <w:numPr>
          <w:ilvl w:val="0"/>
          <w:numId w:val="6"/>
        </w:numPr>
        <w:suppressAutoHyphens w:val="0"/>
        <w:ind w:left="270" w:hanging="270"/>
        <w:jc w:val="both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NACE code 5210 – Warehousing and storage</w:t>
      </w:r>
    </w:p>
    <w:p w:rsidR="008B5561" w:rsidRPr="00132665" w:rsidRDefault="008B5561" w:rsidP="008B5561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NACE code 7022 - Business and other management consultancy activities</w:t>
      </w:r>
    </w:p>
    <w:p w:rsidR="008B5561" w:rsidRPr="00132665" w:rsidRDefault="008B5561" w:rsidP="008B5561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NACE code 4221 – Construction of utility projects for fluids;</w:t>
      </w:r>
    </w:p>
    <w:p w:rsidR="008B5561" w:rsidRPr="00132665" w:rsidRDefault="008B5561" w:rsidP="008B5561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NACE code 7112 – Engineering activities and related technical consultancy;</w:t>
      </w:r>
    </w:p>
    <w:p w:rsidR="008B5561" w:rsidRPr="00132665" w:rsidRDefault="008B5561" w:rsidP="008B5561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NACE code 4321 – Electrical installation;</w:t>
      </w:r>
    </w:p>
    <w:p w:rsidR="008B5561" w:rsidRPr="00132665" w:rsidRDefault="008B5561" w:rsidP="008B5561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NACE code 7120 – Technical testing and analysis, including for natural gas;</w:t>
      </w:r>
    </w:p>
    <w:p w:rsidR="008B5561" w:rsidRPr="00132665" w:rsidRDefault="008B5561" w:rsidP="008B5561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NACE code 2562 – General mechanics operations;</w:t>
      </w:r>
    </w:p>
    <w:p w:rsidR="008B5561" w:rsidRPr="00132665" w:rsidRDefault="008B5561" w:rsidP="008B5561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i/>
          <w:noProof/>
          <w:sz w:val="22"/>
          <w:szCs w:val="22"/>
          <w:lang w:val="en-GB"/>
        </w:rPr>
        <w:t>NACE code 5224 – Handling activities”.</w:t>
      </w:r>
    </w:p>
    <w:p w:rsidR="008B5561" w:rsidRPr="00132665" w:rsidRDefault="008B5561" w:rsidP="008B5561">
      <w:pPr>
        <w:tabs>
          <w:tab w:val="left" w:pos="0"/>
          <w:tab w:val="left" w:pos="1080"/>
        </w:tabs>
        <w:rPr>
          <w:rFonts w:ascii="Cambria" w:hAnsi="Cambria" w:cs="Arial"/>
          <w:b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ab/>
      </w:r>
    </w:p>
    <w:p w:rsidR="008B5561" w:rsidRPr="00132665" w:rsidRDefault="008B5561" w:rsidP="008B5561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B5561" w:rsidRPr="00132665" w:rsidRDefault="008B5561" w:rsidP="008B5561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8B5561" w:rsidRPr="00132665" w:rsidRDefault="008B5561" w:rsidP="008B5561">
      <w:pPr>
        <w:rPr>
          <w:rFonts w:ascii="Cambria" w:hAnsi="Cambria" w:cs="Calibri"/>
          <w:b/>
          <w:bCs/>
          <w:noProof/>
          <w:sz w:val="22"/>
          <w:szCs w:val="22"/>
          <w:lang w:val="en-GB"/>
        </w:rPr>
      </w:pPr>
      <w:r w:rsidRPr="0013266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 xml:space="preserve">„Authorises the Director General of </w:t>
      </w:r>
      <w:r w:rsidRPr="00132665">
        <w:rPr>
          <w:rFonts w:ascii="Cambria" w:hAnsi="Cambria"/>
          <w:b/>
          <w:noProof/>
          <w:sz w:val="22"/>
          <w:szCs w:val="22"/>
          <w:lang w:val="en-GB"/>
        </w:rPr>
        <w:t xml:space="preserve">S.N.G.N. Romgaz S.A. </w:t>
      </w:r>
      <w:r w:rsidRPr="0013266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 xml:space="preserve">to sign the update and the proposed amendments to the </w:t>
      </w:r>
      <w:r w:rsidRPr="00132665">
        <w:rPr>
          <w:rFonts w:ascii="Cambria" w:hAnsi="Cambria" w:cs="Calibri"/>
          <w:b/>
          <w:bCs/>
          <w:noProof/>
          <w:sz w:val="22"/>
          <w:szCs w:val="22"/>
          <w:lang w:val="en-GB"/>
        </w:rPr>
        <w:t xml:space="preserve">Articles of Incorporation of </w:t>
      </w:r>
      <w:r w:rsidRPr="00132665">
        <w:rPr>
          <w:rFonts w:ascii="Cambria" w:hAnsi="Cambria"/>
          <w:b/>
          <w:noProof/>
          <w:sz w:val="22"/>
          <w:szCs w:val="22"/>
          <w:lang w:val="en-GB"/>
        </w:rPr>
        <w:t xml:space="preserve">S.N.G.N. Romgaz S.A. – </w:t>
      </w:r>
      <w:r w:rsidRPr="00132665">
        <w:rPr>
          <w:rFonts w:ascii="Cambria" w:hAnsi="Cambria" w:cs="Calibri"/>
          <w:b/>
          <w:bCs/>
          <w:noProof/>
          <w:sz w:val="22"/>
          <w:szCs w:val="22"/>
          <w:lang w:val="en-GB"/>
        </w:rPr>
        <w:t>Depogaz Ploiești S.R.L. Natural Gas Underground Storage Subsidiary”.</w:t>
      </w:r>
    </w:p>
    <w:p w:rsidR="008B5561" w:rsidRPr="00132665" w:rsidRDefault="008B5561" w:rsidP="008B5561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B5561" w:rsidRPr="00132665" w:rsidRDefault="008B5561" w:rsidP="008B5561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The draft Resolution for item 4 on the agenda:</w:t>
      </w:r>
    </w:p>
    <w:p w:rsidR="008B5561" w:rsidRPr="00132665" w:rsidRDefault="008B5561" w:rsidP="008B5561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13266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13266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13266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 w:rsidR="00A078CC"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132665">
        <w:rPr>
          <w:rFonts w:ascii="Cambria" w:hAnsi="Cambria"/>
          <w:b/>
          <w:noProof/>
          <w:sz w:val="22"/>
          <w:szCs w:val="22"/>
          <w:lang w:val="en-GB"/>
        </w:rPr>
        <w:t>”</w:t>
      </w:r>
      <w:r w:rsidR="00A078CC">
        <w:rPr>
          <w:rFonts w:ascii="Cambria" w:hAnsi="Cambria"/>
          <w:b/>
          <w:noProof/>
          <w:sz w:val="22"/>
          <w:szCs w:val="22"/>
          <w:lang w:val="en-GB"/>
        </w:rPr>
        <w:t>.</w:t>
      </w:r>
      <w:bookmarkStart w:id="0" w:name="_GoBack"/>
      <w:bookmarkEnd w:id="0"/>
    </w:p>
    <w:p w:rsidR="008B5561" w:rsidRPr="00132665" w:rsidRDefault="008B5561" w:rsidP="008B5561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B5561" w:rsidRPr="00132665" w:rsidRDefault="008B5561" w:rsidP="008B5561">
      <w:pPr>
        <w:spacing w:before="240"/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8B5561" w:rsidRPr="00132665" w:rsidRDefault="008B5561" w:rsidP="008B5561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8B5561" w:rsidRPr="00132665" w:rsidRDefault="008B5561" w:rsidP="008B5561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132665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8B5561" w:rsidRPr="00132665" w:rsidRDefault="008B5561" w:rsidP="008B556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13266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EGMS on </w:t>
      </w:r>
      <w:r w:rsidRPr="0013266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January 16</w:t>
      </w:r>
      <w:r w:rsidR="00DA53AE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2020</w:t>
      </w:r>
      <w:r w:rsidRPr="00132665">
        <w:rPr>
          <w:rFonts w:ascii="Cambria" w:hAnsi="Cambria" w:cs="Arial"/>
          <w:b/>
          <w:bCs/>
          <w:noProof/>
          <w:sz w:val="22"/>
          <w:szCs w:val="22"/>
          <w:u w:val="single"/>
          <w:lang w:val="en-GB"/>
        </w:rPr>
        <w:t xml:space="preserve">, </w:t>
      </w:r>
      <w:r w:rsidRPr="0013266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1:00 pm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(Romania time), at the headquarters of Societatea Nationala de Gaze Naturale „ROMGAZ” – S.A., located in Medias, 4 Constantin Motas square, Sibiu county, Romania, the conference room, if the meeting does not meet the legal or statutory requirements for convening on 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January 15</w:t>
      </w:r>
      <w:r w:rsidR="00DA53AE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8B5561" w:rsidRPr="00132665" w:rsidRDefault="008B5561" w:rsidP="008B556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B5561" w:rsidRPr="00132665" w:rsidRDefault="008B5561" w:rsidP="008B5561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>January 14</w:t>
      </w:r>
      <w:r w:rsidR="00DA53AE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326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32665">
        <w:rPr>
          <w:rFonts w:ascii="Cambria" w:hAnsi="Cambria" w:cs="Arial"/>
          <w:b/>
          <w:noProof/>
          <w:sz w:val="22"/>
          <w:szCs w:val="22"/>
          <w:lang w:val="en-GB"/>
        </w:rPr>
        <w:t xml:space="preserve">11:00 am </w:t>
      </w:r>
      <w:r w:rsidRPr="00132665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5D4EB1" w:rsidRPr="00132665" w:rsidRDefault="005D4EB1" w:rsidP="005D4EB1">
      <w:pPr>
        <w:autoSpaceDE w:val="0"/>
        <w:autoSpaceDN w:val="0"/>
        <w:adjustRightInd w:val="0"/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Pr="00132665" w:rsidRDefault="00337257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007195" w:rsidRPr="00132665" w:rsidRDefault="00007195" w:rsidP="00E67BDC">
      <w:pPr>
        <w:ind w:right="22"/>
        <w:rPr>
          <w:rFonts w:ascii="Cambria" w:hAnsi="Cambria" w:cs="Arial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132665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E67BDC" w:rsidRPr="00132665" w:rsidRDefault="00E67BDC" w:rsidP="00E67BDC">
      <w:pPr>
        <w:ind w:right="22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rPr>
          <w:rFonts w:ascii="Cambria" w:hAnsi="Cambria"/>
          <w:b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132665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67BDC" w:rsidRPr="00132665" w:rsidRDefault="00E67BDC" w:rsidP="00E67BDC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E67BDC" w:rsidRPr="00132665" w:rsidRDefault="00E67BDC" w:rsidP="00E67BDC">
      <w:pPr>
        <w:spacing w:before="240"/>
        <w:ind w:right="22"/>
        <w:rPr>
          <w:rFonts w:ascii="Cambria" w:hAnsi="Cambria" w:cs="Arial"/>
          <w:noProof/>
          <w:sz w:val="22"/>
          <w:szCs w:val="22"/>
          <w:lang w:val="en-GB"/>
        </w:rPr>
      </w:pPr>
      <w:r w:rsidRPr="00132665">
        <w:rPr>
          <w:rFonts w:ascii="Cambria" w:hAnsi="Cambria"/>
          <w:noProof/>
          <w:sz w:val="22"/>
          <w:szCs w:val="22"/>
          <w:lang w:val="en-GB"/>
        </w:rPr>
        <w:t>Signature: [_______</w:t>
      </w:r>
      <w:r w:rsidR="005D4EB1" w:rsidRPr="00132665">
        <w:rPr>
          <w:rFonts w:ascii="Cambria" w:hAnsi="Cambria"/>
          <w:noProof/>
          <w:sz w:val="22"/>
          <w:szCs w:val="22"/>
          <w:lang w:val="en-GB"/>
        </w:rPr>
        <w:t xml:space="preserve">___________________________] (to be </w:t>
      </w:r>
      <w:r w:rsidRPr="00132665">
        <w:rPr>
          <w:rFonts w:ascii="Cambria" w:hAnsi="Cambria"/>
          <w:noProof/>
          <w:sz w:val="22"/>
          <w:szCs w:val="22"/>
          <w:lang w:val="en-GB"/>
        </w:rPr>
        <w:t>filled in with the signature of the legal representative of the legal person shareholder and to be stamped)</w:t>
      </w:r>
    </w:p>
    <w:sectPr w:rsidR="00E67BDC" w:rsidRPr="00132665" w:rsidSect="005D4EB1">
      <w:footerReference w:type="even" r:id="rId7"/>
      <w:footerReference w:type="default" r:id="rId8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93" w:rsidRDefault="00B57F93">
      <w:r>
        <w:separator/>
      </w:r>
    </w:p>
  </w:endnote>
  <w:endnote w:type="continuationSeparator" w:id="0">
    <w:p w:rsidR="00B57F93" w:rsidRDefault="00B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8CC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93" w:rsidRDefault="00B57F93">
      <w:r>
        <w:separator/>
      </w:r>
    </w:p>
  </w:footnote>
  <w:footnote w:type="continuationSeparator" w:id="0">
    <w:p w:rsidR="00B57F93" w:rsidRDefault="00B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6809"/>
    <w:rsid w:val="00007195"/>
    <w:rsid w:val="00057C0B"/>
    <w:rsid w:val="00071D61"/>
    <w:rsid w:val="000A552D"/>
    <w:rsid w:val="000F2169"/>
    <w:rsid w:val="0011221E"/>
    <w:rsid w:val="00121C15"/>
    <w:rsid w:val="00132665"/>
    <w:rsid w:val="00195A71"/>
    <w:rsid w:val="00196D97"/>
    <w:rsid w:val="001E7E71"/>
    <w:rsid w:val="001F2146"/>
    <w:rsid w:val="00205602"/>
    <w:rsid w:val="00234F31"/>
    <w:rsid w:val="00246AB4"/>
    <w:rsid w:val="00276F5B"/>
    <w:rsid w:val="002C234F"/>
    <w:rsid w:val="0031217A"/>
    <w:rsid w:val="0031417F"/>
    <w:rsid w:val="0032588E"/>
    <w:rsid w:val="00337257"/>
    <w:rsid w:val="00391D74"/>
    <w:rsid w:val="00392EFD"/>
    <w:rsid w:val="003D03E8"/>
    <w:rsid w:val="003D1E9E"/>
    <w:rsid w:val="003D6917"/>
    <w:rsid w:val="003F2E6D"/>
    <w:rsid w:val="00415FED"/>
    <w:rsid w:val="00463BD4"/>
    <w:rsid w:val="0046496A"/>
    <w:rsid w:val="004B2BFA"/>
    <w:rsid w:val="004B55B9"/>
    <w:rsid w:val="004D0B0D"/>
    <w:rsid w:val="004D2B9D"/>
    <w:rsid w:val="004E03CE"/>
    <w:rsid w:val="004F28D3"/>
    <w:rsid w:val="0057133A"/>
    <w:rsid w:val="005846BD"/>
    <w:rsid w:val="005C651D"/>
    <w:rsid w:val="005D4EB1"/>
    <w:rsid w:val="00611362"/>
    <w:rsid w:val="00626632"/>
    <w:rsid w:val="006C08F8"/>
    <w:rsid w:val="0074661B"/>
    <w:rsid w:val="007C3A6B"/>
    <w:rsid w:val="007C4EBF"/>
    <w:rsid w:val="007C735B"/>
    <w:rsid w:val="007D0E38"/>
    <w:rsid w:val="007F5B80"/>
    <w:rsid w:val="00811000"/>
    <w:rsid w:val="00831E81"/>
    <w:rsid w:val="00833C34"/>
    <w:rsid w:val="0083537C"/>
    <w:rsid w:val="0086192C"/>
    <w:rsid w:val="00892373"/>
    <w:rsid w:val="008A1124"/>
    <w:rsid w:val="008B1C47"/>
    <w:rsid w:val="008B5561"/>
    <w:rsid w:val="008B5C5B"/>
    <w:rsid w:val="008C7F50"/>
    <w:rsid w:val="00906515"/>
    <w:rsid w:val="00942907"/>
    <w:rsid w:val="009F3691"/>
    <w:rsid w:val="00A078CC"/>
    <w:rsid w:val="00A26AC5"/>
    <w:rsid w:val="00A50482"/>
    <w:rsid w:val="00A81312"/>
    <w:rsid w:val="00AB03F4"/>
    <w:rsid w:val="00AD48D1"/>
    <w:rsid w:val="00AE0022"/>
    <w:rsid w:val="00B0400D"/>
    <w:rsid w:val="00B339BA"/>
    <w:rsid w:val="00B57F93"/>
    <w:rsid w:val="00B60748"/>
    <w:rsid w:val="00BA7D8F"/>
    <w:rsid w:val="00BB77DA"/>
    <w:rsid w:val="00BC1ED1"/>
    <w:rsid w:val="00CA4757"/>
    <w:rsid w:val="00CC3F89"/>
    <w:rsid w:val="00D223E3"/>
    <w:rsid w:val="00D23412"/>
    <w:rsid w:val="00D56B05"/>
    <w:rsid w:val="00DA53AE"/>
    <w:rsid w:val="00E62C63"/>
    <w:rsid w:val="00E67BDC"/>
    <w:rsid w:val="00F04760"/>
    <w:rsid w:val="00F20F6D"/>
    <w:rsid w:val="00F76094"/>
    <w:rsid w:val="00F866B2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8809-F978-4F39-8E42-ED0861B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8B55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47</cp:revision>
  <dcterms:created xsi:type="dcterms:W3CDTF">2018-06-26T10:43:00Z</dcterms:created>
  <dcterms:modified xsi:type="dcterms:W3CDTF">2019-12-12T11:24:00Z</dcterms:modified>
</cp:coreProperties>
</file>