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027A6D" w:rsidRDefault="00962E04" w:rsidP="00A25D03">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ÎMPUTERNICIRE SPECIALĂ</w:t>
      </w:r>
    </w:p>
    <w:p w:rsidR="00962E04" w:rsidRPr="00027A6D" w:rsidRDefault="00962E04" w:rsidP="00962E04">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 xml:space="preserve">PENTRU ACŢIONARI PERSOANE JURIDICE </w:t>
      </w:r>
    </w:p>
    <w:p w:rsidR="00DC5B9F" w:rsidRPr="00027A6D" w:rsidRDefault="00DC5B9F" w:rsidP="00DC5B9F">
      <w:pPr>
        <w:suppressAutoHyphens w:val="0"/>
        <w:autoSpaceDE w:val="0"/>
        <w:autoSpaceDN w:val="0"/>
        <w:adjustRightInd w:val="0"/>
        <w:spacing w:before="240"/>
        <w:jc w:val="center"/>
        <w:rPr>
          <w:rFonts w:ascii="Trebuchet MS" w:hAnsi="Trebuchet MS" w:cs="Arial"/>
          <w:noProof/>
          <w:sz w:val="22"/>
          <w:szCs w:val="22"/>
          <w:lang w:val="ro-RO"/>
        </w:rPr>
      </w:pPr>
      <w:r w:rsidRPr="00027A6D">
        <w:rPr>
          <w:rFonts w:ascii="Trebuchet MS" w:hAnsi="Trebuchet MS" w:cs="Arial"/>
          <w:noProof/>
          <w:sz w:val="22"/>
          <w:szCs w:val="22"/>
          <w:lang w:val="ro-RO"/>
        </w:rPr>
        <w:t xml:space="preserve">Pentru Adunarea Generală Ordinară a Acţionarilor </w:t>
      </w:r>
    </w:p>
    <w:p w:rsidR="00DC5B9F" w:rsidRPr="00027A6D" w:rsidRDefault="00DC5B9F" w:rsidP="007E1760">
      <w:pPr>
        <w:suppressAutoHyphens w:val="0"/>
        <w:autoSpaceDE w:val="0"/>
        <w:autoSpaceDN w:val="0"/>
        <w:adjustRightInd w:val="0"/>
        <w:jc w:val="center"/>
        <w:rPr>
          <w:rFonts w:ascii="Trebuchet MS" w:hAnsi="Trebuchet MS" w:cs="Arial"/>
          <w:noProof/>
          <w:sz w:val="22"/>
          <w:szCs w:val="22"/>
          <w:lang w:val="ro-RO"/>
        </w:rPr>
      </w:pPr>
      <w:r w:rsidRPr="00027A6D">
        <w:rPr>
          <w:rFonts w:ascii="Trebuchet MS" w:hAnsi="Trebuchet MS" w:cs="Arial"/>
          <w:noProof/>
          <w:sz w:val="22"/>
          <w:szCs w:val="22"/>
          <w:lang w:val="ro-RO"/>
        </w:rPr>
        <w:t>S.N.G.N</w:t>
      </w:r>
      <w:r w:rsidR="0015650B" w:rsidRPr="00027A6D">
        <w:rPr>
          <w:rFonts w:ascii="Trebuchet MS" w:hAnsi="Trebuchet MS" w:cs="Arial"/>
          <w:noProof/>
          <w:sz w:val="22"/>
          <w:szCs w:val="22"/>
          <w:lang w:val="ro-RO"/>
        </w:rPr>
        <w:t xml:space="preserve">. “ROMGAZ” – S.A. din data de </w:t>
      </w:r>
      <w:r w:rsidR="00D9122B">
        <w:rPr>
          <w:rFonts w:ascii="Trebuchet MS" w:hAnsi="Trebuchet MS" w:cs="Arial"/>
          <w:b/>
          <w:noProof/>
          <w:sz w:val="22"/>
          <w:szCs w:val="22"/>
          <w:lang w:val="ro-RO"/>
        </w:rPr>
        <w:t>1</w:t>
      </w:r>
      <w:r w:rsidR="00A25D03">
        <w:rPr>
          <w:rFonts w:ascii="Trebuchet MS" w:hAnsi="Trebuchet MS" w:cs="Arial"/>
          <w:b/>
          <w:noProof/>
          <w:sz w:val="22"/>
          <w:szCs w:val="22"/>
          <w:lang w:val="ro-RO"/>
        </w:rPr>
        <w:t>1</w:t>
      </w:r>
      <w:r w:rsidR="007E1760" w:rsidRPr="00212228">
        <w:rPr>
          <w:rFonts w:ascii="Trebuchet MS" w:hAnsi="Trebuchet MS" w:cs="Arial"/>
          <w:b/>
          <w:noProof/>
          <w:sz w:val="22"/>
          <w:szCs w:val="22"/>
          <w:lang w:val="ro-RO"/>
        </w:rPr>
        <w:t>/</w:t>
      </w:r>
      <w:r w:rsidR="00A25D03">
        <w:rPr>
          <w:rFonts w:ascii="Trebuchet MS" w:hAnsi="Trebuchet MS" w:cs="Arial"/>
          <w:b/>
          <w:noProof/>
          <w:sz w:val="22"/>
          <w:szCs w:val="22"/>
          <w:lang w:val="ro-RO"/>
        </w:rPr>
        <w:t>1</w:t>
      </w:r>
      <w:r w:rsidR="00D9122B">
        <w:rPr>
          <w:rFonts w:ascii="Trebuchet MS" w:hAnsi="Trebuchet MS" w:cs="Arial"/>
          <w:b/>
          <w:noProof/>
          <w:sz w:val="22"/>
          <w:szCs w:val="22"/>
          <w:lang w:val="ro-RO"/>
        </w:rPr>
        <w:t>2</w:t>
      </w:r>
      <w:r w:rsidR="007E1760" w:rsidRPr="00212228">
        <w:rPr>
          <w:rFonts w:ascii="Trebuchet MS" w:hAnsi="Trebuchet MS" w:cs="Arial"/>
          <w:b/>
          <w:noProof/>
          <w:sz w:val="22"/>
          <w:szCs w:val="22"/>
          <w:lang w:val="ro-RO"/>
        </w:rPr>
        <w:t xml:space="preserve"> </w:t>
      </w:r>
      <w:r w:rsidR="00A25D03">
        <w:rPr>
          <w:rFonts w:ascii="Trebuchet MS" w:hAnsi="Trebuchet MS" w:cs="Arial"/>
          <w:b/>
          <w:noProof/>
          <w:sz w:val="22"/>
          <w:szCs w:val="22"/>
          <w:lang w:val="ro-RO"/>
        </w:rPr>
        <w:t>septembrie</w:t>
      </w:r>
      <w:r w:rsidR="004C7282">
        <w:rPr>
          <w:rFonts w:ascii="Trebuchet MS" w:hAnsi="Trebuchet MS" w:cs="Arial"/>
          <w:b/>
          <w:noProof/>
          <w:sz w:val="22"/>
          <w:szCs w:val="22"/>
          <w:lang w:val="ro-RO"/>
        </w:rPr>
        <w:t xml:space="preserve"> 2024</w:t>
      </w:r>
    </w:p>
    <w:p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Subscrisa, [______________</w:t>
      </w:r>
      <w:r w:rsidR="002344E9" w:rsidRPr="00027A6D">
        <w:rPr>
          <w:rFonts w:ascii="Trebuchet MS" w:hAnsi="Trebuchet MS" w:cs="Arial"/>
          <w:noProof/>
          <w:sz w:val="22"/>
          <w:szCs w:val="22"/>
          <w:lang w:val="ro-RO"/>
        </w:rPr>
        <w:t>_________________</w:t>
      </w:r>
      <w:r w:rsidRPr="00027A6D">
        <w:rPr>
          <w:rFonts w:ascii="Trebuchet MS" w:hAnsi="Trebuchet MS" w:cs="Arial"/>
          <w:noProof/>
          <w:sz w:val="22"/>
          <w:szCs w:val="22"/>
          <w:lang w:val="ro-RO"/>
        </w:rPr>
        <w:t>__________] (se va completa cu denumirea acţionarului persoană juridică), cu sediul social situat în [_____</w:t>
      </w:r>
      <w:r w:rsidR="002344E9" w:rsidRPr="00027A6D">
        <w:rPr>
          <w:rFonts w:ascii="Trebuchet MS" w:hAnsi="Trebuchet MS" w:cs="Arial"/>
          <w:noProof/>
          <w:sz w:val="22"/>
          <w:szCs w:val="22"/>
          <w:lang w:val="ro-RO"/>
        </w:rPr>
        <w:t>_______________________</w:t>
      </w:r>
      <w:r w:rsidRPr="00027A6D">
        <w:rPr>
          <w:rFonts w:ascii="Trebuchet MS" w:hAnsi="Trebuchet MS" w:cs="Arial"/>
          <w:noProof/>
          <w:sz w:val="22"/>
          <w:szCs w:val="22"/>
          <w:lang w:val="ro-RO"/>
        </w:rPr>
        <w:t>___________________], înmatriculată la Registrul Comerţului/entitate similară pentru persoane juridice nerezidente sub nr. [_____</w:t>
      </w:r>
      <w:r w:rsidR="002344E9" w:rsidRPr="00027A6D">
        <w:rPr>
          <w:rFonts w:ascii="Trebuchet MS" w:hAnsi="Trebuchet MS" w:cs="Arial"/>
          <w:noProof/>
          <w:sz w:val="22"/>
          <w:szCs w:val="22"/>
          <w:lang w:val="ro-RO"/>
        </w:rPr>
        <w:t>__</w:t>
      </w:r>
      <w:r w:rsidRPr="00027A6D">
        <w:rPr>
          <w:rFonts w:ascii="Trebuchet MS" w:hAnsi="Trebuchet MS" w:cs="Arial"/>
          <w:noProof/>
          <w:sz w:val="22"/>
          <w:szCs w:val="22"/>
          <w:lang w:val="ro-RO"/>
        </w:rPr>
        <w:t>_____</w:t>
      </w:r>
      <w:r w:rsidR="002344E9" w:rsidRPr="00027A6D">
        <w:rPr>
          <w:rFonts w:ascii="Trebuchet MS" w:hAnsi="Trebuchet MS" w:cs="Arial"/>
          <w:noProof/>
          <w:sz w:val="22"/>
          <w:szCs w:val="22"/>
          <w:lang w:val="ro-RO"/>
        </w:rPr>
        <w:t>_____</w:t>
      </w:r>
      <w:r w:rsidRPr="00027A6D">
        <w:rPr>
          <w:rFonts w:ascii="Trebuchet MS" w:hAnsi="Trebuchet MS" w:cs="Arial"/>
          <w:noProof/>
          <w:sz w:val="22"/>
          <w:szCs w:val="22"/>
          <w:lang w:val="ro-RO"/>
        </w:rPr>
        <w:t>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w:t>
      </w:r>
      <w:r w:rsidR="002344E9" w:rsidRPr="00027A6D">
        <w:rPr>
          <w:rFonts w:ascii="Trebuchet MS" w:hAnsi="Trebuchet MS" w:cs="Arial"/>
          <w:noProof/>
          <w:sz w:val="22"/>
          <w:szCs w:val="22"/>
          <w:lang w:val="ro-RO"/>
        </w:rPr>
        <w:t>_______</w:t>
      </w:r>
      <w:r w:rsidRPr="00027A6D">
        <w:rPr>
          <w:rFonts w:ascii="Trebuchet MS" w:hAnsi="Trebuchet MS" w:cs="Arial"/>
          <w:noProof/>
          <w:sz w:val="22"/>
          <w:szCs w:val="22"/>
          <w:lang w:val="ro-RO"/>
        </w:rPr>
        <w:t>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w:t>
      </w:r>
      <w:r w:rsidR="002344E9" w:rsidRPr="00027A6D">
        <w:rPr>
          <w:rFonts w:ascii="Trebuchet MS" w:hAnsi="Trebuchet MS" w:cs="Arial"/>
          <w:noProof/>
          <w:sz w:val="22"/>
          <w:szCs w:val="22"/>
          <w:lang w:val="ro-RO"/>
        </w:rPr>
        <w:t>_________</w:t>
      </w:r>
      <w:r w:rsidRPr="00027A6D">
        <w:rPr>
          <w:rFonts w:ascii="Trebuchet MS" w:hAnsi="Trebuchet MS" w:cs="Arial"/>
          <w:noProof/>
          <w:sz w:val="22"/>
          <w:szCs w:val="22"/>
          <w:lang w:val="ro-RO"/>
        </w:rPr>
        <w:t>__________] (se va completa cu numele şi prenumele reprezentantului legal al acţionarului persoană juridică, astfel cum apar acestea în documentele doveditoare ale calităţii de reprezentant)</w:t>
      </w:r>
      <w:r w:rsidR="00E33996">
        <w:rPr>
          <w:rFonts w:ascii="Trebuchet MS" w:hAnsi="Trebuchet MS" w:cs="Arial"/>
          <w:noProof/>
          <w:sz w:val="22"/>
          <w:szCs w:val="22"/>
          <w:lang w:val="ro-RO"/>
        </w:rPr>
        <w:t>,</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acţionar la Data de Referinţă, adică </w:t>
      </w:r>
      <w:r w:rsidR="00A25D03">
        <w:rPr>
          <w:rFonts w:ascii="Trebuchet MS" w:hAnsi="Trebuchet MS" w:cs="Arial"/>
          <w:b/>
          <w:noProof/>
          <w:sz w:val="22"/>
          <w:szCs w:val="22"/>
          <w:lang w:val="ro-RO"/>
        </w:rPr>
        <w:t>3</w:t>
      </w:r>
      <w:r w:rsidR="005B65F5">
        <w:rPr>
          <w:rFonts w:ascii="Trebuchet MS" w:hAnsi="Trebuchet MS" w:cs="Arial"/>
          <w:b/>
          <w:noProof/>
          <w:sz w:val="22"/>
          <w:szCs w:val="22"/>
          <w:lang w:val="ro-RO"/>
        </w:rPr>
        <w:t>0</w:t>
      </w:r>
      <w:r w:rsidR="00D9122B">
        <w:rPr>
          <w:rFonts w:ascii="Trebuchet MS" w:hAnsi="Trebuchet MS" w:cs="Arial"/>
          <w:b/>
          <w:noProof/>
          <w:sz w:val="22"/>
          <w:szCs w:val="22"/>
          <w:lang w:val="ro-RO"/>
        </w:rPr>
        <w:t xml:space="preserve"> </w:t>
      </w:r>
      <w:r w:rsidR="00A25D03">
        <w:rPr>
          <w:rFonts w:ascii="Trebuchet MS" w:hAnsi="Trebuchet MS" w:cs="Arial"/>
          <w:b/>
          <w:noProof/>
          <w:sz w:val="22"/>
          <w:szCs w:val="22"/>
          <w:lang w:val="ro-RO"/>
        </w:rPr>
        <w:t>august</w:t>
      </w:r>
      <w:r w:rsidR="004C7282">
        <w:rPr>
          <w:rFonts w:ascii="Trebuchet MS" w:hAnsi="Trebuchet MS" w:cs="Arial"/>
          <w:b/>
          <w:noProof/>
          <w:sz w:val="22"/>
          <w:szCs w:val="22"/>
          <w:lang w:val="ro-RO" w:eastAsia="ro-RO"/>
        </w:rPr>
        <w:t xml:space="preserve"> 2024</w:t>
      </w:r>
      <w:r w:rsidRPr="00027A6D">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27A6D">
        <w:rPr>
          <w:rFonts w:ascii="Trebuchet MS" w:hAnsi="Trebuchet MS" w:cs="Arial"/>
          <w:bCs/>
          <w:noProof/>
          <w:sz w:val="22"/>
          <w:szCs w:val="22"/>
          <w:lang w:val="ro-RO"/>
        </w:rPr>
        <w:t xml:space="preserve">J32/392/2001, Cod de identificare fiscală RO 14056826, </w:t>
      </w:r>
      <w:r w:rsidRPr="00027A6D">
        <w:rPr>
          <w:rFonts w:ascii="Trebuchet MS" w:hAnsi="Trebuchet MS" w:cs="Arial"/>
          <w:noProof/>
          <w:sz w:val="22"/>
          <w:szCs w:val="22"/>
          <w:lang w:val="ro-RO"/>
        </w:rPr>
        <w:t xml:space="preserve">cu sediul social al Societăţii situat în Piaţa Constantin Motaş, nr. 4, Mediaş, jud. Sibiu, România, având capitalul social subscris şi </w:t>
      </w:r>
      <w:r w:rsidR="00FC06AB">
        <w:rPr>
          <w:rFonts w:ascii="Trebuchet MS" w:hAnsi="Trebuchet MS" w:cs="Arial"/>
          <w:noProof/>
          <w:sz w:val="22"/>
          <w:szCs w:val="22"/>
          <w:lang w:val="ro-RO"/>
        </w:rPr>
        <w:t>vărsat în cuantum de 3.854.224.000</w:t>
      </w:r>
      <w:r w:rsidR="00FC06AB">
        <w:rPr>
          <w:rFonts w:ascii="Trebuchet MS" w:hAnsi="Trebuchet MS" w:cs="Arial"/>
          <w:b/>
          <w:noProof/>
          <w:sz w:val="22"/>
          <w:szCs w:val="22"/>
          <w:lang w:val="ro-RO"/>
        </w:rPr>
        <w:t xml:space="preserve"> </w:t>
      </w:r>
      <w:r w:rsidR="00FC06AB">
        <w:rPr>
          <w:rFonts w:ascii="Trebuchet MS" w:hAnsi="Trebuchet MS" w:cs="Arial"/>
          <w:noProof/>
          <w:sz w:val="22"/>
          <w:szCs w:val="22"/>
          <w:lang w:val="ro-RO"/>
        </w:rPr>
        <w:t xml:space="preserve"> </w:t>
      </w:r>
      <w:r w:rsidRPr="00027A6D">
        <w:rPr>
          <w:rFonts w:ascii="Trebuchet MS" w:hAnsi="Trebuchet MS" w:cs="Arial"/>
          <w:noProof/>
          <w:sz w:val="22"/>
          <w:szCs w:val="22"/>
          <w:lang w:val="ro-RO"/>
        </w:rPr>
        <w:t>lei („</w:t>
      </w:r>
      <w:r w:rsidRPr="00027A6D">
        <w:rPr>
          <w:rFonts w:ascii="Trebuchet MS" w:hAnsi="Trebuchet MS" w:cs="Arial"/>
          <w:b/>
          <w:bCs/>
          <w:noProof/>
          <w:sz w:val="22"/>
          <w:szCs w:val="22"/>
          <w:lang w:val="ro-RO"/>
        </w:rPr>
        <w:t>Societatea</w:t>
      </w:r>
      <w:r w:rsidRPr="00027A6D">
        <w:rPr>
          <w:rFonts w:ascii="Trebuchet MS" w:hAnsi="Trebuchet MS" w:cs="Arial"/>
          <w:noProof/>
          <w:sz w:val="22"/>
          <w:szCs w:val="22"/>
          <w:lang w:val="ro-RO"/>
        </w:rPr>
        <w:t xml:space="preserve">”), </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deţinător al unui număr de ___________________ acţiuni, reprezentând ____________% din totalul de </w:t>
      </w:r>
      <w:r w:rsidR="008E409D" w:rsidRPr="008E409D">
        <w:rPr>
          <w:rFonts w:ascii="Trebuchet MS" w:hAnsi="Trebuchet MS" w:cs="Arial"/>
          <w:noProof/>
          <w:sz w:val="22"/>
          <w:szCs w:val="22"/>
          <w:lang w:val="ro-RO"/>
        </w:rPr>
        <w:t xml:space="preserve">3.854.224.000  </w:t>
      </w:r>
      <w:r w:rsidRPr="00027A6D">
        <w:rPr>
          <w:rFonts w:ascii="Trebuchet MS" w:hAnsi="Trebuchet MS" w:cs="Arial"/>
          <w:noProof/>
          <w:sz w:val="22"/>
          <w:szCs w:val="22"/>
          <w:lang w:val="ro-RO"/>
        </w:rPr>
        <w:t>acţiuni emise de Societate</w:t>
      </w:r>
      <w:r w:rsidRPr="00027A6D">
        <w:rPr>
          <w:rFonts w:ascii="Trebuchet MS" w:hAnsi="Trebuchet MS" w:cs="Arial"/>
          <w:b/>
          <w:bCs/>
          <w:noProof/>
          <w:sz w:val="22"/>
          <w:szCs w:val="22"/>
          <w:lang w:val="ro-RO"/>
        </w:rPr>
        <w:t xml:space="preserve">, </w:t>
      </w:r>
      <w:r w:rsidRPr="00027A6D">
        <w:rPr>
          <w:rFonts w:ascii="Trebuchet MS" w:hAnsi="Trebuchet MS" w:cs="Arial"/>
          <w:noProof/>
          <w:sz w:val="22"/>
          <w:szCs w:val="22"/>
          <w:lang w:val="ro-RO"/>
        </w:rPr>
        <w:t>care îmi con</w:t>
      </w:r>
      <w:r w:rsidR="00586E80">
        <w:rPr>
          <w:rFonts w:ascii="Trebuchet MS" w:hAnsi="Trebuchet MS" w:cs="Arial"/>
          <w:noProof/>
          <w:sz w:val="22"/>
          <w:szCs w:val="22"/>
          <w:lang w:val="ro-RO"/>
        </w:rPr>
        <w:t>feră un număr de _____________</w:t>
      </w:r>
      <w:r w:rsidRPr="00027A6D">
        <w:rPr>
          <w:rFonts w:ascii="Trebuchet MS" w:hAnsi="Trebuchet MS" w:cs="Arial"/>
          <w:noProof/>
          <w:sz w:val="22"/>
          <w:szCs w:val="22"/>
          <w:lang w:val="ro-RO"/>
        </w:rPr>
        <w:t xml:space="preserve">______ drepturi de vot în Adunarea Generală Ordinară a Acţionarilor, reprezentând _______________% din numărul total de </w:t>
      </w:r>
      <w:r w:rsidR="00DE7A20">
        <w:rPr>
          <w:rFonts w:ascii="Trebuchet MS" w:hAnsi="Trebuchet MS" w:cs="Arial"/>
          <w:noProof/>
          <w:sz w:val="22"/>
          <w:szCs w:val="22"/>
          <w:lang w:val="ro-RO"/>
        </w:rPr>
        <w:t>3.854.224.000</w:t>
      </w:r>
      <w:r w:rsidR="008E409D" w:rsidRPr="008E409D">
        <w:rPr>
          <w:rFonts w:ascii="Trebuchet MS" w:hAnsi="Trebuchet MS" w:cs="Arial"/>
          <w:noProof/>
          <w:sz w:val="22"/>
          <w:szCs w:val="22"/>
          <w:lang w:val="ro-RO"/>
        </w:rPr>
        <w:t xml:space="preserve"> </w:t>
      </w:r>
      <w:r w:rsidRPr="00027A6D">
        <w:rPr>
          <w:rFonts w:ascii="Trebuchet MS" w:hAnsi="Trebuchet MS" w:cs="Arial"/>
          <w:noProof/>
          <w:sz w:val="22"/>
          <w:szCs w:val="22"/>
          <w:lang w:val="ro-RO"/>
        </w:rPr>
        <w:t xml:space="preserve">de drepturi de vot,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împuternicesc prin prezenta pe:</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SAU</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[___________________]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rsidR="00A25D03" w:rsidRDefault="00A25D03" w:rsidP="00A25D03">
      <w:pPr>
        <w:spacing w:before="240"/>
        <w:jc w:val="both"/>
        <w:rPr>
          <w:rFonts w:ascii="Trebuchet MS" w:hAnsi="Trebuchet MS" w:cs="Arial"/>
          <w:noProof/>
          <w:sz w:val="22"/>
          <w:szCs w:val="22"/>
          <w:lang w:val="ro-RO"/>
        </w:rPr>
      </w:pPr>
      <w:r>
        <w:rPr>
          <w:rFonts w:ascii="Trebuchet MS" w:hAnsi="Trebuchet MS" w:cs="Arial"/>
          <w:b/>
          <w:bCs/>
          <w:noProof/>
          <w:sz w:val="22"/>
          <w:szCs w:val="22"/>
          <w:lang w:val="ro-RO"/>
        </w:rPr>
        <w:t xml:space="preserve">să mă reprezinte în Adunarea Generală Ordinară a Acţionarilor S.N.G.N. „ROMGAZ” – S.A. (denumită în continuare „AGOA”) </w:t>
      </w:r>
      <w:r>
        <w:rPr>
          <w:rFonts w:ascii="Trebuchet MS" w:hAnsi="Trebuchet MS" w:cs="Arial"/>
          <w:bCs/>
          <w:noProof/>
          <w:sz w:val="22"/>
          <w:szCs w:val="22"/>
          <w:lang w:val="ro-RO"/>
        </w:rPr>
        <w:t>ce va avea loc în data de</w:t>
      </w:r>
      <w:r>
        <w:rPr>
          <w:rFonts w:ascii="Trebuchet MS" w:hAnsi="Trebuchet MS" w:cs="Arial"/>
          <w:b/>
          <w:bCs/>
          <w:noProof/>
          <w:sz w:val="22"/>
          <w:szCs w:val="22"/>
          <w:lang w:val="ro-RO"/>
        </w:rPr>
        <w:t xml:space="preserve"> </w:t>
      </w:r>
      <w:r>
        <w:rPr>
          <w:rFonts w:ascii="Trebuchet MS" w:hAnsi="Trebuchet MS" w:cs="Arial"/>
          <w:b/>
          <w:noProof/>
          <w:sz w:val="22"/>
          <w:szCs w:val="22"/>
          <w:lang w:val="ro-RO" w:eastAsia="ro-RO"/>
        </w:rPr>
        <w:t>11 septembrie 2024</w:t>
      </w:r>
      <w:r>
        <w:rPr>
          <w:rFonts w:ascii="Trebuchet MS" w:hAnsi="Trebuchet MS" w:cs="Arial"/>
          <w:bCs/>
          <w:noProof/>
          <w:sz w:val="22"/>
          <w:szCs w:val="22"/>
          <w:lang w:val="ro-RO"/>
        </w:rPr>
        <w:t>,</w:t>
      </w:r>
      <w:r>
        <w:rPr>
          <w:rFonts w:ascii="Trebuchet MS" w:hAnsi="Trebuchet MS" w:cs="Arial"/>
          <w:b/>
          <w:bCs/>
          <w:noProof/>
          <w:sz w:val="22"/>
          <w:szCs w:val="22"/>
          <w:lang w:val="ro-RO"/>
        </w:rPr>
        <w:t xml:space="preserve"> </w:t>
      </w:r>
      <w:r>
        <w:rPr>
          <w:rFonts w:ascii="Trebuchet MS" w:hAnsi="Trebuchet MS" w:cs="Arial"/>
          <w:bCs/>
          <w:noProof/>
          <w:sz w:val="22"/>
          <w:szCs w:val="22"/>
          <w:lang w:val="ro-RO"/>
        </w:rPr>
        <w:t>începând cu</w:t>
      </w:r>
      <w:r>
        <w:rPr>
          <w:rFonts w:ascii="Trebuchet MS" w:hAnsi="Trebuchet MS" w:cs="Arial"/>
          <w:b/>
          <w:bCs/>
          <w:noProof/>
          <w:sz w:val="22"/>
          <w:szCs w:val="22"/>
          <w:lang w:val="ro-RO"/>
        </w:rPr>
        <w:t xml:space="preserve"> ora 14:00 </w:t>
      </w:r>
      <w:r>
        <w:rPr>
          <w:rFonts w:ascii="Trebuchet MS" w:hAnsi="Trebuchet MS" w:cs="Arial"/>
          <w:noProof/>
          <w:sz w:val="22"/>
          <w:szCs w:val="22"/>
          <w:lang w:val="ro-RO"/>
        </w:rPr>
        <w:t>(ora României)</w:t>
      </w:r>
      <w:r>
        <w:rPr>
          <w:rFonts w:ascii="Trebuchet MS" w:hAnsi="Trebuchet MS" w:cs="Arial"/>
          <w:bCs/>
          <w:noProof/>
          <w:sz w:val="22"/>
          <w:szCs w:val="22"/>
          <w:lang w:val="ro-RO"/>
        </w:rPr>
        <w:t>,</w:t>
      </w:r>
      <w:r>
        <w:rPr>
          <w:rFonts w:ascii="Trebuchet MS" w:hAnsi="Trebuchet MS" w:cs="Arial"/>
          <w:b/>
          <w:bCs/>
          <w:noProof/>
          <w:sz w:val="22"/>
          <w:szCs w:val="22"/>
          <w:lang w:val="ro-RO"/>
        </w:rPr>
        <w:t xml:space="preserve"> </w:t>
      </w:r>
      <w:r>
        <w:rPr>
          <w:rFonts w:ascii="Trebuchet MS" w:eastAsia="Cambria" w:hAnsi="Trebuchet MS" w:cs="Arial"/>
          <w:noProof/>
          <w:sz w:val="22"/>
          <w:szCs w:val="22"/>
          <w:bdr w:val="none" w:sz="0" w:space="0" w:color="auto" w:frame="1"/>
        </w:rPr>
        <w:t xml:space="preserve">la </w:t>
      </w:r>
      <w:r>
        <w:rPr>
          <w:rFonts w:ascii="Trebuchet MS" w:hAnsi="Trebuchet MS" w:cs="Arial"/>
          <w:noProof/>
          <w:sz w:val="22"/>
          <w:szCs w:val="22"/>
        </w:rPr>
        <w:t>Punctul de lucru S.N.G.N. ROMGAZ S.A., situat în București, Sectorul 1, Strada Grigore Alexandrescu nr. 59, etajul 5</w:t>
      </w:r>
      <w:r>
        <w:rPr>
          <w:rFonts w:ascii="Trebuchet MS" w:hAnsi="Trebuchet MS"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Pr>
          <w:rFonts w:ascii="Trebuchet MS" w:hAnsi="Trebuchet MS" w:cs="Arial"/>
          <w:b/>
          <w:noProof/>
          <w:sz w:val="22"/>
          <w:szCs w:val="22"/>
          <w:lang w:val="ro-RO" w:eastAsia="ro-RO"/>
        </w:rPr>
        <w:t>12 septembrie 2024</w:t>
      </w:r>
      <w:r>
        <w:rPr>
          <w:rFonts w:ascii="Trebuchet MS" w:hAnsi="Trebuchet MS" w:cs="Arial"/>
          <w:noProof/>
          <w:sz w:val="22"/>
          <w:szCs w:val="22"/>
          <w:lang w:val="ro-RO"/>
        </w:rPr>
        <w:t>,</w:t>
      </w:r>
      <w:r>
        <w:rPr>
          <w:rFonts w:ascii="Trebuchet MS" w:hAnsi="Trebuchet MS" w:cs="Arial"/>
          <w:b/>
          <w:noProof/>
          <w:sz w:val="22"/>
          <w:szCs w:val="22"/>
          <w:lang w:val="ro-RO"/>
        </w:rPr>
        <w:t xml:space="preserve"> </w:t>
      </w:r>
      <w:r>
        <w:rPr>
          <w:rFonts w:ascii="Trebuchet MS" w:hAnsi="Trebuchet MS" w:cs="Arial"/>
          <w:noProof/>
          <w:sz w:val="22"/>
          <w:szCs w:val="22"/>
          <w:lang w:val="ro-RO"/>
        </w:rPr>
        <w:t>începând</w:t>
      </w:r>
      <w:r>
        <w:rPr>
          <w:rFonts w:ascii="Trebuchet MS" w:hAnsi="Trebuchet MS" w:cs="Arial"/>
          <w:b/>
          <w:noProof/>
          <w:sz w:val="22"/>
          <w:szCs w:val="22"/>
          <w:lang w:val="ro-RO"/>
        </w:rPr>
        <w:t xml:space="preserve"> </w:t>
      </w:r>
      <w:r>
        <w:rPr>
          <w:rFonts w:ascii="Trebuchet MS" w:hAnsi="Trebuchet MS" w:cs="Arial"/>
          <w:noProof/>
          <w:sz w:val="22"/>
          <w:szCs w:val="22"/>
          <w:lang w:val="ro-RO"/>
        </w:rPr>
        <w:t>cu</w:t>
      </w:r>
      <w:r>
        <w:rPr>
          <w:rFonts w:ascii="Trebuchet MS" w:hAnsi="Trebuchet MS" w:cs="Arial"/>
          <w:b/>
          <w:noProof/>
          <w:sz w:val="22"/>
          <w:szCs w:val="22"/>
          <w:lang w:val="ro-RO"/>
        </w:rPr>
        <w:t xml:space="preserve"> ora 14:00</w:t>
      </w:r>
      <w:r>
        <w:rPr>
          <w:rFonts w:ascii="Trebuchet MS" w:hAnsi="Trebuchet MS" w:cs="Arial"/>
          <w:noProof/>
          <w:sz w:val="22"/>
          <w:szCs w:val="22"/>
          <w:lang w:val="ro-RO"/>
        </w:rPr>
        <w:t xml:space="preserve"> (ora României), care se va ţine </w:t>
      </w:r>
      <w:r>
        <w:rPr>
          <w:rFonts w:ascii="Trebuchet MS" w:eastAsia="Cambria" w:hAnsi="Trebuchet MS" w:cs="Arial"/>
          <w:noProof/>
          <w:sz w:val="22"/>
          <w:szCs w:val="22"/>
          <w:bdr w:val="none" w:sz="0" w:space="0" w:color="auto" w:frame="1"/>
        </w:rPr>
        <w:t xml:space="preserve">la </w:t>
      </w:r>
      <w:r>
        <w:rPr>
          <w:rFonts w:ascii="Trebuchet MS" w:hAnsi="Trebuchet MS" w:cs="Arial"/>
          <w:noProof/>
          <w:sz w:val="22"/>
          <w:szCs w:val="22"/>
        </w:rPr>
        <w:t>Punctul de lucru S.N.G.N. ROMGAZ S.A., situat în București, Sectorul 1, Strada Grigore Alexandrescu nr. 59, etajul 5</w:t>
      </w:r>
      <w:r>
        <w:rPr>
          <w:rFonts w:ascii="Trebuchet MS" w:hAnsi="Trebuchet MS" w:cs="Arial"/>
          <w:noProof/>
          <w:sz w:val="22"/>
          <w:szCs w:val="22"/>
          <w:lang w:val="ro-RO"/>
        </w:rPr>
        <w:t xml:space="preserve">, </w:t>
      </w:r>
      <w:r>
        <w:rPr>
          <w:rFonts w:ascii="Trebuchet MS" w:hAnsi="Trebuchet MS" w:cs="Arial"/>
          <w:b/>
          <w:bCs/>
          <w:noProof/>
          <w:sz w:val="22"/>
          <w:szCs w:val="22"/>
          <w:lang w:val="ro-RO"/>
        </w:rPr>
        <w:t xml:space="preserve">pentru a exercita </w:t>
      </w:r>
      <w:r>
        <w:rPr>
          <w:rFonts w:ascii="Trebuchet MS" w:hAnsi="Trebuchet MS" w:cs="Arial"/>
          <w:b/>
          <w:bCs/>
          <w:noProof/>
          <w:sz w:val="22"/>
          <w:szCs w:val="22"/>
          <w:lang w:val="ro-RO"/>
        </w:rPr>
        <w:lastRenderedPageBreak/>
        <w:t xml:space="preserve">dreptul de vot aferent deţinerilor mele înregistrate în registrul acţionarilor la Data de Referinţă, </w:t>
      </w:r>
      <w:r>
        <w:rPr>
          <w:rFonts w:ascii="Trebuchet MS" w:hAnsi="Trebuchet MS" w:cs="Arial"/>
          <w:b/>
          <w:noProof/>
          <w:sz w:val="22"/>
          <w:szCs w:val="22"/>
          <w:lang w:val="ro-RO" w:eastAsia="ro-RO"/>
        </w:rPr>
        <w:t>30 august 2024</w:t>
      </w:r>
      <w:r>
        <w:rPr>
          <w:rFonts w:ascii="Trebuchet MS" w:hAnsi="Trebuchet MS" w:cs="Arial"/>
          <w:noProof/>
          <w:sz w:val="22"/>
          <w:szCs w:val="22"/>
          <w:lang w:val="ro-RO"/>
        </w:rPr>
        <w:t>, după cum urmează:</w:t>
      </w:r>
    </w:p>
    <w:p w:rsidR="00A25D03" w:rsidRDefault="00A25D03" w:rsidP="00A25D03">
      <w:pPr>
        <w:suppressAutoHyphens w:val="0"/>
        <w:ind w:right="22"/>
        <w:contextualSpacing/>
        <w:jc w:val="both"/>
        <w:rPr>
          <w:rFonts w:ascii="Trebuchet MS" w:hAnsi="Trebuchet MS" w:cs="Arial"/>
          <w:noProof/>
          <w:sz w:val="22"/>
          <w:szCs w:val="22"/>
          <w:lang w:val="ro-RO"/>
        </w:rPr>
      </w:pPr>
    </w:p>
    <w:p w:rsidR="00A25D03" w:rsidRDefault="00A25D03" w:rsidP="00A25D03">
      <w:pPr>
        <w:suppressAutoHyphens w:val="0"/>
        <w:ind w:right="22"/>
        <w:contextualSpacing/>
        <w:jc w:val="both"/>
        <w:rPr>
          <w:rFonts w:ascii="Trebuchet MS" w:hAnsi="Trebuchet MS" w:cs="Arial"/>
          <w:noProof/>
          <w:sz w:val="22"/>
          <w:szCs w:val="22"/>
          <w:lang w:val="ro-RO"/>
        </w:rPr>
      </w:pPr>
    </w:p>
    <w:p w:rsidR="00A25D03" w:rsidRDefault="00A25D03" w:rsidP="00A25D03">
      <w:pPr>
        <w:suppressAutoHyphens w:val="0"/>
        <w:ind w:right="22"/>
        <w:contextualSpacing/>
        <w:jc w:val="both"/>
        <w:rPr>
          <w:rFonts w:ascii="Trebuchet MS" w:hAnsi="Trebuchet MS" w:cs="Arial"/>
          <w:b/>
          <w:noProof/>
          <w:sz w:val="22"/>
          <w:szCs w:val="22"/>
          <w:lang w:val="ro-RO"/>
        </w:rPr>
      </w:pPr>
      <w:r>
        <w:rPr>
          <w:rFonts w:ascii="Trebuchet MS" w:hAnsi="Trebuchet MS" w:cs="Arial"/>
          <w:noProof/>
          <w:sz w:val="22"/>
          <w:szCs w:val="22"/>
          <w:lang w:val="ro-RO"/>
        </w:rPr>
        <w:t>Proiectul de hotărâre pentru punctul 1 de pe ordinea de zi:</w:t>
      </w:r>
      <w:r>
        <w:rPr>
          <w:rFonts w:ascii="Trebuchet MS" w:hAnsi="Trebuchet MS" w:cs="Arial"/>
          <w:b/>
          <w:noProof/>
          <w:sz w:val="22"/>
          <w:szCs w:val="22"/>
          <w:lang w:val="ro-RO"/>
        </w:rPr>
        <w:tab/>
      </w:r>
    </w:p>
    <w:p w:rsidR="00A25D03" w:rsidRDefault="00A25D03" w:rsidP="00A25D03">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„(1) Se aprobă prelungirea perioadei de utilizare a contractului de împrumut nr. 42805/21 septembrie 2023, încheiat între S.N.G.N. ROMGAZ S.A. și ROMGAZ BLACK SEA LIMITED, până la data de 31 mai 2027. </w:t>
      </w:r>
    </w:p>
    <w:p w:rsidR="00A25D03" w:rsidRDefault="00A25D03" w:rsidP="00A25D03">
      <w:pPr>
        <w:jc w:val="both"/>
        <w:rPr>
          <w:rFonts w:ascii="Trebuchet MS" w:hAnsi="Trebuchet MS" w:cs="Arial"/>
          <w:b/>
          <w:bCs/>
          <w:noProof/>
          <w:sz w:val="22"/>
          <w:szCs w:val="22"/>
          <w:lang w:val="ro-RO"/>
        </w:rPr>
      </w:pPr>
      <w:r>
        <w:rPr>
          <w:rFonts w:ascii="Trebuchet MS" w:hAnsi="Trebuchet MS" w:cs="Arial"/>
          <w:b/>
          <w:bCs/>
          <w:noProof/>
          <w:sz w:val="22"/>
          <w:szCs w:val="22"/>
          <w:lang w:val="ro-RO"/>
        </w:rPr>
        <w:t>(2) Conducerea executivă a S.N.G.N. ROMGAZ S.A. va realiza toate formalitățile și va semna toate documentele/actele juridice necesare (inclusiv în relația cu ROMGAZ BLACK SEA LIMITED) pentru prelungirea perioadei de utilizare a contractului de împrumut nr. 42805/21 septembrie 2023, încheiat între S.N.G.N. ROMGAZ S.A. și ROMGAZ BLACK SEA LIMITED și reîntregirea sumei contractului”.</w:t>
      </w:r>
    </w:p>
    <w:p w:rsidR="00A25D03" w:rsidRDefault="00A25D03" w:rsidP="00A25D03">
      <w:pPr>
        <w:spacing w:before="240"/>
        <w:ind w:right="22"/>
        <w:jc w:val="both"/>
        <w:rPr>
          <w:rFonts w:ascii="Trebuchet MS" w:hAnsi="Trebuchet MS" w:cs="Arial"/>
          <w:b/>
          <w:noProof/>
          <w:sz w:val="22"/>
          <w:szCs w:val="22"/>
          <w:lang w:val="ro-RO"/>
        </w:rPr>
      </w:pPr>
      <w:r>
        <w:rPr>
          <w:rFonts w:ascii="Trebuchet MS" w:hAnsi="Trebuchet MS" w:cs="Arial"/>
          <w:noProof/>
          <w:sz w:val="22"/>
          <w:szCs w:val="22"/>
          <w:lang w:val="ro-RO"/>
        </w:rPr>
        <w:t>Pentru __________ Împotrivă _________ Abţinere __________</w:t>
      </w:r>
    </w:p>
    <w:p w:rsidR="00A25D03" w:rsidRDefault="00A25D03" w:rsidP="00A25D03">
      <w:pPr>
        <w:suppressAutoHyphens w:val="0"/>
        <w:ind w:right="22"/>
        <w:contextualSpacing/>
        <w:jc w:val="both"/>
        <w:rPr>
          <w:rFonts w:ascii="Trebuchet MS" w:hAnsi="Trebuchet MS" w:cs="Arial"/>
          <w:noProof/>
          <w:sz w:val="22"/>
          <w:szCs w:val="22"/>
          <w:lang w:val="ro-RO"/>
        </w:rPr>
      </w:pPr>
    </w:p>
    <w:p w:rsidR="00A25D03" w:rsidRDefault="00A25D03" w:rsidP="00A25D03">
      <w:pPr>
        <w:suppressAutoHyphens w:val="0"/>
        <w:ind w:right="22"/>
        <w:contextualSpacing/>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2 de pe ordinea de zi:</w:t>
      </w:r>
    </w:p>
    <w:p w:rsidR="00A25D03" w:rsidRDefault="00A25D03" w:rsidP="00A25D03">
      <w:pPr>
        <w:jc w:val="both"/>
        <w:rPr>
          <w:rFonts w:ascii="Trebuchet MS" w:hAnsi="Trebuchet MS" w:cs="Arial"/>
          <w:b/>
          <w:bCs/>
          <w:noProof/>
          <w:sz w:val="22"/>
          <w:szCs w:val="22"/>
          <w:lang w:val="ro-RO"/>
        </w:rPr>
      </w:pPr>
      <w:r>
        <w:rPr>
          <w:rFonts w:ascii="Trebuchet MS" w:hAnsi="Trebuchet MS" w:cs="Arial"/>
          <w:b/>
          <w:bCs/>
          <w:noProof/>
          <w:sz w:val="22"/>
          <w:szCs w:val="22"/>
          <w:lang w:val="ro-RO"/>
        </w:rPr>
        <w:t>„(1) Se aprobă conversia soldului în valoare de 1.627.088.676 RON, reprezentând da</w:t>
      </w:r>
      <w:r w:rsidR="00CA1F74">
        <w:rPr>
          <w:rFonts w:ascii="Trebuchet MS" w:hAnsi="Trebuchet MS" w:cs="Arial"/>
          <w:b/>
          <w:bCs/>
          <w:noProof/>
          <w:sz w:val="22"/>
          <w:szCs w:val="22"/>
          <w:lang w:val="ro-RO"/>
        </w:rPr>
        <w:t>toriile acumulate la data de 31 iulie</w:t>
      </w:r>
      <w:r>
        <w:rPr>
          <w:rFonts w:ascii="Trebuchet MS" w:hAnsi="Trebuchet MS" w:cs="Arial"/>
          <w:b/>
          <w:bCs/>
          <w:noProof/>
          <w:sz w:val="22"/>
          <w:szCs w:val="22"/>
          <w:lang w:val="ro-RO"/>
        </w:rPr>
        <w:t xml:space="preserve"> 2024 (principal și dobândă), în baza contractelor de împrumut, de ROMGAZ BLACK SEA LIMITED față de S.N.G.N. ROMGAZ S.A., în acțiuni ROMGAZ BLACK SEA LIMITED.</w:t>
      </w:r>
    </w:p>
    <w:p w:rsidR="00A25D03" w:rsidRDefault="00A25D03" w:rsidP="00A25D03">
      <w:pPr>
        <w:jc w:val="both"/>
        <w:rPr>
          <w:rFonts w:ascii="Trebuchet MS" w:hAnsi="Trebuchet MS" w:cs="Arial"/>
          <w:b/>
          <w:bCs/>
          <w:noProof/>
          <w:sz w:val="22"/>
          <w:szCs w:val="22"/>
          <w:lang w:val="ro-RO"/>
        </w:rPr>
      </w:pPr>
      <w:r>
        <w:rPr>
          <w:rFonts w:ascii="Trebuchet MS" w:hAnsi="Trebuchet MS" w:cs="Arial"/>
          <w:b/>
          <w:bCs/>
          <w:noProof/>
          <w:sz w:val="22"/>
          <w:szCs w:val="22"/>
          <w:lang w:val="ro-RO"/>
        </w:rPr>
        <w:t>(2) Conversia sumei utilizate din contractul de împrumut nr. 42805/21 se</w:t>
      </w:r>
      <w:r w:rsidR="00CA1F74">
        <w:rPr>
          <w:rFonts w:ascii="Trebuchet MS" w:hAnsi="Trebuchet MS" w:cs="Arial"/>
          <w:b/>
          <w:bCs/>
          <w:noProof/>
          <w:sz w:val="22"/>
          <w:szCs w:val="22"/>
          <w:lang w:val="ro-RO"/>
        </w:rPr>
        <w:t>ptembrie 2023, la 31 iulie</w:t>
      </w:r>
      <w:r>
        <w:rPr>
          <w:rFonts w:ascii="Trebuchet MS" w:hAnsi="Trebuchet MS" w:cs="Arial"/>
          <w:b/>
          <w:bCs/>
          <w:noProof/>
          <w:sz w:val="22"/>
          <w:szCs w:val="22"/>
          <w:lang w:val="ro-RO"/>
        </w:rPr>
        <w:t xml:space="preserve"> 2024, și a dobânzii acumulate la această dată în acțiuni RBSL se consideră rambursare a împrumutului contractat, limita de 2,1 miliarde RON fiind astfel reîntregită și putând fi utilizată până la 31 mai 2027, dacă apare necesitatea.</w:t>
      </w:r>
    </w:p>
    <w:p w:rsidR="00A25D03" w:rsidRDefault="00A25D03" w:rsidP="00A25D03">
      <w:pPr>
        <w:jc w:val="both"/>
        <w:rPr>
          <w:rFonts w:ascii="Trebuchet MS" w:hAnsi="Trebuchet MS" w:cs="Arial"/>
          <w:b/>
          <w:bCs/>
          <w:noProof/>
          <w:sz w:val="22"/>
          <w:szCs w:val="22"/>
          <w:lang w:val="ro-RO"/>
        </w:rPr>
      </w:pPr>
      <w:r>
        <w:rPr>
          <w:rFonts w:ascii="Trebuchet MS" w:hAnsi="Trebuchet MS" w:cs="Arial"/>
          <w:b/>
          <w:bCs/>
          <w:noProof/>
          <w:sz w:val="22"/>
          <w:szCs w:val="22"/>
          <w:lang w:val="ro-RO"/>
        </w:rPr>
        <w:t>(3) Conducerea executivă a S.N.G.N. ROMGAZ S.A. va realiza toate formalitățile și va semna toate documentele/actele juridice necesare (inclusiv în relația cu ROMGAZ BLACK SEA LIMITED) pentru conversia soldului în valoare de 1.627.088.676 RON, reprezentând datoriile acu</w:t>
      </w:r>
      <w:r w:rsidR="00CA1F74">
        <w:rPr>
          <w:rFonts w:ascii="Trebuchet MS" w:hAnsi="Trebuchet MS" w:cs="Arial"/>
          <w:b/>
          <w:bCs/>
          <w:noProof/>
          <w:sz w:val="22"/>
          <w:szCs w:val="22"/>
          <w:lang w:val="ro-RO"/>
        </w:rPr>
        <w:t>mulate la data de 31 iulie</w:t>
      </w:r>
      <w:r>
        <w:rPr>
          <w:rFonts w:ascii="Trebuchet MS" w:hAnsi="Trebuchet MS" w:cs="Arial"/>
          <w:b/>
          <w:bCs/>
          <w:noProof/>
          <w:sz w:val="22"/>
          <w:szCs w:val="22"/>
          <w:lang w:val="ro-RO"/>
        </w:rPr>
        <w:t xml:space="preserve"> 2024 (principal și dobândă), în baza contractelor de împrumut, de ROMGAZ BLACK SEA LIMITED față de S.N.G.N. ROMGAZ S.A., în acțiuni ROMGAZ BLACK SEA LIMITED”.</w:t>
      </w:r>
    </w:p>
    <w:p w:rsidR="00A25D03" w:rsidRDefault="00A25D03" w:rsidP="00A25D03">
      <w:pPr>
        <w:jc w:val="both"/>
        <w:rPr>
          <w:rFonts w:ascii="Trebuchet MS" w:hAnsi="Trebuchet MS" w:cs="Arial"/>
          <w:noProof/>
          <w:color w:val="1F497D"/>
          <w:sz w:val="22"/>
          <w:szCs w:val="22"/>
          <w:lang w:val="ro-RO"/>
        </w:rPr>
      </w:pPr>
    </w:p>
    <w:p w:rsidR="00A25D03" w:rsidRDefault="00A25D03" w:rsidP="00A25D03">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A25D03" w:rsidRDefault="00A25D03" w:rsidP="00A25D03">
      <w:pPr>
        <w:tabs>
          <w:tab w:val="left" w:pos="0"/>
        </w:tabs>
        <w:ind w:right="23"/>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3 de pe ordinea de zi:</w:t>
      </w:r>
    </w:p>
    <w:p w:rsidR="00A25D03" w:rsidRDefault="00A25D03" w:rsidP="00A25D03">
      <w:pPr>
        <w:jc w:val="both"/>
        <w:rPr>
          <w:rFonts w:ascii="Trebuchet MS" w:hAnsi="Trebuchet MS" w:cs="Arial"/>
          <w:b/>
          <w:bCs/>
          <w:noProof/>
          <w:sz w:val="22"/>
          <w:szCs w:val="22"/>
          <w:lang w:val="ro-RO"/>
        </w:rPr>
      </w:pPr>
      <w:r>
        <w:rPr>
          <w:rFonts w:ascii="Trebuchet MS" w:hAnsi="Trebuchet MS" w:cs="Arial"/>
          <w:b/>
          <w:bCs/>
          <w:noProof/>
          <w:sz w:val="22"/>
          <w:szCs w:val="22"/>
          <w:lang w:val="ro-RO"/>
        </w:rPr>
        <w:t>„Se aprobă subscrierea de către S.N.G.N. ROMGAZ S.A., cu aprobarea Consiliului de Administrație S.N.G.N. ROMGAZ S.A., cu posibilitatea subdelegării către conducerea executivă a S.N.G.N. ROMGAZ S.A., de acțiuni emise de ROMGAZ BLACK SEA LIMITED și vărsarea sumelor aferente acestora până la limita capitalului social autorizat al ROMGAZ BLACK SEA LIMITED”.</w:t>
      </w:r>
    </w:p>
    <w:p w:rsidR="00A25D03" w:rsidRDefault="00A25D03" w:rsidP="00A25D03">
      <w:pPr>
        <w:jc w:val="both"/>
        <w:rPr>
          <w:rFonts w:ascii="Trebuchet MS" w:hAnsi="Trebuchet MS" w:cs="Arial"/>
          <w:noProof/>
          <w:color w:val="1F497D"/>
          <w:sz w:val="22"/>
          <w:szCs w:val="22"/>
          <w:lang w:val="ro-RO"/>
        </w:rPr>
      </w:pPr>
    </w:p>
    <w:p w:rsidR="00A25D03" w:rsidRDefault="00A25D03" w:rsidP="00A25D03">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A25D03" w:rsidRDefault="00A25D03" w:rsidP="00A25D03">
      <w:pPr>
        <w:tabs>
          <w:tab w:val="left" w:pos="0"/>
        </w:tabs>
        <w:ind w:right="23"/>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4 de pe ordinea de zi:</w:t>
      </w:r>
    </w:p>
    <w:p w:rsidR="00A25D03" w:rsidRDefault="00A25D03" w:rsidP="00A25D03">
      <w:pPr>
        <w:jc w:val="both"/>
        <w:rPr>
          <w:rFonts w:ascii="Trebuchet MS" w:hAnsi="Trebuchet MS" w:cs="Arial"/>
          <w:b/>
          <w:bCs/>
          <w:noProof/>
          <w:sz w:val="22"/>
          <w:szCs w:val="22"/>
          <w:lang w:val="ro-RO"/>
        </w:rPr>
      </w:pPr>
      <w:r>
        <w:rPr>
          <w:rFonts w:ascii="Trebuchet MS" w:hAnsi="Trebuchet MS" w:cs="Arial"/>
          <w:b/>
          <w:bCs/>
          <w:noProof/>
          <w:sz w:val="22"/>
          <w:szCs w:val="22"/>
          <w:lang w:val="ro-RO"/>
        </w:rPr>
        <w:t>„Se aprobă aprobă exercitarea de către S.N.G.N. Romgaz S.A. a dreptului de preferință, proporțional cu numărul de acțiuni deținute în capitalul social al S.C. Depomureș S.A., respectiv prin subscrierea unui număr de 1.800.000 de acțiuni noi emise, cu valoare nominală de 10 lei, în valoare totală de 18.000.000 de lei, aport în numerar și plata în întregime,  la data subscrierii, a prețului ac</w:t>
      </w:r>
      <w:r w:rsidR="00CA1F74">
        <w:rPr>
          <w:rFonts w:ascii="Trebuchet MS" w:hAnsi="Trebuchet MS" w:cs="Arial"/>
          <w:b/>
          <w:bCs/>
          <w:noProof/>
          <w:sz w:val="22"/>
          <w:szCs w:val="22"/>
          <w:lang w:val="ro-RO"/>
        </w:rPr>
        <w:t>țiunilor subscrise în cadrul ma</w:t>
      </w:r>
      <w:r>
        <w:rPr>
          <w:rFonts w:ascii="Trebuchet MS" w:hAnsi="Trebuchet MS" w:cs="Arial"/>
          <w:b/>
          <w:bCs/>
          <w:noProof/>
          <w:sz w:val="22"/>
          <w:szCs w:val="22"/>
          <w:lang w:val="ro-RO"/>
        </w:rPr>
        <w:t>jorării de capital al S.C. Depomureș S.A.”.</w:t>
      </w:r>
    </w:p>
    <w:p w:rsidR="00A25D03" w:rsidRDefault="00A25D03" w:rsidP="00A25D03">
      <w:pPr>
        <w:jc w:val="both"/>
        <w:rPr>
          <w:rFonts w:ascii="Trebuchet MS" w:hAnsi="Trebuchet MS" w:cs="Arial"/>
          <w:noProof/>
          <w:color w:val="1F497D"/>
          <w:sz w:val="22"/>
          <w:szCs w:val="22"/>
          <w:lang w:val="ro-RO"/>
        </w:rPr>
      </w:pPr>
    </w:p>
    <w:p w:rsidR="00A25D03" w:rsidRDefault="00A25D03" w:rsidP="00A25D03">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A25D03" w:rsidRDefault="00A25D03" w:rsidP="00A25D03">
      <w:pPr>
        <w:tabs>
          <w:tab w:val="left" w:pos="0"/>
        </w:tabs>
        <w:ind w:right="23"/>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p>
    <w:p w:rsidR="00182A14" w:rsidRDefault="00182A14" w:rsidP="00A25D03">
      <w:pPr>
        <w:tabs>
          <w:tab w:val="left" w:pos="0"/>
        </w:tabs>
        <w:ind w:right="23"/>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bookmarkStart w:id="0" w:name="_GoBack"/>
      <w:bookmarkEnd w:id="0"/>
      <w:r>
        <w:rPr>
          <w:rFonts w:ascii="Trebuchet MS" w:hAnsi="Trebuchet MS" w:cs="Arial"/>
          <w:noProof/>
          <w:sz w:val="22"/>
          <w:szCs w:val="22"/>
          <w:lang w:val="ro-RO"/>
        </w:rPr>
        <w:lastRenderedPageBreak/>
        <w:t>Proiectul de hotărâre pentru punctul 5 de pe ordinea de zi:</w:t>
      </w:r>
    </w:p>
    <w:p w:rsidR="00A25D03" w:rsidRDefault="00A25D03" w:rsidP="00A25D03">
      <w:pPr>
        <w:jc w:val="both"/>
        <w:rPr>
          <w:rFonts w:ascii="Trebuchet MS" w:hAnsi="Trebuchet MS" w:cs="Arial"/>
          <w:b/>
          <w:bCs/>
          <w:noProof/>
          <w:sz w:val="22"/>
          <w:szCs w:val="22"/>
          <w:lang w:val="ro-RO"/>
        </w:rPr>
      </w:pPr>
      <w:r>
        <w:rPr>
          <w:rFonts w:ascii="Trebuchet MS" w:hAnsi="Trebuchet MS" w:cs="Arial"/>
          <w:b/>
          <w:bCs/>
          <w:noProof/>
          <w:sz w:val="22"/>
          <w:szCs w:val="22"/>
          <w:lang w:val="ro-RO"/>
        </w:rPr>
        <w:t>„Avâ</w:t>
      </w:r>
      <w:r w:rsidR="00924FFC">
        <w:rPr>
          <w:rFonts w:ascii="Trebuchet MS" w:hAnsi="Trebuchet MS" w:cs="Arial"/>
          <w:b/>
          <w:bCs/>
          <w:noProof/>
          <w:sz w:val="22"/>
          <w:szCs w:val="22"/>
          <w:lang w:val="ro-RO"/>
        </w:rPr>
        <w:t>nd în vedere referatul nr. 28443</w:t>
      </w:r>
      <w:r>
        <w:rPr>
          <w:rFonts w:ascii="Trebuchet MS" w:hAnsi="Trebuchet MS" w:cs="Arial"/>
          <w:b/>
          <w:bCs/>
          <w:noProof/>
          <w:sz w:val="22"/>
          <w:szCs w:val="22"/>
          <w:lang w:val="ro-RO"/>
        </w:rPr>
        <w:t>/08.07.2024, se aprobă acționarea în instanță a d-lui Adrian Constantin Volintiru pentru recuperarea sumei de 412.889 lei, reprezentând valoarea totală netă a decontărilor contravalorii chiriei și/sau utilităților de care o serie de salariați au beneficiat fără bază legală. Totodată, se aprobă realizarea acestui demers de către aparatul propriu al S.N.G.N. ROMGAZ S.A.”.</w:t>
      </w:r>
    </w:p>
    <w:p w:rsidR="00A25D03" w:rsidRDefault="00A25D03" w:rsidP="00A25D03">
      <w:pPr>
        <w:jc w:val="both"/>
        <w:rPr>
          <w:rFonts w:ascii="Trebuchet MS" w:hAnsi="Trebuchet MS" w:cs="Arial"/>
          <w:noProof/>
          <w:color w:val="1F497D"/>
          <w:sz w:val="22"/>
          <w:szCs w:val="22"/>
          <w:lang w:val="ro-RO"/>
        </w:rPr>
      </w:pPr>
    </w:p>
    <w:p w:rsidR="00A25D03" w:rsidRDefault="00A25D03" w:rsidP="00A25D03">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A25D03" w:rsidRDefault="00A25D03" w:rsidP="00A25D03">
      <w:pPr>
        <w:tabs>
          <w:tab w:val="left" w:pos="0"/>
        </w:tabs>
        <w:ind w:right="23"/>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6 de pe ordinea de zi:</w:t>
      </w:r>
    </w:p>
    <w:p w:rsidR="00A25D03" w:rsidRDefault="00A25D03" w:rsidP="00A25D03">
      <w:pPr>
        <w:jc w:val="both"/>
        <w:rPr>
          <w:rFonts w:ascii="Trebuchet MS" w:hAnsi="Trebuchet MS" w:cs="Arial"/>
          <w:b/>
          <w:bCs/>
          <w:noProof/>
          <w:sz w:val="22"/>
          <w:szCs w:val="22"/>
          <w:lang w:val="ro-RO"/>
        </w:rPr>
      </w:pPr>
      <w:r>
        <w:rPr>
          <w:rFonts w:ascii="Trebuchet MS" w:hAnsi="Trebuchet MS" w:cs="Arial"/>
          <w:b/>
          <w:bCs/>
          <w:noProof/>
          <w:sz w:val="22"/>
          <w:szCs w:val="22"/>
          <w:lang w:val="ro-RO"/>
        </w:rPr>
        <w:t>„Având în vedere referatul nr. 32416/01.08.2024, se aprobă achiziția de servicii juridice de consultanță, de asistență și/sau de reprezentare externă în legătură cu acordurile de asociere/operare în comun derulate de S.N.G.N. ROMGAZ S.A.”.</w:t>
      </w:r>
    </w:p>
    <w:p w:rsidR="00A25D03" w:rsidRDefault="00A25D03" w:rsidP="00A25D03">
      <w:pPr>
        <w:jc w:val="both"/>
        <w:rPr>
          <w:rFonts w:ascii="Trebuchet MS" w:hAnsi="Trebuchet MS" w:cs="Arial"/>
          <w:noProof/>
          <w:color w:val="1F497D"/>
          <w:sz w:val="22"/>
          <w:szCs w:val="22"/>
          <w:lang w:val="ro-RO"/>
        </w:rPr>
      </w:pPr>
    </w:p>
    <w:p w:rsidR="00A25D03" w:rsidRDefault="00A25D03" w:rsidP="00A25D03">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A25D03" w:rsidRDefault="00A25D03" w:rsidP="00A25D03">
      <w:pPr>
        <w:tabs>
          <w:tab w:val="left" w:pos="0"/>
        </w:tabs>
        <w:ind w:right="23"/>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7 de pe ordinea de zi:</w:t>
      </w:r>
    </w:p>
    <w:p w:rsidR="00A25D03" w:rsidRDefault="00A25D03" w:rsidP="00A25D03">
      <w:pPr>
        <w:jc w:val="both"/>
        <w:rPr>
          <w:rFonts w:ascii="Trebuchet MS" w:hAnsi="Trebuchet MS" w:cs="Arial"/>
          <w:b/>
          <w:bCs/>
          <w:noProof/>
          <w:sz w:val="22"/>
          <w:szCs w:val="22"/>
          <w:lang w:val="ro-RO"/>
        </w:rPr>
      </w:pPr>
      <w:r>
        <w:rPr>
          <w:rFonts w:ascii="Trebuchet MS" w:hAnsi="Trebuchet MS" w:cs="Arial"/>
          <w:b/>
          <w:bCs/>
          <w:noProof/>
          <w:sz w:val="22"/>
          <w:szCs w:val="22"/>
          <w:lang w:val="ro-RO"/>
        </w:rPr>
        <w:t>„Se ia act de Informarea privind tranzacțiile semnificative cu părți afiliate încheiate de S.N.G.N. Romgaz S.A. cu societățile bancare, în perioada 23 mai 2024 – 29 iulie 2024, conform cu prevederile art. 52, alin. (3) din OUG 109/2011”.</w:t>
      </w:r>
    </w:p>
    <w:p w:rsidR="00A25D03" w:rsidRDefault="00A25D03" w:rsidP="00A25D03">
      <w:pPr>
        <w:jc w:val="both"/>
        <w:rPr>
          <w:rFonts w:ascii="Trebuchet MS" w:hAnsi="Trebuchet MS" w:cs="Arial"/>
          <w:noProof/>
          <w:color w:val="1F497D"/>
          <w:sz w:val="22"/>
          <w:szCs w:val="22"/>
          <w:lang w:val="ro-RO"/>
        </w:rPr>
      </w:pPr>
    </w:p>
    <w:p w:rsidR="00A25D03" w:rsidRDefault="00A25D03" w:rsidP="00A25D03">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A25D03" w:rsidRDefault="00A25D03" w:rsidP="00A25D03">
      <w:pPr>
        <w:tabs>
          <w:tab w:val="left" w:pos="0"/>
        </w:tabs>
        <w:ind w:right="23"/>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8 de pe ordinea de zi:</w:t>
      </w:r>
    </w:p>
    <w:p w:rsidR="00A25D03" w:rsidRDefault="00A25D03" w:rsidP="00A25D03">
      <w:pPr>
        <w:jc w:val="both"/>
        <w:rPr>
          <w:rFonts w:ascii="Trebuchet MS" w:hAnsi="Trebuchet MS" w:cs="Arial"/>
          <w:b/>
          <w:bCs/>
          <w:noProof/>
          <w:sz w:val="22"/>
          <w:szCs w:val="22"/>
          <w:lang w:val="ro-RO"/>
        </w:rPr>
      </w:pPr>
      <w:r>
        <w:rPr>
          <w:rFonts w:ascii="Trebuchet MS" w:hAnsi="Trebuchet MS" w:cs="Arial"/>
          <w:b/>
          <w:bCs/>
          <w:noProof/>
          <w:sz w:val="22"/>
          <w:szCs w:val="22"/>
          <w:lang w:val="ro-RO"/>
        </w:rPr>
        <w:t>„Se ia act de Informarea privind unele tranzacții încheiate de S.N.G.N. Romgaz S.A. cu alte întreprinderi publice, în perioada mai - iunie 2024”.</w:t>
      </w:r>
    </w:p>
    <w:p w:rsidR="00A25D03" w:rsidRDefault="00A25D03" w:rsidP="00A25D03">
      <w:pPr>
        <w:jc w:val="both"/>
        <w:rPr>
          <w:rFonts w:ascii="Trebuchet MS" w:hAnsi="Trebuchet MS" w:cs="Arial"/>
          <w:noProof/>
          <w:color w:val="1F497D"/>
          <w:sz w:val="22"/>
          <w:szCs w:val="22"/>
          <w:lang w:val="ro-RO"/>
        </w:rPr>
      </w:pPr>
    </w:p>
    <w:p w:rsidR="00A25D03" w:rsidRDefault="00A25D03" w:rsidP="00A25D03">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A25D03" w:rsidRDefault="00A25D03" w:rsidP="00A25D03">
      <w:pPr>
        <w:tabs>
          <w:tab w:val="left" w:pos="0"/>
        </w:tabs>
        <w:ind w:right="23"/>
        <w:jc w:val="both"/>
        <w:rPr>
          <w:rFonts w:ascii="Trebuchet MS" w:hAnsi="Trebuchet MS" w:cs="Arial"/>
          <w:noProof/>
          <w:sz w:val="22"/>
          <w:szCs w:val="22"/>
          <w:lang w:val="ro-RO"/>
        </w:rPr>
      </w:pPr>
    </w:p>
    <w:p w:rsidR="00A25D03" w:rsidRDefault="00A25D03" w:rsidP="00A25D03">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9 de pe ordinea de zi:</w:t>
      </w:r>
    </w:p>
    <w:p w:rsidR="00A25D03" w:rsidRDefault="00A25D03" w:rsidP="00A25D03">
      <w:pPr>
        <w:jc w:val="both"/>
        <w:rPr>
          <w:rFonts w:ascii="Trebuchet MS" w:hAnsi="Trebuchet MS" w:cs="Arial"/>
          <w:b/>
          <w:bCs/>
          <w:noProof/>
          <w:sz w:val="22"/>
          <w:szCs w:val="22"/>
          <w:lang w:val="ro-RO"/>
        </w:rPr>
      </w:pPr>
      <w:r>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A25D03" w:rsidRDefault="00A25D03" w:rsidP="00A25D03">
      <w:pPr>
        <w:jc w:val="both"/>
        <w:rPr>
          <w:rFonts w:ascii="Trebuchet MS" w:hAnsi="Trebuchet MS" w:cs="Arial"/>
          <w:noProof/>
          <w:color w:val="1F497D"/>
          <w:sz w:val="22"/>
          <w:szCs w:val="22"/>
          <w:lang w:val="ro-RO"/>
        </w:rPr>
      </w:pPr>
    </w:p>
    <w:p w:rsidR="00A25D03" w:rsidRDefault="00A25D03" w:rsidP="00A25D03">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A25D03" w:rsidRDefault="00A25D03" w:rsidP="00A25D03">
      <w:pPr>
        <w:jc w:val="both"/>
        <w:rPr>
          <w:rFonts w:ascii="Trebuchet MS" w:hAnsi="Trebuchet MS" w:cs="Arial"/>
          <w:noProof/>
          <w:sz w:val="22"/>
          <w:szCs w:val="22"/>
          <w:lang w:val="ro-RO"/>
        </w:rPr>
      </w:pPr>
    </w:p>
    <w:p w:rsidR="00A25D03" w:rsidRDefault="00A25D03" w:rsidP="00A25D03">
      <w:pPr>
        <w:jc w:val="both"/>
        <w:rPr>
          <w:rFonts w:ascii="Trebuchet MS" w:hAnsi="Trebuchet MS" w:cs="Arial"/>
          <w:noProof/>
          <w:sz w:val="22"/>
          <w:szCs w:val="22"/>
          <w:lang w:val="ro-RO" w:eastAsia="ro-RO"/>
        </w:rPr>
      </w:pPr>
    </w:p>
    <w:p w:rsidR="00A25D03" w:rsidRDefault="00A25D03" w:rsidP="00A25D03">
      <w:pPr>
        <w:jc w:val="both"/>
        <w:rPr>
          <w:rFonts w:ascii="Trebuchet MS" w:hAnsi="Trebuchet MS" w:cs="Arial"/>
          <w:noProof/>
          <w:sz w:val="22"/>
          <w:szCs w:val="22"/>
          <w:lang w:val="ro-RO" w:eastAsia="ro-RO"/>
        </w:rPr>
      </w:pPr>
    </w:p>
    <w:p w:rsidR="00A25D03" w:rsidRDefault="00A25D03" w:rsidP="00A25D03">
      <w:pPr>
        <w:jc w:val="both"/>
        <w:rPr>
          <w:rFonts w:ascii="Trebuchet MS" w:hAnsi="Trebuchet MS" w:cs="Arial"/>
          <w:noProof/>
          <w:sz w:val="22"/>
          <w:szCs w:val="22"/>
          <w:lang w:val="ro-RO" w:eastAsia="ro-RO"/>
        </w:rPr>
      </w:pPr>
    </w:p>
    <w:p w:rsidR="00A25D03" w:rsidRDefault="00A25D03" w:rsidP="00A25D03">
      <w:pPr>
        <w:jc w:val="both"/>
        <w:rPr>
          <w:rFonts w:ascii="Trebuchet MS" w:hAnsi="Trebuchet MS" w:cs="Arial"/>
          <w:noProof/>
          <w:sz w:val="22"/>
          <w:szCs w:val="22"/>
          <w:lang w:val="ro-RO" w:eastAsia="ro-RO"/>
        </w:rPr>
      </w:pPr>
      <w:r>
        <w:rPr>
          <w:rFonts w:ascii="Trebuchet MS" w:hAnsi="Trebuchet MS" w:cs="Arial"/>
          <w:noProof/>
          <w:sz w:val="22"/>
          <w:szCs w:val="22"/>
          <w:lang w:val="ro-RO" w:eastAsia="ro-RO"/>
        </w:rPr>
        <w:t>Prezenta împuternicire specială:</w:t>
      </w:r>
    </w:p>
    <w:p w:rsidR="00A25D03" w:rsidRDefault="00A25D03" w:rsidP="00A25D03">
      <w:pPr>
        <w:numPr>
          <w:ilvl w:val="0"/>
          <w:numId w:val="11"/>
        </w:numPr>
        <w:suppressAutoHyphens w:val="0"/>
        <w:spacing w:before="240"/>
        <w:jc w:val="both"/>
        <w:rPr>
          <w:rFonts w:ascii="Trebuchet MS" w:hAnsi="Trebuchet MS" w:cs="Arial"/>
          <w:noProof/>
          <w:sz w:val="22"/>
          <w:szCs w:val="22"/>
          <w:lang w:val="ro-RO" w:eastAsia="ro-RO"/>
        </w:rPr>
      </w:pPr>
      <w:r>
        <w:rPr>
          <w:rFonts w:ascii="Trebuchet MS" w:hAnsi="Trebuchet MS"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A25D03" w:rsidRDefault="00A25D03" w:rsidP="00A25D03">
      <w:pPr>
        <w:numPr>
          <w:ilvl w:val="0"/>
          <w:numId w:val="11"/>
        </w:numPr>
        <w:suppressAutoHyphens w:val="0"/>
        <w:jc w:val="both"/>
        <w:rPr>
          <w:rFonts w:ascii="Trebuchet MS" w:hAnsi="Trebuchet MS" w:cs="Arial"/>
          <w:noProof/>
          <w:sz w:val="22"/>
          <w:szCs w:val="22"/>
          <w:lang w:val="ro-RO" w:eastAsia="ro-RO"/>
        </w:rPr>
      </w:pPr>
      <w:r>
        <w:rPr>
          <w:rFonts w:ascii="Trebuchet MS" w:hAnsi="Trebuchet MS" w:cs="Arial"/>
          <w:noProof/>
          <w:sz w:val="22"/>
          <w:szCs w:val="22"/>
          <w:lang w:val="ro-RO" w:eastAsia="ro-RO"/>
        </w:rPr>
        <w:t xml:space="preserve">este valabilă şi pentru cea de-a doua convocare a aceleiaşi AGOA </w:t>
      </w:r>
      <w:r>
        <w:rPr>
          <w:rFonts w:ascii="Trebuchet MS" w:hAnsi="Trebuchet MS" w:cs="Arial"/>
          <w:noProof/>
          <w:sz w:val="22"/>
          <w:szCs w:val="22"/>
          <w:lang w:val="ro-RO"/>
        </w:rPr>
        <w:t xml:space="preserve">din data de </w:t>
      </w:r>
      <w:r>
        <w:rPr>
          <w:rFonts w:ascii="Trebuchet MS" w:hAnsi="Trebuchet MS" w:cs="Arial"/>
          <w:b/>
          <w:noProof/>
          <w:sz w:val="22"/>
          <w:szCs w:val="22"/>
          <w:lang w:val="ro-RO" w:eastAsia="ro-RO"/>
        </w:rPr>
        <w:t>12 septembrie 2024</w:t>
      </w:r>
      <w:r>
        <w:rPr>
          <w:rFonts w:ascii="Trebuchet MS" w:hAnsi="Trebuchet MS" w:cs="Arial"/>
          <w:b/>
          <w:noProof/>
          <w:sz w:val="22"/>
          <w:szCs w:val="22"/>
          <w:lang w:val="ro-RO"/>
        </w:rPr>
        <w:t>, ora 14:00</w:t>
      </w:r>
      <w:r>
        <w:rPr>
          <w:rFonts w:ascii="Trebuchet MS" w:hAnsi="Trebuchet MS" w:cs="Arial"/>
          <w:noProof/>
          <w:sz w:val="22"/>
          <w:szCs w:val="22"/>
          <w:lang w:val="ro-RO"/>
        </w:rPr>
        <w:t xml:space="preserve"> (ora României), ce va avea loc </w:t>
      </w:r>
      <w:r>
        <w:rPr>
          <w:rFonts w:ascii="Trebuchet MS" w:eastAsia="Cambria" w:hAnsi="Trebuchet MS" w:cs="Arial"/>
          <w:noProof/>
          <w:sz w:val="22"/>
          <w:szCs w:val="22"/>
          <w:bdr w:val="none" w:sz="0" w:space="0" w:color="auto" w:frame="1"/>
        </w:rPr>
        <w:t xml:space="preserve">la </w:t>
      </w:r>
      <w:r>
        <w:rPr>
          <w:rFonts w:ascii="Trebuchet MS" w:hAnsi="Trebuchet MS" w:cs="Arial"/>
          <w:noProof/>
          <w:sz w:val="22"/>
          <w:szCs w:val="22"/>
        </w:rPr>
        <w:t>Punctul de lucru S.N.G.N. ROMGAZ S.A., situat în București, Sectorul 1, Strada Grigore Alexandrescu nr. 59, etajul 5</w:t>
      </w:r>
      <w:r>
        <w:rPr>
          <w:rFonts w:ascii="Trebuchet MS" w:hAnsi="Trebuchet MS" w:cs="Arial"/>
          <w:noProof/>
          <w:sz w:val="22"/>
          <w:szCs w:val="22"/>
          <w:lang w:val="ro-RO"/>
        </w:rPr>
        <w:t xml:space="preserve">, în cazul în care adunarea nu se întruneşte legal şi statutar în data de </w:t>
      </w:r>
      <w:r>
        <w:rPr>
          <w:rFonts w:ascii="Trebuchet MS" w:hAnsi="Trebuchet MS" w:cs="Arial"/>
          <w:b/>
          <w:noProof/>
          <w:sz w:val="22"/>
          <w:szCs w:val="22"/>
          <w:lang w:val="ro-RO" w:eastAsia="ro-RO"/>
        </w:rPr>
        <w:t>11 septembrie 2024</w:t>
      </w:r>
      <w:r>
        <w:rPr>
          <w:rFonts w:ascii="Trebuchet MS" w:hAnsi="Trebuchet MS" w:cs="Arial"/>
          <w:b/>
          <w:noProof/>
          <w:sz w:val="22"/>
          <w:szCs w:val="22"/>
          <w:lang w:val="ro-RO"/>
        </w:rPr>
        <w:t>, ora 14:00</w:t>
      </w:r>
      <w:r>
        <w:rPr>
          <w:rFonts w:ascii="Trebuchet MS" w:hAnsi="Trebuchet MS" w:cs="Arial"/>
          <w:noProof/>
          <w:sz w:val="22"/>
          <w:szCs w:val="22"/>
          <w:lang w:val="ro-RO"/>
        </w:rPr>
        <w:t xml:space="preserve"> (ora României);</w:t>
      </w:r>
    </w:p>
    <w:p w:rsidR="00A25D03" w:rsidRDefault="00A25D03" w:rsidP="00A25D03">
      <w:pPr>
        <w:numPr>
          <w:ilvl w:val="0"/>
          <w:numId w:val="11"/>
        </w:numPr>
        <w:suppressAutoHyphens w:val="0"/>
        <w:jc w:val="both"/>
        <w:rPr>
          <w:rFonts w:ascii="Trebuchet MS" w:hAnsi="Trebuchet MS" w:cs="Arial"/>
          <w:noProof/>
          <w:sz w:val="22"/>
          <w:szCs w:val="22"/>
          <w:lang w:val="ro-RO" w:eastAsia="ro-RO"/>
        </w:rPr>
      </w:pPr>
      <w:r>
        <w:rPr>
          <w:rFonts w:ascii="Trebuchet MS" w:hAnsi="Trebuchet MS" w:cs="Arial"/>
          <w:noProof/>
          <w:sz w:val="22"/>
          <w:szCs w:val="22"/>
          <w:lang w:val="ro-RO" w:eastAsia="ro-RO"/>
        </w:rPr>
        <w:t xml:space="preserve">termenul limită pentru înregistrarea împuternicirilor speciale la Societate este </w:t>
      </w:r>
      <w:r>
        <w:rPr>
          <w:rFonts w:ascii="Trebuchet MS" w:hAnsi="Trebuchet MS" w:cs="Arial"/>
          <w:b/>
          <w:noProof/>
          <w:sz w:val="22"/>
          <w:szCs w:val="22"/>
          <w:lang w:val="ro-RO" w:eastAsia="ro-RO"/>
        </w:rPr>
        <w:t>9 septembrie 2024</w:t>
      </w:r>
      <w:r>
        <w:rPr>
          <w:rFonts w:ascii="Trebuchet MS" w:hAnsi="Trebuchet MS" w:cs="Arial"/>
          <w:noProof/>
          <w:sz w:val="22"/>
          <w:szCs w:val="22"/>
          <w:lang w:val="ro-RO"/>
        </w:rPr>
        <w:t xml:space="preserve">, </w:t>
      </w:r>
      <w:r>
        <w:rPr>
          <w:rFonts w:ascii="Trebuchet MS" w:hAnsi="Trebuchet MS" w:cs="Arial"/>
          <w:b/>
          <w:noProof/>
          <w:sz w:val="22"/>
          <w:szCs w:val="22"/>
          <w:lang w:val="ro-RO"/>
        </w:rPr>
        <w:t>ora 12:00</w:t>
      </w:r>
      <w:r>
        <w:rPr>
          <w:rFonts w:ascii="Trebuchet MS" w:hAnsi="Trebuchet MS" w:cs="Arial"/>
          <w:noProof/>
          <w:sz w:val="22"/>
          <w:szCs w:val="22"/>
          <w:lang w:val="ro-RO"/>
        </w:rPr>
        <w:t xml:space="preserve"> (ora României)</w:t>
      </w:r>
      <w:r>
        <w:rPr>
          <w:rFonts w:ascii="Trebuchet MS" w:hAnsi="Trebuchet MS" w:cs="Arial"/>
          <w:noProof/>
          <w:sz w:val="22"/>
          <w:szCs w:val="22"/>
          <w:lang w:val="ro-RO" w:eastAsia="ro-RO"/>
        </w:rPr>
        <w:t>;</w:t>
      </w:r>
    </w:p>
    <w:p w:rsidR="00A25D03" w:rsidRDefault="00A25D03" w:rsidP="00A25D03">
      <w:pPr>
        <w:numPr>
          <w:ilvl w:val="0"/>
          <w:numId w:val="11"/>
        </w:numPr>
        <w:suppressAutoHyphens w:val="0"/>
        <w:jc w:val="both"/>
        <w:rPr>
          <w:rFonts w:ascii="Trebuchet MS" w:hAnsi="Trebuchet MS" w:cs="Arial"/>
          <w:noProof/>
          <w:sz w:val="22"/>
          <w:szCs w:val="22"/>
          <w:lang w:val="ro-RO" w:eastAsia="ro-RO"/>
        </w:rPr>
      </w:pPr>
      <w:r>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A25D03" w:rsidRDefault="00A25D03" w:rsidP="00A25D03">
      <w:pPr>
        <w:numPr>
          <w:ilvl w:val="0"/>
          <w:numId w:val="11"/>
        </w:numPr>
        <w:suppressAutoHyphens w:val="0"/>
        <w:jc w:val="both"/>
        <w:rPr>
          <w:rFonts w:ascii="Trebuchet MS" w:hAnsi="Trebuchet MS" w:cs="Arial"/>
          <w:noProof/>
          <w:sz w:val="22"/>
          <w:szCs w:val="22"/>
          <w:lang w:val="ro-RO" w:eastAsia="ro-RO"/>
        </w:rPr>
      </w:pPr>
      <w:r>
        <w:rPr>
          <w:rFonts w:ascii="Trebuchet MS" w:hAnsi="Trebuchet MS" w:cs="Arial"/>
          <w:noProof/>
          <w:sz w:val="22"/>
          <w:szCs w:val="22"/>
          <w:lang w:val="ro-RO" w:eastAsia="ro-RO"/>
        </w:rPr>
        <w:lastRenderedPageBreak/>
        <w:t>se semnează pe fiecare pagină şi se datează de către acţionarul mandant;</w:t>
      </w:r>
    </w:p>
    <w:p w:rsidR="00A25D03" w:rsidRDefault="00A25D03" w:rsidP="00A25D03">
      <w:pPr>
        <w:numPr>
          <w:ilvl w:val="0"/>
          <w:numId w:val="11"/>
        </w:numPr>
        <w:suppressAutoHyphens w:val="0"/>
        <w:jc w:val="both"/>
        <w:rPr>
          <w:rFonts w:ascii="Trebuchet MS" w:hAnsi="Trebuchet MS" w:cs="Arial"/>
          <w:noProof/>
          <w:sz w:val="22"/>
          <w:szCs w:val="22"/>
          <w:lang w:val="ro-RO" w:eastAsia="ro-RO"/>
        </w:rPr>
      </w:pPr>
      <w:r>
        <w:rPr>
          <w:rFonts w:ascii="Trebuchet MS" w:hAnsi="Trebuchet MS" w:cs="Arial"/>
          <w:noProof/>
          <w:sz w:val="22"/>
          <w:szCs w:val="22"/>
          <w:lang w:val="ro-RO" w:eastAsia="ro-RO"/>
        </w:rPr>
        <w:t>va fi completată de acţionarul mandant la toate rubricile înscrise.</w:t>
      </w:r>
    </w:p>
    <w:p w:rsidR="005B65F5" w:rsidRDefault="005B65F5" w:rsidP="005B65F5">
      <w:pPr>
        <w:autoSpaceDE w:val="0"/>
        <w:autoSpaceDN w:val="0"/>
        <w:adjustRightInd w:val="0"/>
        <w:rPr>
          <w:rFonts w:ascii="Trebuchet MS" w:hAnsi="Trebuchet MS" w:cs="Arial"/>
          <w:noProof/>
          <w:sz w:val="22"/>
          <w:szCs w:val="22"/>
          <w:lang w:val="ro-RO"/>
        </w:rPr>
      </w:pPr>
    </w:p>
    <w:p w:rsidR="00DD7854" w:rsidRDefault="00DD7854" w:rsidP="00782960">
      <w:pPr>
        <w:autoSpaceDE w:val="0"/>
        <w:autoSpaceDN w:val="0"/>
        <w:adjustRightInd w:val="0"/>
        <w:rPr>
          <w:rFonts w:ascii="Trebuchet MS" w:hAnsi="Trebuchet MS" w:cs="Arial"/>
          <w:noProof/>
          <w:sz w:val="22"/>
          <w:szCs w:val="22"/>
          <w:lang w:val="ro-RO"/>
        </w:rPr>
      </w:pPr>
    </w:p>
    <w:p w:rsidR="007E1760" w:rsidRDefault="007E1760" w:rsidP="00782960">
      <w:pPr>
        <w:autoSpaceDE w:val="0"/>
        <w:autoSpaceDN w:val="0"/>
        <w:adjustRightInd w:val="0"/>
        <w:rPr>
          <w:rFonts w:ascii="Trebuchet MS" w:hAnsi="Trebuchet MS" w:cs="Arial"/>
          <w:noProof/>
          <w:sz w:val="22"/>
          <w:szCs w:val="22"/>
          <w:lang w:val="ro-RO"/>
        </w:rPr>
      </w:pPr>
    </w:p>
    <w:p w:rsidR="00A25D03" w:rsidRDefault="00A25D03" w:rsidP="00782960">
      <w:pPr>
        <w:autoSpaceDE w:val="0"/>
        <w:autoSpaceDN w:val="0"/>
        <w:adjustRightInd w:val="0"/>
        <w:rPr>
          <w:rFonts w:ascii="Trebuchet MS" w:hAnsi="Trebuchet MS" w:cs="Arial"/>
          <w:noProof/>
          <w:sz w:val="22"/>
          <w:szCs w:val="22"/>
          <w:lang w:val="ro-RO"/>
        </w:rPr>
      </w:pPr>
    </w:p>
    <w:p w:rsidR="00A25D03" w:rsidRDefault="00A25D03" w:rsidP="00782960">
      <w:pPr>
        <w:autoSpaceDE w:val="0"/>
        <w:autoSpaceDN w:val="0"/>
        <w:adjustRightInd w:val="0"/>
        <w:rPr>
          <w:rFonts w:ascii="Trebuchet MS" w:hAnsi="Trebuchet MS" w:cs="Arial"/>
          <w:noProof/>
          <w:sz w:val="22"/>
          <w:szCs w:val="22"/>
          <w:lang w:val="ro-RO"/>
        </w:rPr>
      </w:pPr>
    </w:p>
    <w:p w:rsidR="00D9122B" w:rsidRDefault="00D9122B" w:rsidP="00782960">
      <w:pPr>
        <w:autoSpaceDE w:val="0"/>
        <w:autoSpaceDN w:val="0"/>
        <w:adjustRightInd w:val="0"/>
        <w:rPr>
          <w:rFonts w:ascii="Trebuchet MS" w:hAnsi="Trebuchet MS" w:cs="Arial"/>
          <w:noProof/>
          <w:sz w:val="22"/>
          <w:szCs w:val="22"/>
          <w:lang w:val="ro-RO"/>
        </w:rPr>
      </w:pPr>
    </w:p>
    <w:p w:rsidR="00D9122B" w:rsidRDefault="00D9122B" w:rsidP="00782960">
      <w:pPr>
        <w:autoSpaceDE w:val="0"/>
        <w:autoSpaceDN w:val="0"/>
        <w:adjustRightInd w:val="0"/>
        <w:rPr>
          <w:rFonts w:ascii="Trebuchet MS" w:hAnsi="Trebuchet MS" w:cs="Arial"/>
          <w:noProof/>
          <w:sz w:val="22"/>
          <w:szCs w:val="22"/>
          <w:lang w:val="ro-RO"/>
        </w:rPr>
      </w:pPr>
    </w:p>
    <w:p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Data acordării împuternicirii speciale: [________]</w:t>
      </w:r>
    </w:p>
    <w:p w:rsidR="00962E04" w:rsidRPr="00027A6D" w:rsidRDefault="00962E04" w:rsidP="00782960">
      <w:pPr>
        <w:autoSpaceDE w:val="0"/>
        <w:autoSpaceDN w:val="0"/>
        <w:adjustRightInd w:val="0"/>
        <w:rPr>
          <w:rFonts w:ascii="Trebuchet MS" w:hAnsi="Trebuchet MS" w:cs="Arial"/>
          <w:noProof/>
          <w:sz w:val="22"/>
          <w:szCs w:val="22"/>
          <w:lang w:val="ro-RO"/>
        </w:rPr>
      </w:pPr>
    </w:p>
    <w:p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Denumire acţionar persoană juridică: [______________________]</w:t>
      </w:r>
    </w:p>
    <w:p w:rsidR="00962E04" w:rsidRPr="00027A6D" w:rsidRDefault="00962E04" w:rsidP="00782960">
      <w:pPr>
        <w:autoSpaceDE w:val="0"/>
        <w:autoSpaceDN w:val="0"/>
        <w:adjustRightInd w:val="0"/>
        <w:jc w:val="both"/>
        <w:rPr>
          <w:rFonts w:ascii="Trebuchet MS" w:hAnsi="Trebuchet MS" w:cs="Arial"/>
          <w:noProof/>
          <w:sz w:val="22"/>
          <w:szCs w:val="22"/>
          <w:lang w:val="ro-RO"/>
        </w:rPr>
      </w:pPr>
    </w:p>
    <w:p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Nume şi prenume reprezentant legal: [______________________] (se va completa cu denumirea acţionarului persoană juridică şi cu numele şi prenumele reprezentantului legal, în clar, cu majuscule)</w:t>
      </w:r>
    </w:p>
    <w:p w:rsidR="00782960" w:rsidRDefault="00782960" w:rsidP="00782960">
      <w:pPr>
        <w:autoSpaceDE w:val="0"/>
        <w:autoSpaceDN w:val="0"/>
        <w:adjustRightInd w:val="0"/>
        <w:jc w:val="both"/>
        <w:rPr>
          <w:rFonts w:ascii="Trebuchet MS" w:hAnsi="Trebuchet MS" w:cs="Arial"/>
          <w:noProof/>
          <w:sz w:val="22"/>
          <w:szCs w:val="22"/>
          <w:lang w:val="ro-RO"/>
        </w:rPr>
      </w:pPr>
    </w:p>
    <w:p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Semnătura: [______________________] (se va completa cu semnătura reprezentantului legal al acţionarului persoană juridică şi se va ştampila)</w:t>
      </w:r>
    </w:p>
    <w:sectPr w:rsidR="00962E04" w:rsidRPr="00027A6D" w:rsidSect="00A25D03">
      <w:footerReference w:type="even" r:id="rId7"/>
      <w:footerReference w:type="default" r:id="rId8"/>
      <w:footerReference w:type="first" r:id="rId9"/>
      <w:pgSz w:w="11907" w:h="16840" w:code="9"/>
      <w:pgMar w:top="135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058" w:rsidRDefault="000F5058">
      <w:r>
        <w:separator/>
      </w:r>
    </w:p>
  </w:endnote>
  <w:endnote w:type="continuationSeparator" w:id="0">
    <w:p w:rsidR="000F5058" w:rsidRDefault="000F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noProof/>
      </w:rPr>
      <w:t>2</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609928"/>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182A14">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058" w:rsidRDefault="000F5058">
      <w:r>
        <w:separator/>
      </w:r>
    </w:p>
  </w:footnote>
  <w:footnote w:type="continuationSeparator" w:id="0">
    <w:p w:rsidR="000F5058" w:rsidRDefault="000F5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27A6D"/>
    <w:rsid w:val="00030862"/>
    <w:rsid w:val="00031245"/>
    <w:rsid w:val="000315CB"/>
    <w:rsid w:val="00045803"/>
    <w:rsid w:val="00050C5B"/>
    <w:rsid w:val="000547C3"/>
    <w:rsid w:val="00082A7E"/>
    <w:rsid w:val="00090E91"/>
    <w:rsid w:val="000914C3"/>
    <w:rsid w:val="000A3893"/>
    <w:rsid w:val="000F5058"/>
    <w:rsid w:val="00105B6F"/>
    <w:rsid w:val="001227D0"/>
    <w:rsid w:val="001432B6"/>
    <w:rsid w:val="0015650B"/>
    <w:rsid w:val="00180C5B"/>
    <w:rsid w:val="00182A14"/>
    <w:rsid w:val="001938EB"/>
    <w:rsid w:val="001969E2"/>
    <w:rsid w:val="001B3C43"/>
    <w:rsid w:val="001B6674"/>
    <w:rsid w:val="002344E9"/>
    <w:rsid w:val="002E204D"/>
    <w:rsid w:val="002E282A"/>
    <w:rsid w:val="002E58FD"/>
    <w:rsid w:val="002F1016"/>
    <w:rsid w:val="00337DC1"/>
    <w:rsid w:val="0034697B"/>
    <w:rsid w:val="003526C1"/>
    <w:rsid w:val="00361A43"/>
    <w:rsid w:val="00370CA7"/>
    <w:rsid w:val="00391DDF"/>
    <w:rsid w:val="003B130D"/>
    <w:rsid w:val="003B3F9C"/>
    <w:rsid w:val="003C2D19"/>
    <w:rsid w:val="003C64BA"/>
    <w:rsid w:val="003D6046"/>
    <w:rsid w:val="00412DA1"/>
    <w:rsid w:val="00420D43"/>
    <w:rsid w:val="004212BD"/>
    <w:rsid w:val="00444BFD"/>
    <w:rsid w:val="004A47D6"/>
    <w:rsid w:val="004B1D91"/>
    <w:rsid w:val="004B22ED"/>
    <w:rsid w:val="004B34E9"/>
    <w:rsid w:val="004C6367"/>
    <w:rsid w:val="004C7282"/>
    <w:rsid w:val="004D5A52"/>
    <w:rsid w:val="004E38D7"/>
    <w:rsid w:val="004F19CD"/>
    <w:rsid w:val="004F361F"/>
    <w:rsid w:val="00517F1B"/>
    <w:rsid w:val="00555A0A"/>
    <w:rsid w:val="0057236F"/>
    <w:rsid w:val="00586E80"/>
    <w:rsid w:val="00592D0E"/>
    <w:rsid w:val="005A0564"/>
    <w:rsid w:val="005B12A9"/>
    <w:rsid w:val="005B65F5"/>
    <w:rsid w:val="005C21C5"/>
    <w:rsid w:val="005C42A8"/>
    <w:rsid w:val="005C60DA"/>
    <w:rsid w:val="005D4949"/>
    <w:rsid w:val="005E2956"/>
    <w:rsid w:val="005E4C84"/>
    <w:rsid w:val="005E634D"/>
    <w:rsid w:val="006158DE"/>
    <w:rsid w:val="00616BA2"/>
    <w:rsid w:val="006402EE"/>
    <w:rsid w:val="0064398E"/>
    <w:rsid w:val="00644031"/>
    <w:rsid w:val="006636F8"/>
    <w:rsid w:val="006649C6"/>
    <w:rsid w:val="006739DC"/>
    <w:rsid w:val="00696E6A"/>
    <w:rsid w:val="006A75A6"/>
    <w:rsid w:val="006D2838"/>
    <w:rsid w:val="006D53D6"/>
    <w:rsid w:val="006F636B"/>
    <w:rsid w:val="00710B9E"/>
    <w:rsid w:val="00720932"/>
    <w:rsid w:val="00753084"/>
    <w:rsid w:val="00782960"/>
    <w:rsid w:val="0079599A"/>
    <w:rsid w:val="00796CE1"/>
    <w:rsid w:val="007A5841"/>
    <w:rsid w:val="007C45C2"/>
    <w:rsid w:val="007C4A50"/>
    <w:rsid w:val="007E1465"/>
    <w:rsid w:val="007E1760"/>
    <w:rsid w:val="007E1C87"/>
    <w:rsid w:val="00801895"/>
    <w:rsid w:val="00820B0B"/>
    <w:rsid w:val="008212B2"/>
    <w:rsid w:val="00822407"/>
    <w:rsid w:val="0082660B"/>
    <w:rsid w:val="00826EE9"/>
    <w:rsid w:val="00841DE4"/>
    <w:rsid w:val="008636A5"/>
    <w:rsid w:val="008833DF"/>
    <w:rsid w:val="00885119"/>
    <w:rsid w:val="008922F5"/>
    <w:rsid w:val="008A6DEF"/>
    <w:rsid w:val="008B137A"/>
    <w:rsid w:val="008D354F"/>
    <w:rsid w:val="008D45E6"/>
    <w:rsid w:val="008E409D"/>
    <w:rsid w:val="00900B53"/>
    <w:rsid w:val="00914146"/>
    <w:rsid w:val="00915B66"/>
    <w:rsid w:val="00924FFC"/>
    <w:rsid w:val="00945278"/>
    <w:rsid w:val="00961A17"/>
    <w:rsid w:val="00962E04"/>
    <w:rsid w:val="00963A23"/>
    <w:rsid w:val="00975BEF"/>
    <w:rsid w:val="009C160C"/>
    <w:rsid w:val="009D6009"/>
    <w:rsid w:val="009E338D"/>
    <w:rsid w:val="009E4932"/>
    <w:rsid w:val="009F2780"/>
    <w:rsid w:val="009F45BD"/>
    <w:rsid w:val="00A01C38"/>
    <w:rsid w:val="00A028A4"/>
    <w:rsid w:val="00A10369"/>
    <w:rsid w:val="00A25D03"/>
    <w:rsid w:val="00A31888"/>
    <w:rsid w:val="00A34029"/>
    <w:rsid w:val="00A36017"/>
    <w:rsid w:val="00A37206"/>
    <w:rsid w:val="00A45BEE"/>
    <w:rsid w:val="00A54666"/>
    <w:rsid w:val="00A64A5F"/>
    <w:rsid w:val="00AA5E1B"/>
    <w:rsid w:val="00AB2601"/>
    <w:rsid w:val="00AB3917"/>
    <w:rsid w:val="00AC377B"/>
    <w:rsid w:val="00AD4799"/>
    <w:rsid w:val="00AE34AE"/>
    <w:rsid w:val="00AE6C35"/>
    <w:rsid w:val="00AF5B94"/>
    <w:rsid w:val="00AF682C"/>
    <w:rsid w:val="00AF7454"/>
    <w:rsid w:val="00B22163"/>
    <w:rsid w:val="00B3096D"/>
    <w:rsid w:val="00B311BE"/>
    <w:rsid w:val="00B43B9F"/>
    <w:rsid w:val="00B474E8"/>
    <w:rsid w:val="00B60C80"/>
    <w:rsid w:val="00B932A3"/>
    <w:rsid w:val="00BC245D"/>
    <w:rsid w:val="00BD154A"/>
    <w:rsid w:val="00BF34B9"/>
    <w:rsid w:val="00BF5847"/>
    <w:rsid w:val="00C47238"/>
    <w:rsid w:val="00C87457"/>
    <w:rsid w:val="00C927A7"/>
    <w:rsid w:val="00C97071"/>
    <w:rsid w:val="00CA1F74"/>
    <w:rsid w:val="00CC1164"/>
    <w:rsid w:val="00CC273E"/>
    <w:rsid w:val="00CD5782"/>
    <w:rsid w:val="00CD5EC4"/>
    <w:rsid w:val="00CE7E41"/>
    <w:rsid w:val="00D044CD"/>
    <w:rsid w:val="00D05172"/>
    <w:rsid w:val="00D7117B"/>
    <w:rsid w:val="00D77B0B"/>
    <w:rsid w:val="00D9122B"/>
    <w:rsid w:val="00DA4CE2"/>
    <w:rsid w:val="00DA563D"/>
    <w:rsid w:val="00DC5B9F"/>
    <w:rsid w:val="00DD7854"/>
    <w:rsid w:val="00DE7A20"/>
    <w:rsid w:val="00E00023"/>
    <w:rsid w:val="00E273CD"/>
    <w:rsid w:val="00E31672"/>
    <w:rsid w:val="00E33996"/>
    <w:rsid w:val="00E35E7F"/>
    <w:rsid w:val="00E41305"/>
    <w:rsid w:val="00E44E65"/>
    <w:rsid w:val="00E60213"/>
    <w:rsid w:val="00E64B26"/>
    <w:rsid w:val="00E92574"/>
    <w:rsid w:val="00EB7160"/>
    <w:rsid w:val="00EC43DF"/>
    <w:rsid w:val="00EE794F"/>
    <w:rsid w:val="00F00615"/>
    <w:rsid w:val="00F17640"/>
    <w:rsid w:val="00F35E7B"/>
    <w:rsid w:val="00F4626B"/>
    <w:rsid w:val="00F60300"/>
    <w:rsid w:val="00F64906"/>
    <w:rsid w:val="00F83717"/>
    <w:rsid w:val="00FA2D9A"/>
    <w:rsid w:val="00FB105F"/>
    <w:rsid w:val="00FC06AB"/>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1132865172">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149</cp:revision>
  <dcterms:created xsi:type="dcterms:W3CDTF">2018-08-15T19:03:00Z</dcterms:created>
  <dcterms:modified xsi:type="dcterms:W3CDTF">2024-08-08T07:41:00Z</dcterms:modified>
</cp:coreProperties>
</file>