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866F4C" w:rsidRDefault="00C10ED8" w:rsidP="00DF05D3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0362CA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0362CA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0362CA">
        <w:rPr>
          <w:rFonts w:ascii="Trebuchet MS" w:hAnsi="Trebuchet MS" w:cs="Arial"/>
          <w:b/>
          <w:noProof/>
          <w:sz w:val="22"/>
          <w:szCs w:val="22"/>
          <w:lang w:val="ro-RO"/>
        </w:rPr>
        <w:t>d</w:t>
      </w:r>
      <w:r w:rsidR="00B662B5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0362CA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 w:rsidR="00B662B5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9C0E1D">
        <w:rPr>
          <w:rFonts w:ascii="Trebuchet MS" w:hAnsi="Trebuchet MS" w:cs="Arial"/>
          <w:b/>
          <w:noProof/>
          <w:sz w:val="22"/>
          <w:szCs w:val="22"/>
          <w:lang w:val="ro-RO"/>
        </w:rPr>
        <w:t>2024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B662B5" w:rsidRPr="00CB41FA" w:rsidRDefault="00B662B5" w:rsidP="00B662B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0362C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 noie</w:t>
      </w:r>
      <w:bookmarkStart w:id="0" w:name="_GoBack"/>
      <w:bookmarkEnd w:id="0"/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mbrie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B662B5" w:rsidRPr="00CB41FA" w:rsidRDefault="00B662B5" w:rsidP="00B662B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</w:t>
      </w:r>
      <w:r>
        <w:rPr>
          <w:rFonts w:ascii="Trebuchet MS" w:hAnsi="Trebuchet MS" w:cs="Arial"/>
          <w:noProof/>
          <w:sz w:val="22"/>
          <w:szCs w:val="22"/>
          <w:lang w:val="ro-RO"/>
        </w:rPr>
        <w:t>____% din totalul de 3.854.22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4</w:t>
      </w:r>
      <w:r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00</w:t>
      </w:r>
      <w:r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3.854.22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4</w:t>
      </w:r>
      <w:r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00</w:t>
      </w:r>
      <w:r>
        <w:rPr>
          <w:rFonts w:ascii="Trebuchet MS" w:hAnsi="Trebuchet MS" w:cs="Arial"/>
          <w:noProof/>
          <w:sz w:val="22"/>
          <w:szCs w:val="22"/>
          <w:lang w:val="ro-RO"/>
        </w:rPr>
        <w:t xml:space="preserve">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:rsidR="000362CA" w:rsidRPr="00CB41FA" w:rsidRDefault="000362CA" w:rsidP="000362CA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decembrie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decembrie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0362CA" w:rsidRDefault="000362CA" w:rsidP="000362CA">
      <w:pPr>
        <w:suppressAutoHyphens w:val="0"/>
        <w:ind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0362CA" w:rsidRPr="00CB41FA" w:rsidRDefault="000362CA" w:rsidP="000362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362CA" w:rsidRPr="00CB41FA" w:rsidRDefault="000362CA" w:rsidP="000362CA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0362CA" w:rsidRPr="00A85F15" w:rsidRDefault="000362CA" w:rsidP="000362CA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aprobă prelungirea cu un an a Contractului de facilitate de credit nr. 201812070225 încheiat cu Banca Comercială Română S.A., pentru emiterea de instrumente de garantare sub forma scrisorilor de garanție bancară și a scrisorilor de creditare de tip stand-by irevocabile, pâ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nă la limita de 500.000.000 lei”.</w:t>
      </w:r>
    </w:p>
    <w:p w:rsidR="000362CA" w:rsidRPr="00CB41FA" w:rsidRDefault="000362CA" w:rsidP="000362C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362CA" w:rsidRDefault="000362CA" w:rsidP="000362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362CA" w:rsidRDefault="000362CA" w:rsidP="000362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362CA" w:rsidRPr="00CB41FA" w:rsidRDefault="000362CA" w:rsidP="000362CA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0362CA" w:rsidRPr="00A85F15" w:rsidRDefault="000362CA" w:rsidP="000362CA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împuternicesc D-ul Răzvan Popescu, în calitate de Director General, și D-na Gabriela Trânbițaș, în calitate de Director Economic, pentru semnarea Actului adițional la Contractul de facili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tate de credit nr. 201812070225”.</w:t>
      </w:r>
    </w:p>
    <w:p w:rsidR="000362CA" w:rsidRPr="00CB41FA" w:rsidRDefault="000362CA" w:rsidP="000362C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362CA" w:rsidRDefault="000362CA" w:rsidP="000362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362CA" w:rsidRDefault="000362CA" w:rsidP="000362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362CA" w:rsidRPr="00CB41FA" w:rsidRDefault="000362CA" w:rsidP="000362CA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0362CA" w:rsidRPr="00A85F15" w:rsidRDefault="000362CA" w:rsidP="000362CA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aprobă împuternicirea persoanelor care au drept de semnătură în Banca Comercială Română S.A. de tip I și II, pentru semnarea cererilor de emitere și modificare a instrumentelor 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lastRenderedPageBreak/>
        <w:t>de garantare din facilitatea acordată de Banca Comercială Română S.A., precum și a oricăror altor documente în legătură cu contractul de facilitate de credit nr. 201812070225, indiferent de forma în care sunt încheiate, incluzând, fără limitare, acte adiționale, cereri de tragere/emitere/modific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are”.</w:t>
      </w:r>
    </w:p>
    <w:p w:rsidR="000362CA" w:rsidRPr="00CB41FA" w:rsidRDefault="000362CA" w:rsidP="000362C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362CA" w:rsidRDefault="000362CA" w:rsidP="000362CA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362CA" w:rsidRDefault="000362CA" w:rsidP="000362CA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362CA" w:rsidRPr="00CB41FA" w:rsidRDefault="000362CA" w:rsidP="000362CA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0362CA" w:rsidRPr="00A85F15" w:rsidRDefault="000362CA" w:rsidP="000362CA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ia act de Informarea privind unele tranzacții semnificative cu părți afiliate, încheiate de S.N.G.N. Romgaz S.A. cu societăți bancare, în perioada 30 iulie 2024 – 21 octombrie 2024, conform cu prevederile art. 53,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alin. (3) din OUG nr. 109/2011”.</w:t>
      </w:r>
    </w:p>
    <w:p w:rsidR="000362CA" w:rsidRPr="00CB41FA" w:rsidRDefault="000362CA" w:rsidP="000362C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362CA" w:rsidRDefault="000362CA" w:rsidP="000362CA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362CA" w:rsidRDefault="000362CA" w:rsidP="000362CA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362CA" w:rsidRPr="00CB41FA" w:rsidRDefault="000362CA" w:rsidP="000362CA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0362CA" w:rsidRPr="00A85F15" w:rsidRDefault="000362CA" w:rsidP="000362CA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ia act de Informarea privind unele tranzacții încheiate de S.N.G.N. Romgaz S.A. cu alte întreprinderi publice, în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perioada iunie – octombrie 2024”.</w:t>
      </w:r>
    </w:p>
    <w:p w:rsidR="000362CA" w:rsidRPr="00CB41FA" w:rsidRDefault="000362CA" w:rsidP="000362C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362CA" w:rsidRDefault="000362CA" w:rsidP="000362CA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362CA" w:rsidRDefault="000362CA" w:rsidP="000362CA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362CA" w:rsidRPr="00607CC3" w:rsidRDefault="000362CA" w:rsidP="000362CA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6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0362CA" w:rsidRPr="00607CC3" w:rsidRDefault="000362CA" w:rsidP="000362CA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0362CA" w:rsidRPr="00607CC3" w:rsidRDefault="000362CA" w:rsidP="000362CA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0362CA" w:rsidRPr="00607CC3" w:rsidRDefault="000362CA" w:rsidP="000362C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0362CA" w:rsidRDefault="000362CA" w:rsidP="000362CA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0362CA" w:rsidRDefault="000362CA" w:rsidP="000362CA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0362CA" w:rsidRDefault="000362CA" w:rsidP="000362CA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0362CA" w:rsidRPr="00DB7049" w:rsidRDefault="000362CA" w:rsidP="000362CA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0362CA" w:rsidRDefault="000362CA" w:rsidP="000362CA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362CA" w:rsidRPr="00CB41FA" w:rsidRDefault="000362CA" w:rsidP="000362CA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5 decembrie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decembrie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0362CA" w:rsidRDefault="000362CA" w:rsidP="000362CA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362CA" w:rsidRDefault="000362CA" w:rsidP="000362CA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 decembrie 2024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0362CA">
      <w:footerReference w:type="even" r:id="rId7"/>
      <w:footerReference w:type="default" r:id="rId8"/>
      <w:footerReference w:type="first" r:id="rId9"/>
      <w:pgSz w:w="11907" w:h="16840" w:code="9"/>
      <w:pgMar w:top="1260" w:right="92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5A" w:rsidRDefault="00723D5A">
      <w:r>
        <w:separator/>
      </w:r>
    </w:p>
  </w:endnote>
  <w:endnote w:type="continuationSeparator" w:id="0">
    <w:p w:rsidR="00723D5A" w:rsidRDefault="0072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723D5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27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723D5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5A" w:rsidRDefault="00723D5A">
      <w:r>
        <w:separator/>
      </w:r>
    </w:p>
  </w:footnote>
  <w:footnote w:type="continuationSeparator" w:id="0">
    <w:p w:rsidR="00723D5A" w:rsidRDefault="0072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17987"/>
    <w:rsid w:val="00023D1E"/>
    <w:rsid w:val="00025A8E"/>
    <w:rsid w:val="000362CA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57C36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2764"/>
    <w:rsid w:val="002F1951"/>
    <w:rsid w:val="0031255E"/>
    <w:rsid w:val="00321FF3"/>
    <w:rsid w:val="00334188"/>
    <w:rsid w:val="0033548E"/>
    <w:rsid w:val="00335585"/>
    <w:rsid w:val="00336A23"/>
    <w:rsid w:val="00353E6D"/>
    <w:rsid w:val="00355364"/>
    <w:rsid w:val="003624EF"/>
    <w:rsid w:val="003A5AE8"/>
    <w:rsid w:val="003B1BC7"/>
    <w:rsid w:val="003C0965"/>
    <w:rsid w:val="003D4980"/>
    <w:rsid w:val="003E1661"/>
    <w:rsid w:val="003E3A08"/>
    <w:rsid w:val="003E594D"/>
    <w:rsid w:val="003F67CF"/>
    <w:rsid w:val="004203B2"/>
    <w:rsid w:val="004602AD"/>
    <w:rsid w:val="00461132"/>
    <w:rsid w:val="004652AB"/>
    <w:rsid w:val="00470D8F"/>
    <w:rsid w:val="00474003"/>
    <w:rsid w:val="004B5349"/>
    <w:rsid w:val="004D3CE0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4497"/>
    <w:rsid w:val="005F4659"/>
    <w:rsid w:val="005F5F41"/>
    <w:rsid w:val="00607CC3"/>
    <w:rsid w:val="0061253E"/>
    <w:rsid w:val="00620B6C"/>
    <w:rsid w:val="006357FB"/>
    <w:rsid w:val="006474AB"/>
    <w:rsid w:val="0065350D"/>
    <w:rsid w:val="00653B95"/>
    <w:rsid w:val="0067387A"/>
    <w:rsid w:val="0069089B"/>
    <w:rsid w:val="006A0A5D"/>
    <w:rsid w:val="006A42B4"/>
    <w:rsid w:val="006B22A5"/>
    <w:rsid w:val="006C6F2A"/>
    <w:rsid w:val="006D1FF9"/>
    <w:rsid w:val="006D4BB1"/>
    <w:rsid w:val="006E4745"/>
    <w:rsid w:val="007036A5"/>
    <w:rsid w:val="007227E7"/>
    <w:rsid w:val="00723D5A"/>
    <w:rsid w:val="00735BCE"/>
    <w:rsid w:val="007415DD"/>
    <w:rsid w:val="00746002"/>
    <w:rsid w:val="0076682B"/>
    <w:rsid w:val="00772C11"/>
    <w:rsid w:val="00775CF7"/>
    <w:rsid w:val="00775F0A"/>
    <w:rsid w:val="007A315E"/>
    <w:rsid w:val="007A6027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E38"/>
    <w:rsid w:val="00A641CE"/>
    <w:rsid w:val="00A65AEA"/>
    <w:rsid w:val="00A67575"/>
    <w:rsid w:val="00A67F51"/>
    <w:rsid w:val="00AA2930"/>
    <w:rsid w:val="00AE0B82"/>
    <w:rsid w:val="00AE2DB9"/>
    <w:rsid w:val="00B10826"/>
    <w:rsid w:val="00B1160F"/>
    <w:rsid w:val="00B11A62"/>
    <w:rsid w:val="00B25AEC"/>
    <w:rsid w:val="00B662B5"/>
    <w:rsid w:val="00B72423"/>
    <w:rsid w:val="00B81C65"/>
    <w:rsid w:val="00B865FD"/>
    <w:rsid w:val="00BA11DD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72851"/>
    <w:rsid w:val="00C96AF6"/>
    <w:rsid w:val="00CC025D"/>
    <w:rsid w:val="00CC2B98"/>
    <w:rsid w:val="00CC55A9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C35A6"/>
    <w:rsid w:val="00DE4A16"/>
    <w:rsid w:val="00DE56B3"/>
    <w:rsid w:val="00DF05D3"/>
    <w:rsid w:val="00E0769A"/>
    <w:rsid w:val="00E2256F"/>
    <w:rsid w:val="00E30DE7"/>
    <w:rsid w:val="00E565C8"/>
    <w:rsid w:val="00E61D7F"/>
    <w:rsid w:val="00E63D26"/>
    <w:rsid w:val="00E763D9"/>
    <w:rsid w:val="00E86365"/>
    <w:rsid w:val="00E90372"/>
    <w:rsid w:val="00EA0A92"/>
    <w:rsid w:val="00EB4A1D"/>
    <w:rsid w:val="00EC0082"/>
    <w:rsid w:val="00ED2D1C"/>
    <w:rsid w:val="00ED43D2"/>
    <w:rsid w:val="00EE3AF5"/>
    <w:rsid w:val="00F00B99"/>
    <w:rsid w:val="00F074FE"/>
    <w:rsid w:val="00F46840"/>
    <w:rsid w:val="00F50FBC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122</cp:revision>
  <dcterms:created xsi:type="dcterms:W3CDTF">2018-08-15T18:59:00Z</dcterms:created>
  <dcterms:modified xsi:type="dcterms:W3CDTF">2024-10-29T10:22:00Z</dcterms:modified>
</cp:coreProperties>
</file>