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0FE5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7E397BC" w14:textId="77777777" w:rsidR="00DF6067" w:rsidRDefault="00DF6067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140F572" w14:textId="77777777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4CA57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1CA340BA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3DF6EBBC" w14:textId="1322597A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A4319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4BE6A6B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5805683B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627C85B5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5E226EA2" w14:textId="3004FF1B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CD6B61" w:rsidRPr="00CD6B61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9FB1CAF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61884BA0" w14:textId="09AC9205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44CA2219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98B0548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5659BA" w14:textId="548558BD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 w:rsidR="007A4319">
        <w:rPr>
          <w:rFonts w:ascii="Trebuchet MS" w:hAnsi="Trebuchet MS" w:cs="Arial"/>
          <w:noProof/>
          <w:sz w:val="22"/>
          <w:szCs w:val="22"/>
          <w:lang w:val="ro-RO"/>
        </w:rPr>
        <w:t>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CBCDB62" w14:textId="49F25257" w:rsidR="00955501" w:rsidRPr="00150E00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A4319" w:rsidRPr="007A4319">
        <w:rPr>
          <w:rFonts w:ascii="Trebuchet MS" w:hAnsi="Trebuchet MS" w:cs="Arial"/>
          <w:b/>
          <w:bCs/>
          <w:sz w:val="22"/>
          <w:szCs w:val="22"/>
          <w:lang w:val="ro-RO"/>
        </w:rPr>
        <w:t>Administratorul provizoriu nou ales își va exercita mandatul începând cu data adoptării prezentei hotărâri până la data de 13.09.2025</w:t>
      </w:r>
      <w:r w:rsidR="000306A5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4391BE3" w14:textId="77777777"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DEFB2C6" w14:textId="77777777"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FAA3191" w14:textId="77777777"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1F3C6723" w14:textId="6F349DE3" w:rsidR="00C51B93" w:rsidRPr="00CB41FA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pentru punctul </w:t>
      </w:r>
      <w:r w:rsidR="007A4319">
        <w:rPr>
          <w:rFonts w:ascii="Trebuchet MS" w:hAnsi="Trebuchet MS" w:cs="Arial"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B4D6CEC" w14:textId="3200DF35"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23434"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stabilește indemnizația brută lunară a administratorului provizoriu nou ales, în cuantumul stabilit în conformitate cu Hotărârea Adunării Generale Ordinare a Acționarilor S.N.G.N. ROMGAZ S.A. nr. 5 din 14.03.2023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14589751" w14:textId="77777777"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25B1C263" w14:textId="77777777"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F7B2024" w14:textId="77777777"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731E2EC" w14:textId="34D286A3" w:rsidR="007A4319" w:rsidRPr="00CB41FA" w:rsidRDefault="007A4319" w:rsidP="007A43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8811494"/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FDB64E8" w14:textId="091925C7" w:rsidR="007A4319" w:rsidRPr="00150E00" w:rsidRDefault="007A4319" w:rsidP="007A43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23434"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aprobă forma și conținutul contractului de mandat ce va fi încheiat cu administratorul provizoriu nou ales, conform modelului anexat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0EBAE4B6" w14:textId="77777777" w:rsidR="007A4319" w:rsidRPr="00CB41FA" w:rsidRDefault="007A4319" w:rsidP="007A43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5C41A195" w14:textId="77777777" w:rsidR="007A4319" w:rsidRDefault="007A4319" w:rsidP="007A4319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6784AD0" w14:textId="77777777" w:rsidR="007A4319" w:rsidRDefault="007A4319" w:rsidP="007A4319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18C6812" w14:textId="49FDC255" w:rsidR="007A4319" w:rsidRPr="00CB41FA" w:rsidRDefault="007A4319" w:rsidP="007A43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2812EEB" w14:textId="559E7D37" w:rsidR="007A4319" w:rsidRPr="00150E00" w:rsidRDefault="007A4319" w:rsidP="007A4319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23434"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reprezentantul Ministerului Energiei în Adunare Generală Ordinară a Acționarilor pentru a semna, în numele și pe seama S.N.G.N. ROMGAZ S.A., contractul de mandat cu administratorul provizoriu nou ales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0F19F93" w14:textId="77777777" w:rsidR="007A4319" w:rsidRPr="00CB41FA" w:rsidRDefault="007A4319" w:rsidP="007A431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ADD8293" w14:textId="77777777" w:rsidR="007A4319" w:rsidRDefault="007A4319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5854ED2" w14:textId="77777777" w:rsidR="007A4319" w:rsidRDefault="007A4319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09C19B9" w14:textId="11AB2D75" w:rsidR="00C51B93" w:rsidRPr="00CB41FA" w:rsidRDefault="00C51B93" w:rsidP="007A431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pentru punctul </w:t>
      </w:r>
      <w:r w:rsidR="00023434">
        <w:rPr>
          <w:rFonts w:ascii="Trebuchet MS" w:hAnsi="Trebuchet MS" w:cs="Arial"/>
          <w:noProof/>
          <w:sz w:val="22"/>
          <w:szCs w:val="22"/>
          <w:lang w:val="ro-RO"/>
        </w:rPr>
        <w:t>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F939277" w14:textId="77777777" w:rsidR="00DF6067" w:rsidRPr="00CB41FA" w:rsidRDefault="00DF6067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091FFC"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Ordinare a Acţionarilor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B66CB48" w14:textId="77777777" w:rsidR="00DF6067" w:rsidRPr="00CB41FA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19139F0" w14:textId="77777777" w:rsidR="00DF6067" w:rsidRPr="00CB41FA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B68692E" w14:textId="77777777" w:rsidR="008529AF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F97DE02" w14:textId="77777777"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02CBEED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FA57FE2" w14:textId="77777777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0B27EFA0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16207D9B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7F6ACA" w14:textId="23934365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7A4319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A4319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6E30AC29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498692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BBC7B9D" w14:textId="5EEBE042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7A43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58DEF114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BD36B32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8C462AF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10AC7CA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9F5FBC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E28707C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30701FF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885FA53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26E12E93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C490E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3AF6A230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41ED" w14:textId="77777777" w:rsidR="00CA148D" w:rsidRDefault="00CA148D">
      <w:r>
        <w:separator/>
      </w:r>
    </w:p>
  </w:endnote>
  <w:endnote w:type="continuationSeparator" w:id="0">
    <w:p w14:paraId="576CEAD3" w14:textId="77777777" w:rsidR="00CA148D" w:rsidRDefault="00C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9FBE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352959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D6BF8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3C5A2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1725B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CC2DC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009D" w14:textId="77777777" w:rsidR="00CA148D" w:rsidRDefault="00CA148D">
      <w:r>
        <w:separator/>
      </w:r>
    </w:p>
  </w:footnote>
  <w:footnote w:type="continuationSeparator" w:id="0">
    <w:p w14:paraId="5D5AAA9E" w14:textId="77777777" w:rsidR="00CA148D" w:rsidRDefault="00CA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03FCE"/>
    <w:rsid w:val="00015D8B"/>
    <w:rsid w:val="000206D3"/>
    <w:rsid w:val="00020E31"/>
    <w:rsid w:val="00023434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319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A148D"/>
    <w:rsid w:val="00CB1819"/>
    <w:rsid w:val="00CB41FA"/>
    <w:rsid w:val="00CD4B2A"/>
    <w:rsid w:val="00CD5C1A"/>
    <w:rsid w:val="00CD6B61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B1FD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181</cp:revision>
  <dcterms:created xsi:type="dcterms:W3CDTF">2018-08-15T18:58:00Z</dcterms:created>
  <dcterms:modified xsi:type="dcterms:W3CDTF">2025-05-22T11:23:00Z</dcterms:modified>
</cp:coreProperties>
</file>