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69CC" w14:textId="77777777" w:rsidR="000A00FB" w:rsidRPr="00493C38" w:rsidRDefault="000A00FB" w:rsidP="007C2CB2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</w:p>
    <w:p w14:paraId="2CAF9AEA" w14:textId="77777777"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7777777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14:paraId="71C79350" w14:textId="5BEE1C75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250530">
        <w:rPr>
          <w:rFonts w:ascii="Trebuchet MS" w:hAnsi="Trebuchet MS" w:cs="Arial"/>
          <w:b/>
          <w:noProof/>
          <w:sz w:val="22"/>
          <w:szCs w:val="22"/>
          <w:lang w:val="en-GB"/>
        </w:rPr>
        <w:t>June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250530">
        <w:rPr>
          <w:rFonts w:ascii="Trebuchet MS" w:hAnsi="Trebuchet MS" w:cs="Arial"/>
          <w:b/>
          <w:noProof/>
          <w:sz w:val="22"/>
          <w:szCs w:val="22"/>
          <w:lang w:val="en-GB"/>
        </w:rPr>
        <w:t>27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250530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9C488C" w14:textId="11845C2E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- S.A., company managed under an one-tier system, incorporated and operating under the laws of Romania, registered with the Trade Register Office attached to Sibiu Law Court under number </w:t>
      </w:r>
      <w:r w:rsidRPr="00250530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397FCA0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8C350D4" w14:textId="77777777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3800B287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DCDB2E6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2754CA78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AE817CF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4E66593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5D3782C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1CB5D334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674339B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32EC8040" w14:textId="77777777" w:rsidR="00250530" w:rsidRPr="001D116A" w:rsidRDefault="00250530" w:rsidP="00250530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600E0E8" w14:textId="77777777" w:rsidR="00250530" w:rsidRPr="001D116A" w:rsidRDefault="00250530" w:rsidP="0025053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AC0ECF6" w14:textId="77777777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June 27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30,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>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28A7BABF" w14:textId="77777777" w:rsidR="007C2CB2" w:rsidRPr="007C2CB2" w:rsidRDefault="007C2CB2" w:rsidP="007C2CB2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7C2CB2">
        <w:rPr>
          <w:rFonts w:ascii="Trebuchet MS" w:eastAsia="Calibri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14:paraId="45B40CE0" w14:textId="77777777" w:rsidR="007C2CB2" w:rsidRPr="007C2CB2" w:rsidRDefault="007C2CB2" w:rsidP="007C2CB2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7C2CB2">
        <w:rPr>
          <w:rFonts w:ascii="Trebuchet MS" w:eastAsia="Calibri" w:hAnsi="Trebuchet MS" w:cs="Arial"/>
          <w:b/>
          <w:noProof/>
          <w:sz w:val="22"/>
          <w:szCs w:val="22"/>
          <w:lang w:val="en-US"/>
        </w:rPr>
        <w:t>„</w:t>
      </w:r>
      <w:r w:rsidRPr="007C2CB2">
        <w:rPr>
          <w:rFonts w:ascii="Trebuchet MS" w:eastAsia="Times New Roman" w:hAnsi="Trebuchet MS"/>
          <w:b/>
          <w:sz w:val="22"/>
          <w:szCs w:val="22"/>
          <w:lang w:val="en-US"/>
        </w:rPr>
        <w:t>Mrs. Lumini</w:t>
      </w:r>
      <w:r w:rsidRPr="007C2CB2">
        <w:rPr>
          <w:rFonts w:ascii="Trebuchet MS" w:eastAsia="Times New Roman" w:hAnsi="Trebuchet MS"/>
          <w:b/>
          <w:sz w:val="22"/>
          <w:szCs w:val="22"/>
        </w:rPr>
        <w:t>ta Gherendi</w:t>
      </w:r>
      <w:r w:rsidRPr="007C2CB2">
        <w:rPr>
          <w:rFonts w:ascii="Trebuchet MS" w:eastAsia="Times New Roman" w:hAnsi="Trebuchet MS"/>
          <w:b/>
          <w:sz w:val="22"/>
          <w:szCs w:val="22"/>
          <w:lang w:val="en-US"/>
        </w:rPr>
        <w:t xml:space="preserve"> is appointed interim board member of S.N.G.N. ROMGAZ S.A.”.</w:t>
      </w:r>
    </w:p>
    <w:p w14:paraId="275EBEE6" w14:textId="77777777" w:rsidR="007C2CB2" w:rsidRPr="007C2CB2" w:rsidRDefault="007C2CB2" w:rsidP="007C2CB2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</w:p>
    <w:p w14:paraId="78CE4901" w14:textId="77777777" w:rsidR="007C2CB2" w:rsidRPr="007C2CB2" w:rsidRDefault="007C2CB2" w:rsidP="007C2CB2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7C2CB2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0FE983D" w14:textId="77777777" w:rsidR="007C2CB2" w:rsidRDefault="007C2CB2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1CB305FA" w14:textId="77777777" w:rsidR="007C2CB2" w:rsidRDefault="007C2CB2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86E2304" w14:textId="02233B9F" w:rsidR="00250530" w:rsidRPr="001D116A" w:rsidRDefault="00250530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>
        <w:rPr>
          <w:rFonts w:ascii="Trebuchet MS" w:hAnsi="Trebuchet MS" w:cs="Arial"/>
          <w:noProof/>
          <w:sz w:val="22"/>
          <w:szCs w:val="22"/>
          <w:lang w:val="en-GB" w:eastAsia="ro-RO"/>
        </w:rPr>
        <w:t>T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his special power of attorney:</w:t>
      </w:r>
    </w:p>
    <w:p w14:paraId="74421FB9" w14:textId="77777777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27C80328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3F2DCE41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30, 2025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27,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B4E5A58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94172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June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25, 2025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67ECCDCA" w14:textId="77777777" w:rsidR="00250530" w:rsidRPr="006D0330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029FA6D6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1D01B29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454585BC" w14:textId="2B9DD90B" w:rsidR="006832AF" w:rsidRPr="001D116A" w:rsidRDefault="006832AF" w:rsidP="00250530">
      <w:pPr>
        <w:suppressAutoHyphens w:val="0"/>
        <w:ind w:left="36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17285005" w14:textId="77777777"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09297AD" w14:textId="77777777"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D182BF" w14:textId="27F71B82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DE70A37" w14:textId="77777777" w:rsidR="00250530" w:rsidRDefault="00250530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A918407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2A6B9" w14:textId="77777777" w:rsidR="00BD09FB" w:rsidRDefault="00BD09FB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7C2CB2">
      <w:footerReference w:type="even" r:id="rId8"/>
      <w:footerReference w:type="default" r:id="rId9"/>
      <w:pgSz w:w="11907" w:h="16840" w:code="9"/>
      <w:pgMar w:top="1530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9281" w14:textId="77777777" w:rsidR="008C2874" w:rsidRDefault="008C2874">
      <w:r>
        <w:separator/>
      </w:r>
    </w:p>
  </w:endnote>
  <w:endnote w:type="continuationSeparator" w:id="0">
    <w:p w14:paraId="090B6141" w14:textId="77777777" w:rsidR="008C2874" w:rsidRDefault="008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3B01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D6A47" w:rsidRDefault="008C2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B2E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D6A47" w:rsidRDefault="008C28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754E" w14:textId="77777777" w:rsidR="008C2874" w:rsidRDefault="008C2874">
      <w:r>
        <w:separator/>
      </w:r>
    </w:p>
  </w:footnote>
  <w:footnote w:type="continuationSeparator" w:id="0">
    <w:p w14:paraId="0288D35D" w14:textId="77777777" w:rsidR="008C2874" w:rsidRDefault="008C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44C03"/>
    <w:rsid w:val="00250530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6234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C2CB2"/>
    <w:rsid w:val="007F18A0"/>
    <w:rsid w:val="00812C54"/>
    <w:rsid w:val="00812E93"/>
    <w:rsid w:val="00813BA0"/>
    <w:rsid w:val="0083544A"/>
    <w:rsid w:val="00852868"/>
    <w:rsid w:val="00855C94"/>
    <w:rsid w:val="00875BA3"/>
    <w:rsid w:val="00880316"/>
    <w:rsid w:val="00887CE7"/>
    <w:rsid w:val="00892027"/>
    <w:rsid w:val="008945B9"/>
    <w:rsid w:val="00894859"/>
    <w:rsid w:val="008A20BF"/>
    <w:rsid w:val="008B1992"/>
    <w:rsid w:val="008B4797"/>
    <w:rsid w:val="008C2874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7788B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62792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86051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32950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169</cp:revision>
  <dcterms:created xsi:type="dcterms:W3CDTF">2018-08-15T19:26:00Z</dcterms:created>
  <dcterms:modified xsi:type="dcterms:W3CDTF">2025-06-15T12:09:00Z</dcterms:modified>
</cp:coreProperties>
</file>